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9843" w14:textId="77777777" w:rsidR="00567EF0" w:rsidRPr="00F40654" w:rsidRDefault="003D4500" w:rsidP="003D450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F40654">
        <w:rPr>
          <w:rFonts w:ascii="Arial" w:hAnsi="Arial" w:cs="Arial"/>
          <w:b/>
          <w:i/>
          <w:sz w:val="32"/>
          <w:szCs w:val="32"/>
        </w:rPr>
        <w:t>Количество поданн</w:t>
      </w:r>
      <w:r w:rsidR="006471EE" w:rsidRPr="00F40654">
        <w:rPr>
          <w:rFonts w:ascii="Arial" w:hAnsi="Arial" w:cs="Arial"/>
          <w:b/>
          <w:i/>
          <w:sz w:val="32"/>
          <w:szCs w:val="32"/>
        </w:rPr>
        <w:t>ых заявлений</w:t>
      </w:r>
    </w:p>
    <w:p w14:paraId="1176FCC9" w14:textId="77777777" w:rsidR="006471EE" w:rsidRPr="006471EE" w:rsidRDefault="006471EE" w:rsidP="006471EE">
      <w:pPr>
        <w:jc w:val="center"/>
        <w:rPr>
          <w:sz w:val="32"/>
          <w:szCs w:val="32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2193"/>
        <w:gridCol w:w="1076"/>
        <w:gridCol w:w="1075"/>
        <w:gridCol w:w="1074"/>
        <w:gridCol w:w="1427"/>
        <w:gridCol w:w="1101"/>
        <w:gridCol w:w="1101"/>
        <w:gridCol w:w="1101"/>
        <w:gridCol w:w="1101"/>
        <w:gridCol w:w="1101"/>
        <w:gridCol w:w="1101"/>
        <w:gridCol w:w="1101"/>
        <w:gridCol w:w="1062"/>
      </w:tblGrid>
      <w:tr w:rsidR="00710EE5" w14:paraId="4AAC9B52" w14:textId="77777777" w:rsidTr="00710EE5">
        <w:trPr>
          <w:trHeight w:val="567"/>
        </w:trPr>
        <w:tc>
          <w:tcPr>
            <w:tcW w:w="2193" w:type="dxa"/>
            <w:vAlign w:val="bottom"/>
          </w:tcPr>
          <w:p w14:paraId="1CCC7893" w14:textId="77777777" w:rsidR="00710EE5" w:rsidRDefault="00710EE5" w:rsidP="00A650E0">
            <w:pPr>
              <w:jc w:val="center"/>
            </w:pPr>
          </w:p>
        </w:tc>
        <w:tc>
          <w:tcPr>
            <w:tcW w:w="1076" w:type="dxa"/>
            <w:vAlign w:val="center"/>
          </w:tcPr>
          <w:p w14:paraId="6B3A52C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25.06</w:t>
            </w:r>
          </w:p>
        </w:tc>
        <w:tc>
          <w:tcPr>
            <w:tcW w:w="1075" w:type="dxa"/>
            <w:vAlign w:val="center"/>
          </w:tcPr>
          <w:p w14:paraId="3787738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26.06</w:t>
            </w:r>
          </w:p>
        </w:tc>
        <w:tc>
          <w:tcPr>
            <w:tcW w:w="1074" w:type="dxa"/>
            <w:vAlign w:val="center"/>
          </w:tcPr>
          <w:p w14:paraId="626852B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27.06</w:t>
            </w:r>
          </w:p>
        </w:tc>
        <w:tc>
          <w:tcPr>
            <w:tcW w:w="1427" w:type="dxa"/>
            <w:vAlign w:val="center"/>
          </w:tcPr>
          <w:p w14:paraId="573A31A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29.06</w:t>
            </w:r>
          </w:p>
        </w:tc>
        <w:tc>
          <w:tcPr>
            <w:tcW w:w="1101" w:type="dxa"/>
            <w:vAlign w:val="center"/>
          </w:tcPr>
          <w:p w14:paraId="6E9011E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30.06</w:t>
            </w:r>
          </w:p>
        </w:tc>
        <w:tc>
          <w:tcPr>
            <w:tcW w:w="1101" w:type="dxa"/>
            <w:vAlign w:val="center"/>
          </w:tcPr>
          <w:p w14:paraId="280BF89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1.07</w:t>
            </w:r>
          </w:p>
        </w:tc>
        <w:tc>
          <w:tcPr>
            <w:tcW w:w="1101" w:type="dxa"/>
            <w:vAlign w:val="center"/>
          </w:tcPr>
          <w:p w14:paraId="6E4D079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2.07</w:t>
            </w:r>
          </w:p>
        </w:tc>
        <w:tc>
          <w:tcPr>
            <w:tcW w:w="1101" w:type="dxa"/>
            <w:vAlign w:val="center"/>
          </w:tcPr>
          <w:p w14:paraId="1C28BE9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3.07</w:t>
            </w:r>
          </w:p>
        </w:tc>
        <w:tc>
          <w:tcPr>
            <w:tcW w:w="1101" w:type="dxa"/>
            <w:vAlign w:val="center"/>
          </w:tcPr>
          <w:p w14:paraId="62246A3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4.07</w:t>
            </w:r>
          </w:p>
        </w:tc>
        <w:tc>
          <w:tcPr>
            <w:tcW w:w="1101" w:type="dxa"/>
            <w:vAlign w:val="center"/>
          </w:tcPr>
          <w:p w14:paraId="2A0BA523" w14:textId="77777777" w:rsidR="00710EE5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6.07</w:t>
            </w:r>
          </w:p>
        </w:tc>
        <w:tc>
          <w:tcPr>
            <w:tcW w:w="1101" w:type="dxa"/>
            <w:vAlign w:val="center"/>
          </w:tcPr>
          <w:p w14:paraId="1BCAEB6F" w14:textId="77777777" w:rsidR="00710EE5" w:rsidRDefault="00710EE5" w:rsidP="00B00D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8.07</w:t>
            </w:r>
          </w:p>
        </w:tc>
        <w:tc>
          <w:tcPr>
            <w:tcW w:w="1062" w:type="dxa"/>
            <w:vAlign w:val="center"/>
          </w:tcPr>
          <w:p w14:paraId="52B6D23F" w14:textId="696E601A" w:rsidR="00710EE5" w:rsidRDefault="000727BF" w:rsidP="00710E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710EE5">
              <w:rPr>
                <w:rFonts w:ascii="Arial" w:hAnsi="Arial" w:cs="Arial"/>
                <w:b/>
              </w:rPr>
              <w:t>.07</w:t>
            </w:r>
          </w:p>
        </w:tc>
      </w:tr>
      <w:tr w:rsidR="00710EE5" w14:paraId="7388AC5E" w14:textId="77777777" w:rsidTr="00710EE5">
        <w:trPr>
          <w:trHeight w:val="776"/>
        </w:trPr>
        <w:tc>
          <w:tcPr>
            <w:tcW w:w="2193" w:type="dxa"/>
            <w:vAlign w:val="center"/>
          </w:tcPr>
          <w:p w14:paraId="5ACF69D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Ф</w:t>
            </w:r>
            <w:r w:rsidRPr="00F40654">
              <w:rPr>
                <w:rFonts w:ascii="Arial" w:hAnsi="Arial" w:cs="Arial"/>
                <w:b/>
                <w:i/>
              </w:rPr>
              <w:t>ортепиано</w:t>
            </w:r>
          </w:p>
        </w:tc>
        <w:tc>
          <w:tcPr>
            <w:tcW w:w="1076" w:type="dxa"/>
            <w:vAlign w:val="center"/>
          </w:tcPr>
          <w:p w14:paraId="621D0B4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0F47051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14:paraId="329A990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14:paraId="6FED3CF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14:paraId="7B48BC0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14:paraId="306137F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1CAD1B8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01" w:type="dxa"/>
            <w:vAlign w:val="center"/>
          </w:tcPr>
          <w:p w14:paraId="3806F71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14:paraId="7E422BC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101" w:type="dxa"/>
            <w:vAlign w:val="center"/>
          </w:tcPr>
          <w:p w14:paraId="4B959BB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101" w:type="dxa"/>
            <w:vAlign w:val="center"/>
          </w:tcPr>
          <w:p w14:paraId="4583F7ED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062" w:type="dxa"/>
            <w:vAlign w:val="center"/>
          </w:tcPr>
          <w:p w14:paraId="72CB1244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</w:tr>
      <w:tr w:rsidR="00710EE5" w14:paraId="5C9EFC00" w14:textId="77777777" w:rsidTr="00710EE5">
        <w:trPr>
          <w:trHeight w:val="567"/>
        </w:trPr>
        <w:tc>
          <w:tcPr>
            <w:tcW w:w="2193" w:type="dxa"/>
            <w:vAlign w:val="center"/>
          </w:tcPr>
          <w:p w14:paraId="5D49811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Оркестровые струнные инструменты</w:t>
            </w:r>
          </w:p>
        </w:tc>
        <w:tc>
          <w:tcPr>
            <w:tcW w:w="1076" w:type="dxa"/>
            <w:vAlign w:val="center"/>
          </w:tcPr>
          <w:p w14:paraId="67EB362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5" w:type="dxa"/>
            <w:vAlign w:val="center"/>
          </w:tcPr>
          <w:p w14:paraId="458AA48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14:paraId="72D7C29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14:paraId="5A51D18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14:paraId="0FDF455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01" w:type="dxa"/>
            <w:vAlign w:val="center"/>
          </w:tcPr>
          <w:p w14:paraId="0374D22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33AF2C6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624796D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6F7319C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2DB21AA1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01" w:type="dxa"/>
            <w:vAlign w:val="center"/>
          </w:tcPr>
          <w:p w14:paraId="24B452DB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062" w:type="dxa"/>
            <w:vAlign w:val="center"/>
          </w:tcPr>
          <w:p w14:paraId="34DB5029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</w:tr>
      <w:tr w:rsidR="00710EE5" w14:paraId="5AF31F2D" w14:textId="77777777" w:rsidTr="00710EE5">
        <w:trPr>
          <w:trHeight w:val="567"/>
        </w:trPr>
        <w:tc>
          <w:tcPr>
            <w:tcW w:w="2193" w:type="dxa"/>
            <w:vAlign w:val="center"/>
          </w:tcPr>
          <w:p w14:paraId="5A36744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Инструменты народного оркестра</w:t>
            </w:r>
          </w:p>
        </w:tc>
        <w:tc>
          <w:tcPr>
            <w:tcW w:w="1076" w:type="dxa"/>
            <w:vAlign w:val="center"/>
          </w:tcPr>
          <w:p w14:paraId="761881D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2539129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074" w:type="dxa"/>
            <w:vAlign w:val="center"/>
          </w:tcPr>
          <w:p w14:paraId="198AA81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427" w:type="dxa"/>
            <w:vAlign w:val="center"/>
          </w:tcPr>
          <w:p w14:paraId="775F122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14:paraId="154965C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14:paraId="3BD2288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0869CDD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5E09675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29CDAEE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14:paraId="52BC706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14:paraId="2231AD29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062" w:type="dxa"/>
            <w:vAlign w:val="center"/>
          </w:tcPr>
          <w:p w14:paraId="66CCD423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710EE5" w14:paraId="551987AF" w14:textId="77777777" w:rsidTr="00710EE5">
        <w:trPr>
          <w:trHeight w:val="567"/>
        </w:trPr>
        <w:tc>
          <w:tcPr>
            <w:tcW w:w="2193" w:type="dxa"/>
            <w:vAlign w:val="center"/>
          </w:tcPr>
          <w:p w14:paraId="3BFFE0B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Духовые  и ударные инструменты</w:t>
            </w:r>
          </w:p>
        </w:tc>
        <w:tc>
          <w:tcPr>
            <w:tcW w:w="1076" w:type="dxa"/>
            <w:vAlign w:val="center"/>
          </w:tcPr>
          <w:p w14:paraId="625D488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2FB4B17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4" w:type="dxa"/>
            <w:vAlign w:val="center"/>
          </w:tcPr>
          <w:p w14:paraId="4209328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427" w:type="dxa"/>
            <w:vAlign w:val="center"/>
          </w:tcPr>
          <w:p w14:paraId="75E4D23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6660778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1DD5FB5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3518F4A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196E8AA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40C9F64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1EFA7BF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0A7312C5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062" w:type="dxa"/>
            <w:vAlign w:val="center"/>
          </w:tcPr>
          <w:p w14:paraId="7BA3C716" w14:textId="54498013" w:rsidR="00710EE5" w:rsidRDefault="000727BF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710EE5" w14:paraId="7FE95CD8" w14:textId="77777777" w:rsidTr="00710EE5">
        <w:trPr>
          <w:trHeight w:val="873"/>
        </w:trPr>
        <w:tc>
          <w:tcPr>
            <w:tcW w:w="2193" w:type="dxa"/>
            <w:vAlign w:val="center"/>
          </w:tcPr>
          <w:p w14:paraId="4F77259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Инструменты эстрадного оркестра</w:t>
            </w:r>
          </w:p>
        </w:tc>
        <w:tc>
          <w:tcPr>
            <w:tcW w:w="1076" w:type="dxa"/>
            <w:vAlign w:val="center"/>
          </w:tcPr>
          <w:p w14:paraId="28EA8DC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5" w:type="dxa"/>
            <w:vAlign w:val="center"/>
          </w:tcPr>
          <w:p w14:paraId="494D659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14:paraId="393FB72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14:paraId="5C618CA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255E0C2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24052F6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75F93AB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754E81A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5FD1CC2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0E91A2D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04213EE5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062" w:type="dxa"/>
            <w:vAlign w:val="center"/>
          </w:tcPr>
          <w:p w14:paraId="0A76856D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</w:tr>
      <w:tr w:rsidR="00710EE5" w14:paraId="560D7A86" w14:textId="77777777" w:rsidTr="00710EE5">
        <w:trPr>
          <w:trHeight w:val="702"/>
        </w:trPr>
        <w:tc>
          <w:tcPr>
            <w:tcW w:w="2193" w:type="dxa"/>
            <w:vAlign w:val="center"/>
          </w:tcPr>
          <w:p w14:paraId="369BB7C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0EE69AD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Эстрадное пение</w:t>
            </w:r>
          </w:p>
          <w:p w14:paraId="3FCE4D5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14:paraId="687A07C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2C88485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14:paraId="034BE13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14:paraId="110AAF0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61E9690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14:paraId="526FE97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2A5C80F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39CBDAB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5C939D8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260E996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19201D6D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062" w:type="dxa"/>
            <w:vAlign w:val="center"/>
          </w:tcPr>
          <w:p w14:paraId="00158EA2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</w:tr>
      <w:tr w:rsidR="00710EE5" w14:paraId="5CF00A87" w14:textId="77777777" w:rsidTr="00710EE5">
        <w:trPr>
          <w:trHeight w:val="730"/>
        </w:trPr>
        <w:tc>
          <w:tcPr>
            <w:tcW w:w="2193" w:type="dxa"/>
            <w:vAlign w:val="center"/>
          </w:tcPr>
          <w:p w14:paraId="5E223DD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Сольное и хоровое народное пение</w:t>
            </w:r>
          </w:p>
        </w:tc>
        <w:tc>
          <w:tcPr>
            <w:tcW w:w="1076" w:type="dxa"/>
            <w:vAlign w:val="center"/>
          </w:tcPr>
          <w:p w14:paraId="62AA9247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44BAAAB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4" w:type="dxa"/>
            <w:vAlign w:val="center"/>
          </w:tcPr>
          <w:p w14:paraId="4833670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427" w:type="dxa"/>
            <w:vAlign w:val="center"/>
          </w:tcPr>
          <w:p w14:paraId="770339E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14:paraId="51D110A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14:paraId="5C78F0A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26B4CE3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01572F5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08C06BB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58F0DAB1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2B0298C6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062" w:type="dxa"/>
            <w:vAlign w:val="center"/>
          </w:tcPr>
          <w:p w14:paraId="1DABA545" w14:textId="77777777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</w:tr>
      <w:tr w:rsidR="00710EE5" w14:paraId="57CCF6AA" w14:textId="77777777" w:rsidTr="00710EE5">
        <w:trPr>
          <w:trHeight w:val="642"/>
        </w:trPr>
        <w:tc>
          <w:tcPr>
            <w:tcW w:w="2193" w:type="dxa"/>
            <w:vAlign w:val="center"/>
          </w:tcPr>
          <w:p w14:paraId="7FD0BB4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Вокальное искусство</w:t>
            </w:r>
          </w:p>
          <w:p w14:paraId="05AE662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14:paraId="0E9165F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5" w:type="dxa"/>
            <w:vAlign w:val="center"/>
          </w:tcPr>
          <w:p w14:paraId="7B00B9D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074" w:type="dxa"/>
            <w:vAlign w:val="center"/>
          </w:tcPr>
          <w:p w14:paraId="65E697D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5+1</w:t>
            </w:r>
          </w:p>
        </w:tc>
        <w:tc>
          <w:tcPr>
            <w:tcW w:w="1427" w:type="dxa"/>
            <w:vAlign w:val="center"/>
          </w:tcPr>
          <w:p w14:paraId="5A5CF7F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5+1</w:t>
            </w:r>
          </w:p>
        </w:tc>
        <w:tc>
          <w:tcPr>
            <w:tcW w:w="1101" w:type="dxa"/>
            <w:vAlign w:val="center"/>
          </w:tcPr>
          <w:p w14:paraId="3BA284AB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7+1</w:t>
            </w:r>
          </w:p>
        </w:tc>
        <w:tc>
          <w:tcPr>
            <w:tcW w:w="1101" w:type="dxa"/>
            <w:vAlign w:val="center"/>
          </w:tcPr>
          <w:p w14:paraId="64C8733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 +1</w:t>
            </w:r>
          </w:p>
        </w:tc>
        <w:tc>
          <w:tcPr>
            <w:tcW w:w="1101" w:type="dxa"/>
            <w:vAlign w:val="center"/>
          </w:tcPr>
          <w:p w14:paraId="78F87EF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8+1</w:t>
            </w:r>
          </w:p>
        </w:tc>
        <w:tc>
          <w:tcPr>
            <w:tcW w:w="1101" w:type="dxa"/>
            <w:vAlign w:val="center"/>
          </w:tcPr>
          <w:p w14:paraId="702C755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9+1</w:t>
            </w:r>
          </w:p>
        </w:tc>
        <w:tc>
          <w:tcPr>
            <w:tcW w:w="1101" w:type="dxa"/>
            <w:vAlign w:val="center"/>
          </w:tcPr>
          <w:p w14:paraId="749F7FA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101" w:type="dxa"/>
            <w:vAlign w:val="center"/>
          </w:tcPr>
          <w:p w14:paraId="25F1D25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101" w:type="dxa"/>
            <w:vAlign w:val="center"/>
          </w:tcPr>
          <w:p w14:paraId="491DFF09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062" w:type="dxa"/>
            <w:vAlign w:val="center"/>
          </w:tcPr>
          <w:p w14:paraId="1ECDCA0C" w14:textId="496109BC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0727BF">
              <w:rPr>
                <w:rFonts w:ascii="Arial" w:hAnsi="Arial" w:cs="Arial"/>
                <w:sz w:val="32"/>
                <w:szCs w:val="32"/>
              </w:rPr>
              <w:t>3+1</w:t>
            </w:r>
          </w:p>
        </w:tc>
      </w:tr>
      <w:tr w:rsidR="00710EE5" w14:paraId="6FF2CA9B" w14:textId="77777777" w:rsidTr="00710EE5">
        <w:trPr>
          <w:trHeight w:val="567"/>
        </w:trPr>
        <w:tc>
          <w:tcPr>
            <w:tcW w:w="2193" w:type="dxa"/>
            <w:vAlign w:val="center"/>
          </w:tcPr>
          <w:p w14:paraId="6D1FBC7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Хоровое дирижирование</w:t>
            </w:r>
          </w:p>
          <w:p w14:paraId="758DD98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14:paraId="5DDDED3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25E288F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14:paraId="7EAC21D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14:paraId="2C9C5B2E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14:paraId="0562AE3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14:paraId="35C2E1F4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1063234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14:paraId="464D729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14:paraId="2432319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14:paraId="34A48DA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14:paraId="27DAEA74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062" w:type="dxa"/>
            <w:vAlign w:val="center"/>
          </w:tcPr>
          <w:p w14:paraId="1461331E" w14:textId="08D4A254"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0727BF">
              <w:rPr>
                <w:rFonts w:ascii="Arial" w:hAnsi="Arial" w:cs="Arial"/>
                <w:sz w:val="32"/>
                <w:szCs w:val="32"/>
              </w:rPr>
              <w:t>2</w:t>
            </w:r>
          </w:p>
        </w:tc>
      </w:tr>
      <w:tr w:rsidR="00710EE5" w14:paraId="6C9E078A" w14:textId="77777777" w:rsidTr="00710EE5">
        <w:trPr>
          <w:trHeight w:val="567"/>
        </w:trPr>
        <w:tc>
          <w:tcPr>
            <w:tcW w:w="2193" w:type="dxa"/>
            <w:vAlign w:val="center"/>
          </w:tcPr>
          <w:p w14:paraId="50538BC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30271C1A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Теория музыки</w:t>
            </w:r>
          </w:p>
          <w:p w14:paraId="676DE91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14:paraId="7E94C4F0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14:paraId="2C542F5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14:paraId="34A9C626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14:paraId="70235E9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101" w:type="dxa"/>
            <w:vAlign w:val="center"/>
          </w:tcPr>
          <w:p w14:paraId="17F0CF4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14:paraId="0C4D8DF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14:paraId="164C4A7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14:paraId="07D2B71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14:paraId="39C6B5B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01" w:type="dxa"/>
            <w:vAlign w:val="center"/>
          </w:tcPr>
          <w:p w14:paraId="1736D8F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14:paraId="2E2E7C9C" w14:textId="77777777"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062" w:type="dxa"/>
            <w:vAlign w:val="center"/>
          </w:tcPr>
          <w:p w14:paraId="486F3055" w14:textId="7D91AFC2" w:rsidR="00710EE5" w:rsidRDefault="000727BF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</w:tr>
      <w:tr w:rsidR="00710EE5" w14:paraId="3B3A13DF" w14:textId="77777777" w:rsidTr="00710EE5">
        <w:trPr>
          <w:trHeight w:val="618"/>
        </w:trPr>
        <w:tc>
          <w:tcPr>
            <w:tcW w:w="2193" w:type="dxa"/>
            <w:vAlign w:val="center"/>
          </w:tcPr>
          <w:p w14:paraId="0594311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12C3838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40654">
              <w:rPr>
                <w:rFonts w:ascii="Arial" w:hAnsi="Arial" w:cs="Arial"/>
                <w:b/>
                <w:i/>
                <w:sz w:val="24"/>
                <w:szCs w:val="24"/>
              </w:rPr>
              <w:t>ВСЕГО</w:t>
            </w:r>
          </w:p>
          <w:p w14:paraId="38756F4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0C3B7DD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1075" w:type="dxa"/>
            <w:vAlign w:val="center"/>
          </w:tcPr>
          <w:p w14:paraId="61587D85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16</w:t>
            </w:r>
          </w:p>
        </w:tc>
        <w:tc>
          <w:tcPr>
            <w:tcW w:w="1074" w:type="dxa"/>
            <w:vAlign w:val="center"/>
          </w:tcPr>
          <w:p w14:paraId="1AD4494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1427" w:type="dxa"/>
            <w:vAlign w:val="center"/>
          </w:tcPr>
          <w:p w14:paraId="5D0C338F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29+1</w:t>
            </w:r>
            <w:r w:rsidRPr="00376A3D">
              <w:rPr>
                <w:rFonts w:ascii="Arial" w:hAnsi="Arial" w:cs="Arial"/>
                <w:b/>
                <w:sz w:val="16"/>
                <w:szCs w:val="16"/>
              </w:rPr>
              <w:t>(вн</w:t>
            </w:r>
            <w:r>
              <w:rPr>
                <w:rFonts w:ascii="Arial" w:hAnsi="Arial" w:cs="Arial"/>
                <w:b/>
                <w:sz w:val="16"/>
                <w:szCs w:val="16"/>
              </w:rPr>
              <w:t>еб</w:t>
            </w:r>
            <w:r w:rsidRPr="00376A3D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101" w:type="dxa"/>
            <w:vAlign w:val="center"/>
          </w:tcPr>
          <w:p w14:paraId="3822DE13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47+1</w:t>
            </w:r>
          </w:p>
        </w:tc>
        <w:tc>
          <w:tcPr>
            <w:tcW w:w="1101" w:type="dxa"/>
            <w:vAlign w:val="center"/>
          </w:tcPr>
          <w:p w14:paraId="2CAE52A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62+1</w:t>
            </w:r>
          </w:p>
        </w:tc>
        <w:tc>
          <w:tcPr>
            <w:tcW w:w="1101" w:type="dxa"/>
            <w:vAlign w:val="center"/>
          </w:tcPr>
          <w:p w14:paraId="36A66D2C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65+1</w:t>
            </w:r>
          </w:p>
        </w:tc>
        <w:tc>
          <w:tcPr>
            <w:tcW w:w="1101" w:type="dxa"/>
            <w:vAlign w:val="center"/>
          </w:tcPr>
          <w:p w14:paraId="29B6FEE9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70+1</w:t>
            </w:r>
          </w:p>
        </w:tc>
        <w:tc>
          <w:tcPr>
            <w:tcW w:w="1101" w:type="dxa"/>
            <w:vAlign w:val="center"/>
          </w:tcPr>
          <w:p w14:paraId="6C5E06E2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80+1</w:t>
            </w:r>
          </w:p>
        </w:tc>
        <w:tc>
          <w:tcPr>
            <w:tcW w:w="1101" w:type="dxa"/>
            <w:vAlign w:val="center"/>
          </w:tcPr>
          <w:p w14:paraId="6E3B0EED" w14:textId="77777777"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85+1</w:t>
            </w:r>
          </w:p>
        </w:tc>
        <w:tc>
          <w:tcPr>
            <w:tcW w:w="1101" w:type="dxa"/>
            <w:vAlign w:val="center"/>
          </w:tcPr>
          <w:p w14:paraId="6AB879A1" w14:textId="77777777" w:rsidR="00710EE5" w:rsidRDefault="00710EE5" w:rsidP="00B00D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86+1</w:t>
            </w:r>
          </w:p>
        </w:tc>
        <w:tc>
          <w:tcPr>
            <w:tcW w:w="1062" w:type="dxa"/>
            <w:vAlign w:val="center"/>
          </w:tcPr>
          <w:p w14:paraId="421F061B" w14:textId="70C49DF4" w:rsidR="00710EE5" w:rsidRDefault="00710EE5" w:rsidP="00710EE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</w:t>
            </w:r>
            <w:r w:rsidR="000727BF">
              <w:rPr>
                <w:rFonts w:ascii="Arial" w:hAnsi="Arial" w:cs="Arial"/>
                <w:b/>
                <w:sz w:val="32"/>
                <w:szCs w:val="32"/>
              </w:rPr>
              <w:t>5</w:t>
            </w:r>
            <w:r>
              <w:rPr>
                <w:rFonts w:ascii="Arial" w:hAnsi="Arial" w:cs="Arial"/>
                <w:b/>
                <w:sz w:val="32"/>
                <w:szCs w:val="32"/>
              </w:rPr>
              <w:t>+1</w:t>
            </w:r>
          </w:p>
        </w:tc>
      </w:tr>
    </w:tbl>
    <w:p w14:paraId="3E193897" w14:textId="77777777" w:rsidR="006471EE" w:rsidRPr="00AE7306" w:rsidRDefault="006471EE" w:rsidP="00AE7306">
      <w:pPr>
        <w:tabs>
          <w:tab w:val="left" w:pos="2506"/>
        </w:tabs>
      </w:pPr>
    </w:p>
    <w:sectPr w:rsidR="006471EE" w:rsidRPr="00AE7306" w:rsidSect="00A960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1EE"/>
    <w:rsid w:val="00000CE4"/>
    <w:rsid w:val="00023F1D"/>
    <w:rsid w:val="000458D0"/>
    <w:rsid w:val="00066E8C"/>
    <w:rsid w:val="000727BF"/>
    <w:rsid w:val="00076B2B"/>
    <w:rsid w:val="00077DA3"/>
    <w:rsid w:val="00084700"/>
    <w:rsid w:val="0008507D"/>
    <w:rsid w:val="00091525"/>
    <w:rsid w:val="000921C1"/>
    <w:rsid w:val="000A06BE"/>
    <w:rsid w:val="000B1DBF"/>
    <w:rsid w:val="000B20FD"/>
    <w:rsid w:val="000B223A"/>
    <w:rsid w:val="000B25E9"/>
    <w:rsid w:val="000D2997"/>
    <w:rsid w:val="000F444B"/>
    <w:rsid w:val="00105675"/>
    <w:rsid w:val="00125E27"/>
    <w:rsid w:val="00135908"/>
    <w:rsid w:val="00137015"/>
    <w:rsid w:val="001413BD"/>
    <w:rsid w:val="001435DB"/>
    <w:rsid w:val="0017052F"/>
    <w:rsid w:val="001859B8"/>
    <w:rsid w:val="00191A1C"/>
    <w:rsid w:val="00192186"/>
    <w:rsid w:val="001C609A"/>
    <w:rsid w:val="001D0C00"/>
    <w:rsid w:val="001D633C"/>
    <w:rsid w:val="00207858"/>
    <w:rsid w:val="00210ABA"/>
    <w:rsid w:val="0022477F"/>
    <w:rsid w:val="00224E24"/>
    <w:rsid w:val="00226379"/>
    <w:rsid w:val="002551BC"/>
    <w:rsid w:val="00264A42"/>
    <w:rsid w:val="00264E7B"/>
    <w:rsid w:val="00273BA2"/>
    <w:rsid w:val="00275BEA"/>
    <w:rsid w:val="002768C6"/>
    <w:rsid w:val="002801F8"/>
    <w:rsid w:val="002865DF"/>
    <w:rsid w:val="002B381A"/>
    <w:rsid w:val="002C6C5C"/>
    <w:rsid w:val="002D2ABC"/>
    <w:rsid w:val="002D4FAF"/>
    <w:rsid w:val="002E2D69"/>
    <w:rsid w:val="002F2D8E"/>
    <w:rsid w:val="002F635B"/>
    <w:rsid w:val="00301BF8"/>
    <w:rsid w:val="003230C9"/>
    <w:rsid w:val="00325026"/>
    <w:rsid w:val="003314C5"/>
    <w:rsid w:val="00332108"/>
    <w:rsid w:val="0036433B"/>
    <w:rsid w:val="00376A3D"/>
    <w:rsid w:val="00385557"/>
    <w:rsid w:val="0039746F"/>
    <w:rsid w:val="003A0C07"/>
    <w:rsid w:val="003C6C18"/>
    <w:rsid w:val="003D4500"/>
    <w:rsid w:val="003F0CDE"/>
    <w:rsid w:val="003F22F5"/>
    <w:rsid w:val="003F576A"/>
    <w:rsid w:val="00424AAD"/>
    <w:rsid w:val="00436C69"/>
    <w:rsid w:val="00455C8F"/>
    <w:rsid w:val="00461969"/>
    <w:rsid w:val="00461C52"/>
    <w:rsid w:val="00462B90"/>
    <w:rsid w:val="00491EF7"/>
    <w:rsid w:val="004922E0"/>
    <w:rsid w:val="00495748"/>
    <w:rsid w:val="00496D82"/>
    <w:rsid w:val="004A4593"/>
    <w:rsid w:val="004B38F7"/>
    <w:rsid w:val="004B531A"/>
    <w:rsid w:val="004C2499"/>
    <w:rsid w:val="004D0B0E"/>
    <w:rsid w:val="004D41EC"/>
    <w:rsid w:val="004E05CA"/>
    <w:rsid w:val="004E13F3"/>
    <w:rsid w:val="00502FA5"/>
    <w:rsid w:val="00522A82"/>
    <w:rsid w:val="00526EC0"/>
    <w:rsid w:val="00544079"/>
    <w:rsid w:val="005514D4"/>
    <w:rsid w:val="0055516B"/>
    <w:rsid w:val="00567EF0"/>
    <w:rsid w:val="00575AEE"/>
    <w:rsid w:val="0057749E"/>
    <w:rsid w:val="00585E31"/>
    <w:rsid w:val="00592E6D"/>
    <w:rsid w:val="005A6201"/>
    <w:rsid w:val="005E7DC1"/>
    <w:rsid w:val="005F3AEA"/>
    <w:rsid w:val="005F6934"/>
    <w:rsid w:val="00600B7F"/>
    <w:rsid w:val="00617134"/>
    <w:rsid w:val="00626825"/>
    <w:rsid w:val="006343FA"/>
    <w:rsid w:val="00635A5C"/>
    <w:rsid w:val="00641C81"/>
    <w:rsid w:val="006471EE"/>
    <w:rsid w:val="00663359"/>
    <w:rsid w:val="0067723D"/>
    <w:rsid w:val="00687116"/>
    <w:rsid w:val="00691C85"/>
    <w:rsid w:val="006A5FF6"/>
    <w:rsid w:val="006A6CA8"/>
    <w:rsid w:val="006A72BF"/>
    <w:rsid w:val="006C5BD7"/>
    <w:rsid w:val="006E5781"/>
    <w:rsid w:val="006F545D"/>
    <w:rsid w:val="006F697A"/>
    <w:rsid w:val="00710EE5"/>
    <w:rsid w:val="00712708"/>
    <w:rsid w:val="00712B40"/>
    <w:rsid w:val="00737DE5"/>
    <w:rsid w:val="0074208C"/>
    <w:rsid w:val="00742EF9"/>
    <w:rsid w:val="00746B0B"/>
    <w:rsid w:val="00755E69"/>
    <w:rsid w:val="00771BD7"/>
    <w:rsid w:val="00776CFE"/>
    <w:rsid w:val="007874FC"/>
    <w:rsid w:val="00791042"/>
    <w:rsid w:val="00797D9E"/>
    <w:rsid w:val="007A4107"/>
    <w:rsid w:val="007A55A9"/>
    <w:rsid w:val="007B5612"/>
    <w:rsid w:val="007D3549"/>
    <w:rsid w:val="007D3C2B"/>
    <w:rsid w:val="007E39CF"/>
    <w:rsid w:val="007E7A14"/>
    <w:rsid w:val="007F63FB"/>
    <w:rsid w:val="0080411C"/>
    <w:rsid w:val="00806C04"/>
    <w:rsid w:val="00813406"/>
    <w:rsid w:val="00823599"/>
    <w:rsid w:val="00823E3A"/>
    <w:rsid w:val="00867611"/>
    <w:rsid w:val="00883773"/>
    <w:rsid w:val="0089070B"/>
    <w:rsid w:val="008914A4"/>
    <w:rsid w:val="008D165D"/>
    <w:rsid w:val="008D4473"/>
    <w:rsid w:val="008E3044"/>
    <w:rsid w:val="008F4B52"/>
    <w:rsid w:val="00916384"/>
    <w:rsid w:val="00922AB5"/>
    <w:rsid w:val="009537B3"/>
    <w:rsid w:val="00954395"/>
    <w:rsid w:val="00984BB1"/>
    <w:rsid w:val="009A129A"/>
    <w:rsid w:val="009B1533"/>
    <w:rsid w:val="009B5487"/>
    <w:rsid w:val="009D0F4C"/>
    <w:rsid w:val="009D2351"/>
    <w:rsid w:val="009F4B69"/>
    <w:rsid w:val="009F5107"/>
    <w:rsid w:val="00A2498C"/>
    <w:rsid w:val="00A37D21"/>
    <w:rsid w:val="00A408D6"/>
    <w:rsid w:val="00A40C33"/>
    <w:rsid w:val="00A616F3"/>
    <w:rsid w:val="00A650E0"/>
    <w:rsid w:val="00A80082"/>
    <w:rsid w:val="00A915A8"/>
    <w:rsid w:val="00A96042"/>
    <w:rsid w:val="00AC4533"/>
    <w:rsid w:val="00AC5BB8"/>
    <w:rsid w:val="00AC6189"/>
    <w:rsid w:val="00AE0EE8"/>
    <w:rsid w:val="00AE7306"/>
    <w:rsid w:val="00AF03B9"/>
    <w:rsid w:val="00AF2988"/>
    <w:rsid w:val="00AF6565"/>
    <w:rsid w:val="00AF6D2E"/>
    <w:rsid w:val="00B00D19"/>
    <w:rsid w:val="00B23881"/>
    <w:rsid w:val="00B70EA7"/>
    <w:rsid w:val="00B81581"/>
    <w:rsid w:val="00B85096"/>
    <w:rsid w:val="00B87A5A"/>
    <w:rsid w:val="00BA56AD"/>
    <w:rsid w:val="00BB0A0A"/>
    <w:rsid w:val="00BB36B5"/>
    <w:rsid w:val="00BC387D"/>
    <w:rsid w:val="00BC7183"/>
    <w:rsid w:val="00BD1339"/>
    <w:rsid w:val="00BD31A6"/>
    <w:rsid w:val="00BD3888"/>
    <w:rsid w:val="00C07674"/>
    <w:rsid w:val="00C07729"/>
    <w:rsid w:val="00C133EC"/>
    <w:rsid w:val="00C15B98"/>
    <w:rsid w:val="00C16988"/>
    <w:rsid w:val="00C26D66"/>
    <w:rsid w:val="00C310B0"/>
    <w:rsid w:val="00C31CE4"/>
    <w:rsid w:val="00C31DA1"/>
    <w:rsid w:val="00C41E23"/>
    <w:rsid w:val="00C44E13"/>
    <w:rsid w:val="00C53FEC"/>
    <w:rsid w:val="00C85BFE"/>
    <w:rsid w:val="00C85E9D"/>
    <w:rsid w:val="00C9379C"/>
    <w:rsid w:val="00CA2B93"/>
    <w:rsid w:val="00CB2DCC"/>
    <w:rsid w:val="00CB43AA"/>
    <w:rsid w:val="00CC02DA"/>
    <w:rsid w:val="00CC5EE1"/>
    <w:rsid w:val="00CD6C66"/>
    <w:rsid w:val="00CE2F2D"/>
    <w:rsid w:val="00CE52B9"/>
    <w:rsid w:val="00D257F5"/>
    <w:rsid w:val="00D33361"/>
    <w:rsid w:val="00D5135C"/>
    <w:rsid w:val="00D518D8"/>
    <w:rsid w:val="00D52653"/>
    <w:rsid w:val="00D753EE"/>
    <w:rsid w:val="00DB1692"/>
    <w:rsid w:val="00DB5B6F"/>
    <w:rsid w:val="00DD2FB1"/>
    <w:rsid w:val="00DD310B"/>
    <w:rsid w:val="00DD4336"/>
    <w:rsid w:val="00DF52FB"/>
    <w:rsid w:val="00DF5CA0"/>
    <w:rsid w:val="00E00C17"/>
    <w:rsid w:val="00E163EF"/>
    <w:rsid w:val="00E21E86"/>
    <w:rsid w:val="00E24FDD"/>
    <w:rsid w:val="00E465D8"/>
    <w:rsid w:val="00E537D4"/>
    <w:rsid w:val="00E64C5F"/>
    <w:rsid w:val="00E85BD4"/>
    <w:rsid w:val="00EA2548"/>
    <w:rsid w:val="00EA54E0"/>
    <w:rsid w:val="00EC0E8D"/>
    <w:rsid w:val="00EC5AC1"/>
    <w:rsid w:val="00EF62EF"/>
    <w:rsid w:val="00F0541F"/>
    <w:rsid w:val="00F1455C"/>
    <w:rsid w:val="00F40654"/>
    <w:rsid w:val="00F83CAE"/>
    <w:rsid w:val="00FB476C"/>
    <w:rsid w:val="00F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D668"/>
  <w15:docId w15:val="{315B8A4D-DBFB-4D87-AD48-B933A617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A62C-85BA-4275-A490-77C2DCF8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Kvadrat</dc:creator>
  <cp:lastModifiedBy>Евгений Широкшин</cp:lastModifiedBy>
  <cp:revision>47</cp:revision>
  <cp:lastPrinted>2026-07-11T10:55:00Z</cp:lastPrinted>
  <dcterms:created xsi:type="dcterms:W3CDTF">2021-06-30T13:56:00Z</dcterms:created>
  <dcterms:modified xsi:type="dcterms:W3CDTF">2026-07-22T11:40:00Z</dcterms:modified>
</cp:coreProperties>
</file>