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2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3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4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Ю. </w:t>
      </w:r>
      <w:r>
        <w:rPr>
          <w:rFonts w:ascii="Times New Roman" w:hAnsi="Times New Roman"/>
          <w:sz w:val="24"/>
        </w:rPr>
        <w:t>Князеву</w:t>
      </w:r>
    </w:p>
    <w:p w14:paraId="05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6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7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</w:t>
      </w:r>
    </w:p>
    <w:p w14:paraId="08000000">
      <w:pPr>
        <w:pStyle w:val="Style_1"/>
        <w:ind w:firstLine="0" w:left="5664"/>
        <w:rPr>
          <w:rFonts w:ascii="Times New Roman" w:hAnsi="Times New Roman"/>
          <w:sz w:val="24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0A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(полное наименование организации)</w:t>
      </w:r>
    </w:p>
    <w:p w14:paraId="0B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лице ___________</w:t>
      </w: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(Ф.И.О., должность)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рошу включить _______________________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</w:p>
    <w:p w14:paraId="0E000000">
      <w:pPr>
        <w:spacing w:after="0" w:line="240" w:lineRule="auto"/>
        <w:ind/>
        <w:jc w:val="center"/>
        <w:rPr>
          <w:sz w:val="18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 w:val="1"/>
          <w:i w:val="1"/>
          <w:sz w:val="20"/>
        </w:rPr>
        <w:t>Ф</w:t>
      </w:r>
      <w:r>
        <w:rPr>
          <w:rFonts w:ascii="Times New Roman" w:hAnsi="Times New Roman"/>
          <w:b w:val="1"/>
          <w:i w:val="1"/>
          <w:sz w:val="20"/>
        </w:rPr>
        <w:t>.И.О.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должность</w:t>
      </w:r>
      <w:r>
        <w:rPr>
          <w:sz w:val="18"/>
        </w:rPr>
        <w:t>)</w:t>
      </w:r>
    </w:p>
    <w:p w14:paraId="0F000000">
      <w:pPr>
        <w:spacing w:after="0" w:line="240" w:lineRule="auto"/>
        <w:ind/>
        <w:jc w:val="center"/>
        <w:rPr>
          <w:sz w:val="18"/>
        </w:rPr>
      </w:pPr>
    </w:p>
    <w:p w14:paraId="10000000">
      <w:pPr>
        <w:spacing w:after="0" w:before="12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СНИЛС № __________________________</w:t>
      </w:r>
      <w:r>
        <w:rPr>
          <w:rFonts w:ascii="Times New Roman" w:hAnsi="Times New Roman"/>
          <w:sz w:val="20"/>
        </w:rPr>
        <w:t xml:space="preserve">_,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ИНН</w:t>
      </w:r>
      <w:r>
        <w:rPr>
          <w:rFonts w:ascii="Times New Roman" w:hAnsi="Times New Roman"/>
          <w:sz w:val="20"/>
        </w:rPr>
        <w:t xml:space="preserve"> ___________________________,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дата рождения 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</w:rPr>
        <w:t>«Современные технологии преподавания. Теория и практика» по 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«Актуальные вопросы преподавания музыкального фольклора в учреждениях </w:t>
      </w:r>
      <w:r>
        <w:rPr>
          <w:rFonts w:ascii="Times New Roman" w:hAnsi="Times New Roman"/>
          <w:b w:val="1"/>
          <w:sz w:val="24"/>
        </w:rPr>
        <w:t>сферы культуры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23 по 27 сентября 2024 года</w:t>
      </w:r>
      <w:r>
        <w:rPr>
          <w:rFonts w:ascii="Times New Roman" w:hAnsi="Times New Roman"/>
          <w:sz w:val="24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сверх</w:t>
      </w:r>
      <w:r>
        <w:rPr>
          <w:rFonts w:ascii="Times New Roman" w:hAnsi="Times New Roman"/>
          <w:sz w:val="24"/>
        </w:rPr>
        <w:t xml:space="preserve"> государственного задания).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4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Направляющая организация (полное название, адрес с индексом) </w:t>
      </w:r>
      <w:r>
        <w:rPr>
          <w:rFonts w:ascii="Times New Roman" w:hAnsi="Times New Roman"/>
          <w:sz w:val="24"/>
        </w:rPr>
        <w:t>______________________</w:t>
      </w:r>
    </w:p>
    <w:p w14:paraId="15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6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организации (ИНН, КПП, р/с, лицевой счёт,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БИК, БАНК организации)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7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соглашения на оказание образовательных услуг (договор, муниципальный контракт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>с указанием соответствующего номера</w:t>
      </w:r>
      <w:r>
        <w:rPr>
          <w:rFonts w:ascii="Times New Roman" w:hAnsi="Times New Roman"/>
          <w:b w:val="1"/>
          <w:sz w:val="24"/>
        </w:rPr>
        <w:t xml:space="preserve"> закон</w:t>
      </w:r>
      <w:r>
        <w:rPr>
          <w:rFonts w:ascii="Times New Roman" w:hAnsi="Times New Roman"/>
          <w:b w:val="1"/>
          <w:sz w:val="24"/>
        </w:rPr>
        <w:t xml:space="preserve">а (№44-ФЗ или №223-ФЗ) </w:t>
      </w:r>
    </w:p>
    <w:p w14:paraId="18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электронной почты для согласования проекта договора </w:t>
      </w:r>
      <w:r>
        <w:rPr>
          <w:rFonts w:ascii="Times New Roman" w:hAnsi="Times New Roman"/>
          <w:sz w:val="24"/>
        </w:rPr>
        <w:t>_________________________</w:t>
      </w:r>
    </w:p>
    <w:p w14:paraId="1A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Потребность в общежитии:</w:t>
      </w:r>
      <w:r>
        <w:rPr>
          <w:rFonts w:ascii="Times New Roman" w:hAnsi="Times New Roman"/>
          <w:sz w:val="24"/>
        </w:rPr>
        <w:t xml:space="preserve"> требуется / не требуется (</w:t>
      </w:r>
      <w:r>
        <w:rPr>
          <w:rFonts w:ascii="Times New Roman" w:hAnsi="Times New Roman"/>
          <w:i w:val="1"/>
          <w:sz w:val="24"/>
        </w:rPr>
        <w:t>подчеркнуть</w:t>
      </w:r>
      <w:r>
        <w:rPr>
          <w:rFonts w:ascii="Times New Roman" w:hAnsi="Times New Roman"/>
          <w:sz w:val="24"/>
        </w:rPr>
        <w:t>)</w:t>
      </w:r>
    </w:p>
    <w:p w14:paraId="1C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</w:t>
      </w:r>
      <w:r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</w:t>
      </w:r>
    </w:p>
    <w:p w14:paraId="1D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слушателя: ___________________________</w:t>
      </w:r>
    </w:p>
    <w:p w14:paraId="1E000000">
      <w:pPr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Поступающий 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_________________           ________________________</w:t>
      </w:r>
    </w:p>
    <w:p w14:paraId="23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М.П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подпись)   </w:t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                      (расшифровка подписи)</w:t>
      </w:r>
    </w:p>
    <w:p w14:paraId="24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Согласие</w:t>
      </w:r>
      <w:r>
        <w:rPr>
          <w:rFonts w:ascii="Times New Roman" w:hAnsi="Times New Roman"/>
          <w:b w:val="1"/>
        </w:rPr>
        <w:t xml:space="preserve"> на</w:t>
      </w:r>
      <w:r>
        <w:t xml:space="preserve"> </w:t>
      </w:r>
      <w:r>
        <w:rPr>
          <w:rFonts w:ascii="Times New Roman" w:hAnsi="Times New Roman"/>
          <w:b w:val="1"/>
        </w:rPr>
        <w:t>обработку персональных данных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27000000">
      <w:pPr>
        <w:spacing w:after="12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со статьёй 9 Федерального закона от 27.07.2006 № 152-ФЗ «О персональных данных»</w:t>
      </w:r>
    </w:p>
    <w:p w14:paraId="28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, ______________________________________________________________________________________________</w:t>
      </w:r>
      <w:r>
        <w:rPr>
          <w:rFonts w:ascii="Times New Roman" w:hAnsi="Times New Roman"/>
          <w:sz w:val="20"/>
        </w:rPr>
        <w:t xml:space="preserve"> 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поступающего)</w:t>
      </w:r>
    </w:p>
    <w:p w14:paraId="2A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КОГ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>БУ</w:t>
      </w:r>
      <w:r>
        <w:rPr>
          <w:rFonts w:ascii="Times New Roman" w:hAnsi="Times New Roman"/>
          <w:sz w:val="20"/>
        </w:rPr>
        <w:t xml:space="preserve"> «ККМИ им. И.В. Казенина»</w:t>
      </w:r>
      <w:r>
        <w:rPr>
          <w:rFonts w:ascii="Times New Roman" w:hAnsi="Times New Roman"/>
          <w:sz w:val="20"/>
        </w:rPr>
        <w:t xml:space="preserve"> (ад</w:t>
      </w:r>
      <w:r>
        <w:rPr>
          <w:rFonts w:ascii="Times New Roman" w:hAnsi="Times New Roman"/>
          <w:sz w:val="20"/>
        </w:rPr>
        <w:t>рес: г. Киров, ул. Спасская, д.15</w:t>
      </w:r>
      <w:r>
        <w:rPr>
          <w:rFonts w:ascii="Times New Roman" w:hAnsi="Times New Roman"/>
          <w:sz w:val="20"/>
        </w:rPr>
        <w:t>) (далее - Оператор) на обработку моих п</w:t>
      </w:r>
      <w:r>
        <w:rPr>
          <w:rFonts w:ascii="Times New Roman" w:hAnsi="Times New Roman"/>
          <w:sz w:val="20"/>
        </w:rPr>
        <w:t>ерсональных данных, указанных в </w:t>
      </w:r>
      <w:r>
        <w:rPr>
          <w:rFonts w:ascii="Times New Roman" w:hAnsi="Times New Roman"/>
          <w:sz w:val="20"/>
        </w:rPr>
        <w:t>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публицистической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финансово-хозяйственной деятельн</w:t>
      </w:r>
      <w:r>
        <w:rPr>
          <w:rFonts w:ascii="Times New Roman" w:hAnsi="Times New Roman"/>
          <w:sz w:val="20"/>
        </w:rPr>
        <w:t>ости Оператора в соответствии с </w:t>
      </w:r>
      <w:r>
        <w:rPr>
          <w:rFonts w:ascii="Times New Roman" w:hAnsi="Times New Roman"/>
          <w:sz w:val="20"/>
        </w:rPr>
        <w:t>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</w:t>
      </w:r>
      <w:r>
        <w:rPr>
          <w:rFonts w:ascii="Times New Roman" w:hAnsi="Times New Roman"/>
          <w:sz w:val="20"/>
        </w:rPr>
        <w:t>ое время путём предоставления в </w:t>
      </w:r>
      <w:r>
        <w:rPr>
          <w:rFonts w:ascii="Times New Roman" w:hAnsi="Times New Roman"/>
          <w:sz w:val="20"/>
        </w:rPr>
        <w:t>Учреждение заявления в простой письменной форме в соответствии с требованиями законодательства Российской Федерации.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_______________________________</w:t>
      </w:r>
    </w:p>
    <w:p w14:paraId="2C000000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(расшифровка подписи)</w:t>
      </w:r>
    </w:p>
    <w:p w14:paraId="2D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СОГЛАСИЕ </w:t>
      </w:r>
    </w:p>
    <w:p w14:paraId="2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обработку персональных данных обучающегося,</w:t>
      </w:r>
    </w:p>
    <w:p w14:paraId="3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разрешенных субъектом персональных данных для распространения</w:t>
      </w:r>
    </w:p>
    <w:p w14:paraId="31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32000000">
      <w:pPr>
        <w:widowControl w:val="0"/>
        <w:spacing w:after="0" w:line="36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__________________________________________________________________</w:t>
      </w: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sz w:val="20"/>
        </w:rPr>
        <w:t>,</w:t>
      </w:r>
    </w:p>
    <w:p w14:paraId="33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отчество)</w:t>
      </w:r>
    </w:p>
    <w:p w14:paraId="34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проживающий(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>) по адресу: ________________________________________________________________________</w:t>
      </w:r>
    </w:p>
    <w:p w14:paraId="35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телефона_________________________, адрес электронной почты________</w:t>
      </w:r>
      <w:r>
        <w:rPr>
          <w:rFonts w:ascii="Times New Roman" w:hAnsi="Times New Roman"/>
          <w:sz w:val="20"/>
        </w:rPr>
        <w:t>____________________________</w:t>
      </w: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"consultantplus://offline/ref=1E7635DC8263D3C9910249CF2B842F8E65DF33B68E8B7EB0E04956D810m4L7I"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законом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rFonts w:ascii="Times New Roman" w:hAnsi="Times New Roman"/>
          <w:b w:val="1"/>
          <w:sz w:val="20"/>
        </w:rPr>
        <w:t xml:space="preserve"> даю согласие</w:t>
      </w:r>
      <w:r>
        <w:rPr>
          <w:rFonts w:ascii="Times New Roman" w:hAnsi="Times New Roman"/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ascii="Times New Roman" w:hAnsi="Times New Roman"/>
          <w:sz w:val="20"/>
        </w:rPr>
        <w:t>: 610000, Кировская область, г. </w:t>
      </w:r>
      <w:r>
        <w:rPr>
          <w:rFonts w:ascii="Times New Roman" w:hAnsi="Times New Roman"/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rFonts w:ascii="Times New Roman" w:hAnsi="Times New Roman"/>
          <w:sz w:val="20"/>
        </w:rPr>
        <w:t>ых страницах</w:t>
      </w:r>
      <w:r>
        <w:rPr>
          <w:rFonts w:ascii="Times New Roman" w:hAnsi="Times New Roman"/>
          <w:sz w:val="20"/>
        </w:rPr>
        <w:t xml:space="preserve"> в социальной сети «</w:t>
      </w:r>
      <w:r>
        <w:rPr>
          <w:rFonts w:ascii="Times New Roman" w:hAnsi="Times New Roman"/>
          <w:sz w:val="20"/>
        </w:rPr>
        <w:t>ВКонтакте</w:t>
      </w:r>
      <w:r>
        <w:rPr>
          <w:rFonts w:ascii="Times New Roman" w:hAnsi="Times New Roman"/>
          <w:sz w:val="20"/>
        </w:rPr>
        <w:t>», официальн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 сайт</w:t>
      </w:r>
      <w:r>
        <w:rPr>
          <w:rFonts w:ascii="Times New Roman" w:hAnsi="Times New Roman"/>
          <w:sz w:val="20"/>
        </w:rPr>
        <w:t>ах</w:t>
      </w:r>
      <w:r>
        <w:rPr>
          <w:rFonts w:ascii="Times New Roman" w:hAnsi="Times New Roman"/>
          <w:sz w:val="20"/>
        </w:rPr>
        <w:t xml:space="preserve"> Оператора и в информационной системе «PRO.Культура.РФ».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23"/>
        <w:gridCol w:w="3584"/>
        <w:gridCol w:w="2068"/>
        <w:gridCol w:w="2206"/>
      </w:tblGrid>
      <w:tr>
        <w:trPr>
          <w:trHeight w:hRule="atLeast" w:val="1133"/>
        </w:trP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Категория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35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Перечень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20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0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2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0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23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Биометрические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0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584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0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48000000">
      <w:pPr>
        <w:spacing w:afterAutospacing="on" w:beforeAutospacing="on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44"/>
        <w:gridCol w:w="6630"/>
      </w:tblGrid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Информационный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персональными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31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"https://kkmi.ru/"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ru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rPr>
          <w:trHeight w:hRule="atLeast" w:val="1046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"https://vk.com/club_kkmi"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club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"https://vk.com/kultura_centr_kirov"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kultura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centr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kirov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F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"https://t.me/kkmi43"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t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me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43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"https://pro.culture.ru/"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https://pro.culture.ru/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54000000">
      <w:pPr>
        <w:spacing w:after="0" w:line="240" w:lineRule="auto"/>
        <w:ind w:firstLine="708"/>
        <w:rPr>
          <w:rFonts w:ascii="Times New Roman" w:hAnsi="Times New Roman"/>
          <w:color w:val="000000"/>
          <w:sz w:val="20"/>
        </w:rPr>
      </w:pPr>
    </w:p>
    <w:p w14:paraId="55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6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7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800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25"/>
        <w:gridCol w:w="1120"/>
        <w:gridCol w:w="5634"/>
      </w:tblGrid>
      <w:tr>
        <w:tc>
          <w:tcPr>
            <w:tcW w:type="dxa" w:w="302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«___» </w:t>
            </w: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 20___ </w:t>
            </w:r>
            <w:r>
              <w:rPr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type="dxa" w:w="1120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A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</w:t>
            </w:r>
          </w:p>
        </w:tc>
        <w:tc>
          <w:tcPr>
            <w:tcW w:type="dxa" w:w="5634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/____________________________/</w:t>
            </w:r>
          </w:p>
        </w:tc>
      </w:tr>
    </w:tbl>
    <w:p w14:paraId="5C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D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E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F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0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1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2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3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4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5000000">
      <w:pPr>
        <w:spacing w:after="0" w:line="240" w:lineRule="auto"/>
        <w:ind w:firstLine="284"/>
      </w:pPr>
    </w:p>
    <w:sectPr>
      <w:pgSz w:h="16838" w:orient="portrait" w:w="11906"/>
      <w:pgMar w:bottom="142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3" w:type="paragraph">
    <w:name w:val="Hyperlink"/>
    <w:basedOn w:val="Style_13"/>
    <w:link w:val="Style_3_ch"/>
    <w:rPr>
      <w:color w:themeColor="hyperlink" w:val="0000FF"/>
      <w:u w:val="single"/>
    </w:rPr>
  </w:style>
  <w:style w:styleId="Style_3_ch" w:type="character">
    <w:name w:val="Hyperlink"/>
    <w:basedOn w:val="Style_13_ch"/>
    <w:link w:val="Style_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2024-08-19T12:14:27Z</dcterms:modified>
</cp:coreProperties>
</file>