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1CA5" w14:textId="77777777" w:rsidR="00520DBD" w:rsidRDefault="00520DBD"/>
    <w:p w14:paraId="60AA9F1C" w14:textId="77777777" w:rsidR="00520DBD" w:rsidRDefault="00000000">
      <w:pPr>
        <w:jc w:val="center"/>
        <w:rPr>
          <w:rFonts w:ascii="Times New Roman" w:hAnsi="Times New Roman" w:cs="Times New Roman"/>
          <w:sz w:val="24"/>
          <w:szCs w:val="24"/>
        </w:rPr>
      </w:pPr>
      <w:r>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 «Кировский колледж музыкального искусства им. И.В.Казенина»</w:t>
      </w:r>
    </w:p>
    <w:p w14:paraId="0CA6E5B8" w14:textId="77777777" w:rsidR="00520DBD" w:rsidRDefault="00520DBD">
      <w:pPr>
        <w:jc w:val="center"/>
        <w:rPr>
          <w:rFonts w:ascii="Times New Roman" w:hAnsi="Times New Roman" w:cs="Times New Roman"/>
          <w:sz w:val="24"/>
          <w:szCs w:val="24"/>
        </w:rPr>
      </w:pPr>
    </w:p>
    <w:p w14:paraId="79C77093" w14:textId="77777777" w:rsidR="00520DBD" w:rsidRDefault="00520DBD">
      <w:pPr>
        <w:jc w:val="center"/>
        <w:rPr>
          <w:rFonts w:ascii="Times New Roman" w:hAnsi="Times New Roman" w:cs="Times New Roman"/>
          <w:sz w:val="24"/>
          <w:szCs w:val="24"/>
        </w:rPr>
      </w:pPr>
    </w:p>
    <w:p w14:paraId="7336A219" w14:textId="77777777" w:rsidR="00520DBD" w:rsidRDefault="00520DBD">
      <w:pPr>
        <w:jc w:val="center"/>
        <w:rPr>
          <w:rFonts w:ascii="Times New Roman" w:hAnsi="Times New Roman" w:cs="Times New Roman"/>
          <w:sz w:val="24"/>
          <w:szCs w:val="24"/>
        </w:rPr>
      </w:pPr>
    </w:p>
    <w:p w14:paraId="11F58C1A" w14:textId="77777777" w:rsidR="00520DBD" w:rsidRDefault="00000000">
      <w:pPr>
        <w:jc w:val="center"/>
        <w:rPr>
          <w:rFonts w:ascii="Times New Roman" w:hAnsi="Times New Roman" w:cs="Times New Roman"/>
          <w:sz w:val="36"/>
          <w:szCs w:val="36"/>
        </w:rPr>
      </w:pPr>
      <w:r>
        <w:rPr>
          <w:rFonts w:ascii="Times New Roman" w:hAnsi="Times New Roman" w:cs="Times New Roman"/>
          <w:sz w:val="36"/>
          <w:szCs w:val="36"/>
        </w:rPr>
        <w:t>Детская музыкальная школа</w:t>
      </w:r>
    </w:p>
    <w:p w14:paraId="140C6E08" w14:textId="77777777" w:rsidR="00520DBD" w:rsidRDefault="00520DBD">
      <w:pPr>
        <w:jc w:val="center"/>
        <w:rPr>
          <w:rFonts w:ascii="Times New Roman" w:hAnsi="Times New Roman" w:cs="Times New Roman"/>
          <w:sz w:val="24"/>
          <w:szCs w:val="24"/>
        </w:rPr>
      </w:pPr>
    </w:p>
    <w:p w14:paraId="3BE5DF4E" w14:textId="77777777" w:rsidR="00520DBD" w:rsidRDefault="00520DBD">
      <w:pPr>
        <w:jc w:val="center"/>
        <w:rPr>
          <w:rFonts w:ascii="Times New Roman" w:hAnsi="Times New Roman" w:cs="Times New Roman"/>
          <w:sz w:val="24"/>
          <w:szCs w:val="24"/>
        </w:rPr>
      </w:pPr>
    </w:p>
    <w:p w14:paraId="7CB4883A" w14:textId="77777777" w:rsidR="00520DBD" w:rsidRDefault="00000000">
      <w:pPr>
        <w:spacing w:after="0"/>
        <w:jc w:val="center"/>
        <w:rPr>
          <w:rFonts w:ascii="Times New Roman" w:hAnsi="Times New Roman"/>
          <w:b/>
          <w:sz w:val="36"/>
          <w:szCs w:val="36"/>
        </w:rPr>
      </w:pPr>
      <w:r>
        <w:rPr>
          <w:rFonts w:ascii="Times New Roman" w:hAnsi="Times New Roman"/>
          <w:sz w:val="48"/>
          <w:szCs w:val="48"/>
        </w:rPr>
        <w:t xml:space="preserve">Программа </w:t>
      </w:r>
      <w:r>
        <w:rPr>
          <w:rFonts w:ascii="Times New Roman" w:hAnsi="Times New Roman"/>
          <w:b/>
          <w:sz w:val="36"/>
          <w:szCs w:val="36"/>
        </w:rPr>
        <w:t>ПО.01.УП.03.,</w:t>
      </w:r>
    </w:p>
    <w:p w14:paraId="34DB118E" w14:textId="77777777" w:rsidR="00520DBD" w:rsidRDefault="00000000">
      <w:pPr>
        <w:spacing w:after="0"/>
        <w:jc w:val="center"/>
        <w:rPr>
          <w:rFonts w:ascii="Times New Roman" w:hAnsi="Times New Roman"/>
          <w:b/>
          <w:sz w:val="36"/>
          <w:szCs w:val="36"/>
        </w:rPr>
      </w:pPr>
      <w:r>
        <w:rPr>
          <w:rFonts w:ascii="Times New Roman" w:hAnsi="Times New Roman"/>
          <w:b/>
          <w:sz w:val="36"/>
          <w:szCs w:val="36"/>
        </w:rPr>
        <w:t>В.02.УП.02</w:t>
      </w:r>
    </w:p>
    <w:p w14:paraId="533D516C" w14:textId="77777777" w:rsidR="00520DBD" w:rsidRDefault="00000000">
      <w:pPr>
        <w:spacing w:after="0"/>
        <w:jc w:val="center"/>
        <w:rPr>
          <w:rFonts w:ascii="Times New Roman" w:hAnsi="Times New Roman"/>
          <w:b/>
          <w:sz w:val="36"/>
          <w:szCs w:val="36"/>
          <w:u w:val="single"/>
        </w:rPr>
      </w:pPr>
      <w:r>
        <w:rPr>
          <w:rFonts w:ascii="Times New Roman" w:hAnsi="Times New Roman"/>
          <w:b/>
          <w:sz w:val="36"/>
          <w:szCs w:val="36"/>
          <w:u w:val="single"/>
        </w:rPr>
        <w:t xml:space="preserve">ФОРТЕПИАНО </w:t>
      </w:r>
    </w:p>
    <w:p w14:paraId="72697818" w14:textId="77777777" w:rsidR="00520DBD" w:rsidRDefault="00000000">
      <w:pPr>
        <w:spacing w:after="0" w:line="240" w:lineRule="auto"/>
        <w:jc w:val="center"/>
        <w:rPr>
          <w:rFonts w:ascii="Times New Roman" w:hAnsi="Times New Roman"/>
          <w:sz w:val="28"/>
          <w:szCs w:val="28"/>
        </w:rPr>
      </w:pPr>
      <w:r>
        <w:rPr>
          <w:rFonts w:ascii="Times New Roman" w:hAnsi="Times New Roman"/>
          <w:sz w:val="28"/>
          <w:szCs w:val="28"/>
        </w:rPr>
        <w:t xml:space="preserve">дополнительной предпрофессиональной </w:t>
      </w:r>
    </w:p>
    <w:p w14:paraId="53312515" w14:textId="77777777" w:rsidR="00520DBD" w:rsidRDefault="00000000">
      <w:pPr>
        <w:spacing w:after="0" w:line="240" w:lineRule="auto"/>
        <w:jc w:val="center"/>
        <w:rPr>
          <w:rFonts w:ascii="Times New Roman" w:hAnsi="Times New Roman"/>
          <w:sz w:val="28"/>
          <w:szCs w:val="28"/>
        </w:rPr>
      </w:pPr>
      <w:r>
        <w:rPr>
          <w:rFonts w:ascii="Times New Roman" w:hAnsi="Times New Roman"/>
          <w:sz w:val="28"/>
          <w:szCs w:val="28"/>
        </w:rPr>
        <w:t>образовательной программы</w:t>
      </w:r>
    </w:p>
    <w:p w14:paraId="1F6873EB" w14:textId="77777777" w:rsidR="00520DBD" w:rsidRDefault="00000000">
      <w:pPr>
        <w:spacing w:after="0" w:line="240" w:lineRule="auto"/>
        <w:jc w:val="center"/>
        <w:rPr>
          <w:rFonts w:ascii="Times New Roman" w:hAnsi="Times New Roman"/>
          <w:sz w:val="28"/>
          <w:szCs w:val="28"/>
        </w:rPr>
      </w:pPr>
      <w:r>
        <w:rPr>
          <w:rFonts w:ascii="Times New Roman" w:hAnsi="Times New Roman"/>
          <w:sz w:val="28"/>
          <w:szCs w:val="28"/>
        </w:rPr>
        <w:t>в области музыкального искусства</w:t>
      </w:r>
    </w:p>
    <w:p w14:paraId="0533B752" w14:textId="77777777" w:rsidR="00520DBD" w:rsidRDefault="00000000">
      <w:pPr>
        <w:spacing w:after="0" w:line="360" w:lineRule="auto"/>
        <w:jc w:val="center"/>
        <w:rPr>
          <w:rFonts w:ascii="Times New Roman" w:hAnsi="Times New Roman"/>
          <w:b/>
          <w:sz w:val="32"/>
          <w:szCs w:val="32"/>
        </w:rPr>
      </w:pPr>
      <w:r>
        <w:rPr>
          <w:rFonts w:ascii="Times New Roman" w:hAnsi="Times New Roman"/>
          <w:b/>
          <w:sz w:val="32"/>
          <w:szCs w:val="32"/>
        </w:rPr>
        <w:t>«СТРУННЫЕ ИНСТРУМЕНТЫ»</w:t>
      </w:r>
    </w:p>
    <w:p w14:paraId="2C0C7A11" w14:textId="77777777" w:rsidR="00520DBD" w:rsidRDefault="00000000">
      <w:pPr>
        <w:spacing w:after="0" w:line="360" w:lineRule="auto"/>
        <w:jc w:val="center"/>
        <w:rPr>
          <w:rFonts w:ascii="Times New Roman" w:hAnsi="Times New Roman"/>
          <w:sz w:val="28"/>
          <w:szCs w:val="28"/>
        </w:rPr>
      </w:pPr>
      <w:r>
        <w:rPr>
          <w:rFonts w:ascii="Times New Roman" w:hAnsi="Times New Roman"/>
          <w:sz w:val="28"/>
          <w:szCs w:val="28"/>
        </w:rPr>
        <w:t>(срок обучения – 8(9) лет)</w:t>
      </w:r>
    </w:p>
    <w:p w14:paraId="75B39745" w14:textId="77777777" w:rsidR="00520DBD" w:rsidRDefault="00520DBD">
      <w:pPr>
        <w:spacing w:after="0" w:line="360" w:lineRule="auto"/>
        <w:jc w:val="center"/>
        <w:rPr>
          <w:rFonts w:ascii="Times New Roman" w:hAnsi="Times New Roman"/>
          <w:b/>
          <w:sz w:val="36"/>
          <w:szCs w:val="36"/>
          <w:u w:val="single"/>
        </w:rPr>
      </w:pPr>
    </w:p>
    <w:p w14:paraId="05BF1BA5" w14:textId="77777777" w:rsidR="00520DBD" w:rsidRDefault="00520DBD">
      <w:pPr>
        <w:spacing w:after="0" w:line="360" w:lineRule="auto"/>
        <w:jc w:val="center"/>
        <w:rPr>
          <w:rFonts w:ascii="Times New Roman" w:hAnsi="Times New Roman"/>
          <w:b/>
          <w:sz w:val="36"/>
          <w:szCs w:val="36"/>
          <w:u w:val="single"/>
        </w:rPr>
      </w:pPr>
    </w:p>
    <w:p w14:paraId="0F9439DF" w14:textId="77777777" w:rsidR="00520DBD" w:rsidRDefault="00520DBD">
      <w:pPr>
        <w:spacing w:after="0" w:line="360" w:lineRule="auto"/>
        <w:jc w:val="center"/>
        <w:rPr>
          <w:rFonts w:ascii="Times New Roman" w:hAnsi="Times New Roman"/>
          <w:b/>
          <w:sz w:val="36"/>
          <w:szCs w:val="36"/>
          <w:u w:val="single"/>
        </w:rPr>
      </w:pPr>
    </w:p>
    <w:p w14:paraId="447CEAF1" w14:textId="77777777" w:rsidR="00520DBD" w:rsidRDefault="00520DBD">
      <w:pPr>
        <w:spacing w:after="0" w:line="360" w:lineRule="auto"/>
        <w:rPr>
          <w:rFonts w:ascii="Times New Roman" w:hAnsi="Times New Roman"/>
          <w:b/>
          <w:sz w:val="36"/>
          <w:szCs w:val="36"/>
          <w:u w:val="single"/>
        </w:rPr>
      </w:pPr>
    </w:p>
    <w:p w14:paraId="074DEB9B" w14:textId="77777777" w:rsidR="00520DBD" w:rsidRDefault="00520DBD">
      <w:pPr>
        <w:spacing w:after="0" w:line="360" w:lineRule="auto"/>
        <w:rPr>
          <w:rFonts w:ascii="Times New Roman" w:hAnsi="Times New Roman"/>
          <w:b/>
          <w:sz w:val="36"/>
          <w:szCs w:val="36"/>
          <w:u w:val="single"/>
        </w:rPr>
      </w:pPr>
    </w:p>
    <w:p w14:paraId="53545ACC" w14:textId="77777777" w:rsidR="00520DBD" w:rsidRDefault="00520DBD">
      <w:pPr>
        <w:spacing w:after="0" w:line="360" w:lineRule="auto"/>
        <w:rPr>
          <w:rFonts w:ascii="Times New Roman" w:hAnsi="Times New Roman"/>
          <w:b/>
          <w:sz w:val="36"/>
          <w:szCs w:val="36"/>
          <w:u w:val="single"/>
        </w:rPr>
      </w:pPr>
    </w:p>
    <w:p w14:paraId="662C1481" w14:textId="77777777" w:rsidR="00520DBD" w:rsidRDefault="00520DBD">
      <w:pPr>
        <w:spacing w:after="0" w:line="360" w:lineRule="auto"/>
        <w:rPr>
          <w:rFonts w:ascii="Times New Roman" w:hAnsi="Times New Roman"/>
          <w:b/>
          <w:sz w:val="36"/>
          <w:szCs w:val="36"/>
          <w:u w:val="single"/>
        </w:rPr>
      </w:pPr>
    </w:p>
    <w:p w14:paraId="441B953F" w14:textId="77777777" w:rsidR="00520DBD" w:rsidRDefault="00520DBD">
      <w:pPr>
        <w:spacing w:after="0" w:line="360" w:lineRule="auto"/>
        <w:rPr>
          <w:rFonts w:ascii="Times New Roman" w:hAnsi="Times New Roman"/>
          <w:b/>
          <w:sz w:val="36"/>
          <w:szCs w:val="36"/>
          <w:u w:val="single"/>
        </w:rPr>
      </w:pPr>
    </w:p>
    <w:p w14:paraId="71395971" w14:textId="77777777" w:rsidR="00520DBD" w:rsidRDefault="00520DBD">
      <w:pPr>
        <w:spacing w:after="0" w:line="360" w:lineRule="auto"/>
        <w:rPr>
          <w:rFonts w:ascii="Times New Roman" w:hAnsi="Times New Roman"/>
          <w:b/>
          <w:sz w:val="36"/>
          <w:szCs w:val="36"/>
          <w:u w:val="single"/>
        </w:rPr>
      </w:pPr>
    </w:p>
    <w:p w14:paraId="40292FCC" w14:textId="77777777" w:rsidR="00520DBD" w:rsidRDefault="00520DBD">
      <w:pPr>
        <w:spacing w:after="0" w:line="360" w:lineRule="auto"/>
        <w:rPr>
          <w:rFonts w:ascii="Times New Roman" w:hAnsi="Times New Roman"/>
          <w:b/>
          <w:sz w:val="36"/>
          <w:szCs w:val="36"/>
          <w:u w:val="single"/>
        </w:rPr>
      </w:pPr>
    </w:p>
    <w:p w14:paraId="071B86BF" w14:textId="77777777" w:rsidR="00520DBD" w:rsidRDefault="00520DBD">
      <w:pPr>
        <w:spacing w:after="0" w:line="360" w:lineRule="auto"/>
        <w:rPr>
          <w:rFonts w:ascii="Times New Roman" w:hAnsi="Times New Roman"/>
          <w:b/>
          <w:sz w:val="36"/>
          <w:szCs w:val="36"/>
          <w:u w:val="single"/>
        </w:rPr>
      </w:pPr>
    </w:p>
    <w:p w14:paraId="460CF480" w14:textId="77777777" w:rsidR="00520DBD" w:rsidRDefault="00520DBD">
      <w:pPr>
        <w:spacing w:after="0" w:line="360" w:lineRule="auto"/>
        <w:rPr>
          <w:rFonts w:ascii="Times New Roman" w:hAnsi="Times New Roman"/>
          <w:b/>
          <w:sz w:val="36"/>
          <w:szCs w:val="36"/>
          <w:u w:val="single"/>
        </w:rPr>
      </w:pPr>
    </w:p>
    <w:p w14:paraId="7A0CA54B" w14:textId="77777777" w:rsidR="00520DBD" w:rsidRDefault="00000000">
      <w:pPr>
        <w:spacing w:after="0" w:line="360" w:lineRule="auto"/>
        <w:jc w:val="center"/>
        <w:rPr>
          <w:rFonts w:ascii="Times New Roman" w:hAnsi="Times New Roman"/>
          <w:sz w:val="28"/>
          <w:szCs w:val="28"/>
        </w:rPr>
      </w:pPr>
      <w:r>
        <w:rPr>
          <w:rFonts w:ascii="Times New Roman" w:hAnsi="Times New Roman"/>
          <w:sz w:val="28"/>
          <w:szCs w:val="28"/>
        </w:rPr>
        <w:t>2023 год</w:t>
      </w:r>
    </w:p>
    <w:p w14:paraId="522E236F" w14:textId="77777777" w:rsidR="00520DBD" w:rsidRDefault="00520DBD">
      <w:pPr>
        <w:ind w:hanging="1418"/>
      </w:pPr>
    </w:p>
    <w:p w14:paraId="4F123676" w14:textId="77777777" w:rsidR="00520DBD" w:rsidRDefault="00000000">
      <w:pPr>
        <w:ind w:hanging="567"/>
      </w:pPr>
      <w:r>
        <w:rPr>
          <w:noProof/>
        </w:rPr>
        <w:drawing>
          <wp:inline distT="0" distB="0" distL="0" distR="0" wp14:anchorId="0F66951A" wp14:editId="6D72B905">
            <wp:extent cx="5940425" cy="8174990"/>
            <wp:effectExtent l="0" t="0" r="0" b="0"/>
            <wp:docPr id="1" name="Рисунок 1" descr="C:\Users\User\Pictures\2023-10-2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Pictures\2023-10-29\010.jpg"/>
                    <pic:cNvPicPr>
                      <a:picLocks noChangeAspect="1" noChangeArrowheads="1"/>
                    </pic:cNvPicPr>
                  </pic:nvPicPr>
                  <pic:blipFill>
                    <a:blip r:embed="rId5"/>
                    <a:stretch>
                      <a:fillRect/>
                    </a:stretch>
                  </pic:blipFill>
                  <pic:spPr bwMode="auto">
                    <a:xfrm>
                      <a:off x="0" y="0"/>
                      <a:ext cx="5940425" cy="8174990"/>
                    </a:xfrm>
                    <a:prstGeom prst="rect">
                      <a:avLst/>
                    </a:prstGeom>
                  </pic:spPr>
                </pic:pic>
              </a:graphicData>
            </a:graphic>
          </wp:inline>
        </w:drawing>
      </w:r>
    </w:p>
    <w:p w14:paraId="08C01E3E" w14:textId="77777777" w:rsidR="00520DBD" w:rsidRDefault="00520DBD">
      <w:pPr>
        <w:ind w:hanging="567"/>
      </w:pPr>
    </w:p>
    <w:p w14:paraId="4D54EE0A" w14:textId="77777777" w:rsidR="00520DBD" w:rsidRDefault="00520DBD">
      <w:pPr>
        <w:ind w:hanging="567"/>
      </w:pPr>
    </w:p>
    <w:p w14:paraId="4E3CD457" w14:textId="77777777" w:rsidR="00520DBD" w:rsidRDefault="00520DBD">
      <w:pPr>
        <w:ind w:hanging="567"/>
      </w:pPr>
    </w:p>
    <w:p w14:paraId="0EAAFE3A" w14:textId="77777777" w:rsidR="00520DBD" w:rsidRDefault="00520DBD">
      <w:pPr>
        <w:ind w:hanging="567"/>
      </w:pPr>
    </w:p>
    <w:p w14:paraId="50E7AAC5" w14:textId="77777777" w:rsidR="00520DBD" w:rsidRDefault="00000000">
      <w:pPr>
        <w:spacing w:line="240" w:lineRule="auto"/>
        <w:jc w:val="center"/>
        <w:rPr>
          <w:rFonts w:ascii="Times New Roman" w:hAnsi="Times New Roman" w:cs="Times New Roman"/>
          <w:b/>
          <w:bCs/>
          <w:sz w:val="27"/>
          <w:szCs w:val="27"/>
        </w:rPr>
      </w:pPr>
      <w:r>
        <w:rPr>
          <w:rFonts w:ascii="Times New Roman" w:hAnsi="Times New Roman" w:cs="Times New Roman"/>
          <w:b/>
          <w:bCs/>
          <w:sz w:val="27"/>
          <w:szCs w:val="27"/>
        </w:rPr>
        <w:lastRenderedPageBreak/>
        <w:t>Структура программы учебного предмета</w:t>
      </w:r>
    </w:p>
    <w:p w14:paraId="628F2E24"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I. Пояснительная записка</w:t>
      </w:r>
    </w:p>
    <w:p w14:paraId="29EA0E78"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Характеристика учебного предмета, его место и роль в образовательном процессе;</w:t>
      </w:r>
    </w:p>
    <w:p w14:paraId="1339E0F2"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Срок реализации учебного предмета;</w:t>
      </w:r>
    </w:p>
    <w:p w14:paraId="2E77651A"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Объем учебного времени, предусмотренный учебным планом образовательного</w:t>
      </w:r>
    </w:p>
    <w:p w14:paraId="356E7156"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учреждения на реализацию учебного предмета;</w:t>
      </w:r>
    </w:p>
    <w:p w14:paraId="68FEB061"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Форма проведения учебных аудиторных занятий;</w:t>
      </w:r>
    </w:p>
    <w:p w14:paraId="0DC165AA"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Цели и задачи учебного предмета;</w:t>
      </w:r>
    </w:p>
    <w:p w14:paraId="4F65D7DD"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Обоснование структуры программы учебного предмета;</w:t>
      </w:r>
    </w:p>
    <w:p w14:paraId="11172077"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Методы обучения;</w:t>
      </w:r>
    </w:p>
    <w:p w14:paraId="3F452D47"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Описание материально-технических условий реализации учебного предмета;</w:t>
      </w:r>
    </w:p>
    <w:p w14:paraId="5BE6D189"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II. Содержание учебного предмета</w:t>
      </w:r>
    </w:p>
    <w:p w14:paraId="41015F51"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Сведения о затратах учебного времени;</w:t>
      </w:r>
    </w:p>
    <w:p w14:paraId="6CB28B80"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Годовые требования по классам;</w:t>
      </w:r>
    </w:p>
    <w:p w14:paraId="189EAEFB"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III. Требования к уровню подготовки обучающихся</w:t>
      </w:r>
    </w:p>
    <w:p w14:paraId="1AAB81DE"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IV. Формы и методы контроля, система оценок</w:t>
      </w:r>
    </w:p>
    <w:p w14:paraId="40A1DB58"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Аттестация: цели, виды, форма, содержание;</w:t>
      </w:r>
    </w:p>
    <w:p w14:paraId="1C689391"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Контрольные требования на разных этапах обучения;</w:t>
      </w:r>
    </w:p>
    <w:p w14:paraId="72F1D7EC"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Критерии оценки;</w:t>
      </w:r>
    </w:p>
    <w:p w14:paraId="42F5660E"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V. Методическое обеспечение учебного процесса</w:t>
      </w:r>
    </w:p>
    <w:p w14:paraId="5B590186"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Методические рекомендации преподавателям;</w:t>
      </w:r>
    </w:p>
    <w:p w14:paraId="009C54BD"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Методические рекомендации по организации самостоятельной работы</w:t>
      </w:r>
    </w:p>
    <w:p w14:paraId="086B8F16" w14:textId="77777777" w:rsidR="00520DBD" w:rsidRDefault="00000000">
      <w:pPr>
        <w:spacing w:after="0" w:line="360" w:lineRule="auto"/>
        <w:rPr>
          <w:rFonts w:ascii="Times New Roman" w:hAnsi="Times New Roman" w:cs="Times New Roman"/>
          <w:sz w:val="24"/>
          <w:szCs w:val="24"/>
        </w:rPr>
      </w:pPr>
      <w:r>
        <w:rPr>
          <w:rFonts w:ascii="Times New Roman" w:hAnsi="Times New Roman" w:cs="Times New Roman"/>
          <w:i/>
          <w:iCs/>
          <w:sz w:val="24"/>
          <w:szCs w:val="24"/>
        </w:rPr>
        <w:t>обучающихся</w:t>
      </w:r>
      <w:r>
        <w:rPr>
          <w:rFonts w:ascii="Times New Roman" w:hAnsi="Times New Roman" w:cs="Times New Roman"/>
          <w:sz w:val="24"/>
          <w:szCs w:val="24"/>
        </w:rPr>
        <w:t>;</w:t>
      </w:r>
    </w:p>
    <w:p w14:paraId="215CE9DB"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VI. Списки рекомендуемой нотной и методической литературы</w:t>
      </w:r>
    </w:p>
    <w:p w14:paraId="048431A5" w14:textId="77777777" w:rsidR="00520DBD" w:rsidRDefault="00000000">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Список рекомендуемой нотной литературы;</w:t>
      </w:r>
    </w:p>
    <w:p w14:paraId="5E712FD0" w14:textId="77777777" w:rsidR="00520DBD" w:rsidRDefault="00000000">
      <w:pPr>
        <w:spacing w:line="360" w:lineRule="auto"/>
        <w:rPr>
          <w:rFonts w:ascii="Times New Roman" w:hAnsi="Times New Roman" w:cs="Times New Roman"/>
          <w:sz w:val="24"/>
          <w:szCs w:val="24"/>
        </w:rPr>
      </w:pPr>
      <w:r>
        <w:rPr>
          <w:rFonts w:ascii="Times New Roman" w:hAnsi="Times New Roman" w:cs="Times New Roman"/>
          <w:i/>
          <w:iCs/>
          <w:sz w:val="24"/>
          <w:szCs w:val="24"/>
        </w:rPr>
        <w:t>- Список рекомендуемой методической литературы.</w:t>
      </w:r>
    </w:p>
    <w:p w14:paraId="37442ED8" w14:textId="77777777" w:rsidR="00520DBD" w:rsidRDefault="00000000">
      <w:pPr>
        <w:spacing w:line="360" w:lineRule="auto"/>
        <w:rPr>
          <w:rFonts w:ascii="Times New Roman" w:hAnsi="Times New Roman" w:cs="Times New Roman"/>
          <w:sz w:val="24"/>
          <w:szCs w:val="24"/>
        </w:rPr>
      </w:pPr>
      <w:r>
        <w:br w:type="page"/>
      </w:r>
    </w:p>
    <w:p w14:paraId="4DC5E265" w14:textId="77777777" w:rsidR="00520DBD" w:rsidRDefault="00000000">
      <w:pPr>
        <w:pStyle w:val="a8"/>
        <w:numPr>
          <w:ilvl w:val="0"/>
          <w:numId w:val="1"/>
        </w:numPr>
        <w:spacing w:line="360" w:lineRule="auto"/>
        <w:ind w:left="720"/>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14:paraId="3B8B12EF" w14:textId="77777777" w:rsidR="00520DBD" w:rsidRDefault="00000000">
      <w:pPr>
        <w:pStyle w:val="a8"/>
        <w:numPr>
          <w:ilvl w:val="0"/>
          <w:numId w:val="2"/>
        </w:numPr>
        <w:spacing w:before="240" w:after="0" w:line="360" w:lineRule="auto"/>
        <w:jc w:val="both"/>
        <w:rPr>
          <w:rFonts w:ascii="Times New Roman" w:hAnsi="Times New Roman" w:cs="Times New Roman"/>
          <w:b/>
          <w:i/>
          <w:sz w:val="28"/>
          <w:szCs w:val="28"/>
        </w:rPr>
      </w:pPr>
      <w:r>
        <w:rPr>
          <w:rFonts w:ascii="Times New Roman" w:hAnsi="Times New Roman" w:cs="Times New Roman"/>
          <w:b/>
          <w:i/>
          <w:sz w:val="28"/>
          <w:szCs w:val="28"/>
        </w:rPr>
        <w:t>Характеристика учебного предмета, его место и роль в образовательном процессе.</w:t>
      </w:r>
    </w:p>
    <w:p w14:paraId="6162374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«Фортепиано»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а также опирается на существующие программы по общему курсу фортепиано. </w:t>
      </w:r>
    </w:p>
    <w:p w14:paraId="0FEFCAE8"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Курс общего фортепиано занимает важное место в музыкальном воспитании учащегося-инструменталиста ДМШ. Обучение основным навыкам игры на фортепиано способствует успешному усвоению учебной программы, помогая  в изучении теоретических дисциплин; способствует становлению и развитию музыкального вкуса, творческих способностей, расширению музыкального кругозора обучающегося. Согласно федеральным государственным требованиям освоение фортепиано как дополнительного инструмента должно проходить в условиях формирования у обучающихся художественно-эстетических взглядов, духовно-нравственных установок. Приобретение комплекса профессиональных умений, навыков и знаний, гармоничное развитие и становление личности невозможно без атмосферы творческой деятельности, которая является неотъемлемой частью профессионального образовательного процесса. Именно поэтому, придерживаясь общепринятых норм и правил, следует реализовывать данную программу, ориентируясь на индивидуальные особенности и способности каждого обучающегося и на специфику отделения в целом. </w:t>
      </w:r>
    </w:p>
    <w:p w14:paraId="7D47E285"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14:paraId="49CA0A0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w:t>
      </w:r>
    </w:p>
    <w:p w14:paraId="66EF257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школе, дети приобретают опыт творческой деятельности, знакомятся с высшими достижениями мировой музыкальной культуры.</w:t>
      </w:r>
    </w:p>
    <w:p w14:paraId="7F7D93F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Немаловажным аспектом является и то, что курс фортепиано позволяет учащемуся инструментального отделения попробовать себя в роли концертмейстера, учит внимательному изучению музыкального произведения, умению видеть сразу несколько музыкальных строк, прислушиваться к партии фортепиано, слышать общую музыкальную ткань произведения; развивает важный навык ансамблевой игры.</w:t>
      </w:r>
    </w:p>
    <w:p w14:paraId="0FA2FC2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«Фортепиано» входит в обязательную часть образовательной программы «Струнные инструменты» и является важной составляющей  раздела «Музыкальное исполнительство». Часы на изучение данного учебного предмета в 1-2 классе выделены из вариативной части программы (по 1 часу в неделю). С 3-го по 8-ой класс изучение предмета «Фортепиано» входит в обязательную часть программы (по 1 часу в неделю). В 9 классе (дополнительный год обучения) часы на изучение предмета берутся из вариативной части программы (по 1 часу в неделю).</w:t>
      </w:r>
    </w:p>
    <w:p w14:paraId="7AAFE9EF"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2.Срок реализации учебного предмета</w:t>
      </w:r>
    </w:p>
    <w:p w14:paraId="49AE7580"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ФГТ срок реализации учебного предмета  «Фортепиано» для 8-летнего обучения предпрофессиональной программы«Струнные инструменты» составляет  8 лет (с первого по восьмой класс). Программа также предусматривает изучение дисциплины «Фортепиано» в течение дополнительного 9-го года обучения.</w:t>
      </w:r>
    </w:p>
    <w:p w14:paraId="44DE9D1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Возраст</w:t>
      </w:r>
      <w:r>
        <w:rPr>
          <w:rFonts w:ascii="Times New Roman" w:hAnsi="Times New Roman" w:cs="Times New Roman"/>
          <w:sz w:val="28"/>
          <w:szCs w:val="28"/>
        </w:rPr>
        <w:t xml:space="preserve"> обучающихся – 6 лет 6 месяцев-9лет – 15-17 лет. </w:t>
      </w:r>
    </w:p>
    <w:p w14:paraId="2B3E7E23" w14:textId="77777777" w:rsidR="00520DBD" w:rsidRDefault="00520DBD">
      <w:pPr>
        <w:spacing w:after="0" w:line="360" w:lineRule="auto"/>
        <w:rPr>
          <w:rFonts w:ascii="TimesNewRomanPS-BoldItalicMT" w:hAnsi="TimesNewRomanPS-BoldItalicMT" w:cs="TimesNewRomanPS-BoldItalicMT"/>
          <w:b/>
          <w:bCs/>
          <w:i/>
          <w:iCs/>
          <w:sz w:val="27"/>
          <w:szCs w:val="27"/>
        </w:rPr>
      </w:pPr>
    </w:p>
    <w:p w14:paraId="1779D052" w14:textId="77777777" w:rsidR="00520DBD" w:rsidRDefault="00000000">
      <w:pPr>
        <w:spacing w:after="0" w:line="360" w:lineRule="auto"/>
        <w:rPr>
          <w:rFonts w:ascii="Times New Roman" w:hAnsi="Times New Roman" w:cs="Times New Roman"/>
          <w:b/>
          <w:bCs/>
          <w:i/>
          <w:iCs/>
          <w:sz w:val="28"/>
          <w:szCs w:val="28"/>
        </w:rPr>
      </w:pPr>
      <w:r>
        <w:rPr>
          <w:rFonts w:ascii="TimesNewRomanPS-BoldItalicMT" w:hAnsi="TimesNewRomanPS-BoldItalicMT" w:cs="TimesNewRomanPS-BoldItalicMT"/>
          <w:b/>
          <w:bCs/>
          <w:i/>
          <w:iCs/>
          <w:sz w:val="27"/>
          <w:szCs w:val="27"/>
        </w:rPr>
        <w:t xml:space="preserve">3. </w:t>
      </w:r>
      <w:r>
        <w:rPr>
          <w:rFonts w:ascii="Times New Roman" w:hAnsi="Times New Roman" w:cs="Times New Roman"/>
          <w:b/>
          <w:bCs/>
          <w:i/>
          <w:iCs/>
          <w:sz w:val="28"/>
          <w:szCs w:val="28"/>
        </w:rPr>
        <w:t>Объем учебного времени, предусмотренный учебным планом</w:t>
      </w:r>
    </w:p>
    <w:p w14:paraId="373997D5"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образовательного учреждения на реализацию учебного предмета</w:t>
      </w:r>
    </w:p>
    <w:p w14:paraId="37828924"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«Фортепиано»</w:t>
      </w:r>
    </w:p>
    <w:p w14:paraId="25D3FDDA"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образовательного учреждения из обязательной части программы на реализацию данного учебного предмета с 3-го по 8-ой </w:t>
      </w:r>
      <w:r>
        <w:rPr>
          <w:rFonts w:ascii="Times New Roman" w:hAnsi="Times New Roman" w:cs="Times New Roman"/>
          <w:sz w:val="28"/>
          <w:szCs w:val="28"/>
        </w:rPr>
        <w:lastRenderedPageBreak/>
        <w:t>класс отводится 594 часа (максимальная нагрузка), из которых 396 часов занимает самостоятельная работа обучающихся и 198 часов – аудиторные занятия. Из вариативной части программы добавляются часы на изучение данного предмета в 1-2 классе: 97,5 часа составляет максимальная учебная нагрузка,  32,5 часа отводится на самостоятельную работу обучающихся и 65 часов – на аудиторные занятия. Также из вариативной части предлагаются часы на изучение данного предмета в 9 классе (66 часов – максимальная учебная нагрузка, 33 часа в год – самостоятельная работа и 33 часа – аудиторные занятия).</w:t>
      </w:r>
    </w:p>
    <w:p w14:paraId="50BE4A85"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2F3D9E3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4. Форма проведения учебных аудиторных занятий</w:t>
      </w:r>
      <w:r>
        <w:rPr>
          <w:rFonts w:ascii="Times New Roman" w:hAnsi="Times New Roman" w:cs="Times New Roman"/>
          <w:sz w:val="28"/>
          <w:szCs w:val="28"/>
        </w:rPr>
        <w:t xml:space="preserve"> - индивидуальная, рекомендуемая продолжительность урока - 45 минут. 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 и построить работу с учетом возможностей каждого обучающегося. </w:t>
      </w:r>
    </w:p>
    <w:p w14:paraId="69EC86C3" w14:textId="77777777" w:rsidR="00520DBD" w:rsidRDefault="00000000">
      <w:pPr>
        <w:spacing w:after="0" w:line="360" w:lineRule="auto"/>
        <w:rPr>
          <w:rFonts w:ascii="Times New Roman" w:hAnsi="Times New Roman" w:cs="Times New Roman"/>
          <w:b/>
          <w:sz w:val="28"/>
          <w:szCs w:val="28"/>
        </w:rPr>
      </w:pPr>
      <w:r>
        <w:rPr>
          <w:rFonts w:ascii="Times New Roman" w:hAnsi="Times New Roman" w:cs="Times New Roman"/>
          <w:b/>
          <w:sz w:val="28"/>
          <w:szCs w:val="28"/>
        </w:rPr>
        <w:t>5. Цель и задачи учебного предмета «Фортепиано»</w:t>
      </w:r>
    </w:p>
    <w:p w14:paraId="31FAE9AA" w14:textId="77777777" w:rsidR="00520DBD" w:rsidRDefault="00000000">
      <w:pPr>
        <w:spacing w:after="0" w:line="360" w:lineRule="auto"/>
        <w:rPr>
          <w:rFonts w:ascii="Times New Roman" w:hAnsi="Times New Roman" w:cs="Times New Roman"/>
          <w:b/>
          <w:i/>
          <w:sz w:val="28"/>
          <w:szCs w:val="28"/>
        </w:rPr>
      </w:pPr>
      <w:r>
        <w:rPr>
          <w:rFonts w:ascii="Times New Roman" w:hAnsi="Times New Roman" w:cs="Times New Roman"/>
          <w:b/>
          <w:i/>
          <w:sz w:val="28"/>
          <w:szCs w:val="28"/>
        </w:rPr>
        <w:t>Цель:</w:t>
      </w:r>
    </w:p>
    <w:p w14:paraId="01E2FE2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развитие музыкально-творческих способностей учащегося на основе</w:t>
      </w:r>
    </w:p>
    <w:p w14:paraId="7C3C8DA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приобретенных им базовых знаний, умений и навыков в области фортепианного исполнительства.</w:t>
      </w:r>
    </w:p>
    <w:p w14:paraId="3A144DEA" w14:textId="77777777" w:rsidR="00520DBD" w:rsidRDefault="00000000">
      <w:pPr>
        <w:spacing w:after="0" w:line="360" w:lineRule="auto"/>
        <w:rPr>
          <w:rFonts w:ascii="Times New Roman" w:hAnsi="Times New Roman" w:cs="Times New Roman"/>
          <w:b/>
          <w:i/>
          <w:sz w:val="28"/>
          <w:szCs w:val="28"/>
        </w:rPr>
      </w:pPr>
      <w:r>
        <w:rPr>
          <w:rFonts w:ascii="Times New Roman" w:hAnsi="Times New Roman" w:cs="Times New Roman"/>
          <w:b/>
          <w:i/>
          <w:sz w:val="28"/>
          <w:szCs w:val="28"/>
        </w:rPr>
        <w:t>Задачи:</w:t>
      </w:r>
    </w:p>
    <w:p w14:paraId="37FDE49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развитие общей музыкальной грамотности ученика и расширение его</w:t>
      </w:r>
    </w:p>
    <w:p w14:paraId="22378C3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музыкального кругозора, а также воспитание и развитие у обучающихся интереса к музыкальной деятельности и к классической</w:t>
      </w:r>
    </w:p>
    <w:p w14:paraId="480ACA2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музыке;</w:t>
      </w:r>
    </w:p>
    <w:p w14:paraId="60FA58D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развитие музыкальных способностей: ритма, слуха, памяти,</w:t>
      </w:r>
    </w:p>
    <w:p w14:paraId="7F300B8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музыкальности, эмоциональности;</w:t>
      </w:r>
    </w:p>
    <w:p w14:paraId="7137DDF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формирование комплекса исполнительских навыков и умений игры на</w:t>
      </w:r>
    </w:p>
    <w:p w14:paraId="074B19F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фортепиано с учетом возможностей и способностей учащегося; приобретение и развитие навыков ансамблевой игры, чтения с листа, транспонирования, подбора по слуху, аккомпанирования, развитие творческих музыкальных способностей обучающихся;</w:t>
      </w:r>
    </w:p>
    <w:p w14:paraId="6730968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владение основными видами фортепианной техники для создания</w:t>
      </w:r>
    </w:p>
    <w:p w14:paraId="4E0B01B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художественного образа, соответствующего замыслу автора музыкального</w:t>
      </w:r>
    </w:p>
    <w:p w14:paraId="174ED44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произведения;</w:t>
      </w:r>
    </w:p>
    <w:p w14:paraId="4632841B" w14:textId="77777777" w:rsidR="00520DBD" w:rsidRDefault="00000000">
      <w:pPr>
        <w:spacing w:after="0" w:line="360" w:lineRule="auto"/>
        <w:rPr>
          <w:rFonts w:ascii="Times New Roman" w:eastAsia="SymbolMT" w:hAnsi="Times New Roman" w:cs="Times New Roman"/>
          <w:sz w:val="28"/>
          <w:szCs w:val="28"/>
        </w:rPr>
      </w:pPr>
      <w:r>
        <w:rPr>
          <w:rFonts w:ascii="Times New Roman" w:eastAsia="SymbolMT" w:hAnsi="Times New Roman" w:cs="Times New Roman"/>
          <w:sz w:val="28"/>
          <w:szCs w:val="28"/>
        </w:rPr>
        <w:t>- овладение основами музыкальной грамоты, необходимыми для</w:t>
      </w:r>
    </w:p>
    <w:p w14:paraId="1B02D142" w14:textId="77777777" w:rsidR="00520DBD" w:rsidRDefault="00000000">
      <w:pPr>
        <w:spacing w:after="0" w:line="360" w:lineRule="auto"/>
        <w:rPr>
          <w:rFonts w:ascii="Times New Roman" w:eastAsia="SymbolMT" w:hAnsi="Times New Roman" w:cs="Times New Roman"/>
          <w:sz w:val="28"/>
          <w:szCs w:val="28"/>
        </w:rPr>
      </w:pPr>
      <w:r>
        <w:rPr>
          <w:rFonts w:ascii="Times New Roman" w:eastAsia="SymbolMT" w:hAnsi="Times New Roman" w:cs="Times New Roman"/>
          <w:sz w:val="28"/>
          <w:szCs w:val="28"/>
        </w:rPr>
        <w:t>владения инструментом фортепиано в рамках программных требований;</w:t>
      </w:r>
    </w:p>
    <w:p w14:paraId="56229576" w14:textId="77777777" w:rsidR="00520DBD" w:rsidRDefault="00000000">
      <w:pPr>
        <w:spacing w:after="0" w:line="360" w:lineRule="auto"/>
        <w:rPr>
          <w:rFonts w:ascii="Times New Roman" w:eastAsia="SymbolMT" w:hAnsi="Times New Roman" w:cs="Times New Roman"/>
          <w:sz w:val="28"/>
          <w:szCs w:val="28"/>
        </w:rPr>
      </w:pPr>
      <w:r>
        <w:rPr>
          <w:rFonts w:ascii="Times New Roman" w:eastAsia="SymbolMT" w:hAnsi="Times New Roman" w:cs="Times New Roman"/>
          <w:sz w:val="28"/>
          <w:szCs w:val="28"/>
        </w:rPr>
        <w:t>- владение средствами музыкальной выразительности:</w:t>
      </w:r>
    </w:p>
    <w:p w14:paraId="07CCAA76" w14:textId="77777777" w:rsidR="00520DBD" w:rsidRDefault="00000000">
      <w:pPr>
        <w:spacing w:after="0" w:line="360" w:lineRule="auto"/>
        <w:rPr>
          <w:rFonts w:ascii="Times New Roman" w:hAnsi="Times New Roman" w:cs="Times New Roman"/>
          <w:sz w:val="28"/>
          <w:szCs w:val="28"/>
        </w:rPr>
      </w:pPr>
      <w:r>
        <w:rPr>
          <w:rFonts w:ascii="Times New Roman" w:eastAsia="SymbolMT" w:hAnsi="Times New Roman" w:cs="Times New Roman"/>
          <w:sz w:val="28"/>
          <w:szCs w:val="28"/>
        </w:rPr>
        <w:t xml:space="preserve">звукоизвлечением, штрихами, фразировкой, динамикой, педализацией; </w:t>
      </w:r>
      <w:r>
        <w:rPr>
          <w:rFonts w:ascii="Times New Roman" w:hAnsi="Times New Roman" w:cs="Times New Roman"/>
          <w:sz w:val="28"/>
          <w:szCs w:val="28"/>
        </w:rPr>
        <w:t>овладение основными видами штрихов - non legato, legato, staccato;</w:t>
      </w:r>
    </w:p>
    <w:p w14:paraId="51B41522" w14:textId="77777777" w:rsidR="00520DBD" w:rsidRDefault="00000000">
      <w:pPr>
        <w:spacing w:after="0" w:line="360" w:lineRule="auto"/>
        <w:rPr>
          <w:rFonts w:ascii="Times New Roman" w:eastAsia="SymbolMT" w:hAnsi="Times New Roman" w:cs="Times New Roman"/>
          <w:sz w:val="28"/>
          <w:szCs w:val="28"/>
        </w:rPr>
      </w:pPr>
      <w:r>
        <w:rPr>
          <w:rFonts w:ascii="Times New Roman" w:eastAsia="SymbolMT" w:hAnsi="Times New Roman" w:cs="Times New Roman"/>
          <w:sz w:val="28"/>
          <w:szCs w:val="28"/>
        </w:rPr>
        <w:t>- приобретениенавыка публичных выступлений, а также интереса к музицированию;</w:t>
      </w:r>
    </w:p>
    <w:p w14:paraId="049B8FE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w:t>
      </w:r>
    </w:p>
    <w:p w14:paraId="5EEC162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эстетического воспитания, духовно-нравственного развития детей; </w:t>
      </w:r>
    </w:p>
    <w:p w14:paraId="221B182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формирование у обучающихся личностных качеств, способствующих освоению в соответствии с федеральными государственными  требованиями учебной информации, умению планировать самостоятельную работу; развитию творческой активности и самостоятельности. </w:t>
      </w:r>
    </w:p>
    <w:p w14:paraId="047A9AA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реализации данной учебной программы важно правильно организовать пианистический аппарат обучающегося, выработать основные технические навыки, научить понимать структурные закономерности музыкального языка, развить навыки самостоятельного музицирования на фортепиано. При этом должен соблюдаться основной принцип: сложность изучаемых произведений должна соответствовать возможностям обучающегося.</w:t>
      </w:r>
    </w:p>
    <w:p w14:paraId="6E8B2C77" w14:textId="77777777" w:rsidR="00520DBD" w:rsidRDefault="00000000">
      <w:pPr>
        <w:spacing w:after="0" w:line="360" w:lineRule="auto"/>
        <w:rPr>
          <w:rFonts w:ascii="Times New Roman" w:hAnsi="Times New Roman" w:cs="Times New Roman"/>
          <w:b/>
          <w:i/>
          <w:sz w:val="28"/>
          <w:szCs w:val="28"/>
        </w:rPr>
      </w:pPr>
      <w:r>
        <w:rPr>
          <w:rFonts w:ascii="Times New Roman" w:hAnsi="Times New Roman" w:cs="Times New Roman"/>
          <w:b/>
          <w:i/>
          <w:sz w:val="28"/>
          <w:szCs w:val="28"/>
        </w:rPr>
        <w:lastRenderedPageBreak/>
        <w:t>6. Обоснование структуры учебного предмета «Фортепиано»</w:t>
      </w:r>
    </w:p>
    <w:p w14:paraId="6C35B57B"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Обоснованием структуры программы являются федеральные государственные требования, отражающие все аспекты работы преподавателя с учеником.</w:t>
      </w:r>
    </w:p>
    <w:p w14:paraId="6380316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Программа содержит следующие разделы:</w:t>
      </w:r>
    </w:p>
    <w:p w14:paraId="47F366A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сведения о затратах учебного времени, предусмотренного на освоение</w:t>
      </w:r>
    </w:p>
    <w:p w14:paraId="5FB4E2C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учебного предмета;</w:t>
      </w:r>
    </w:p>
    <w:p w14:paraId="396D30F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распределение учебного материала по годам обучения;</w:t>
      </w:r>
    </w:p>
    <w:p w14:paraId="2CFCDF9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описание дидактических единиц учебного предмета;</w:t>
      </w:r>
    </w:p>
    <w:p w14:paraId="7C1B0FA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требования к уровню подготовки обучающихся;</w:t>
      </w:r>
    </w:p>
    <w:p w14:paraId="35346B6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формы и методы контроля, система оценок;</w:t>
      </w:r>
    </w:p>
    <w:p w14:paraId="37096AC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методическое обеспечение учебного процесса.</w:t>
      </w:r>
    </w:p>
    <w:p w14:paraId="7F52CAC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14:paraId="263B319B" w14:textId="77777777" w:rsidR="00520DBD" w:rsidRDefault="00000000">
      <w:pPr>
        <w:spacing w:after="0" w:line="360" w:lineRule="auto"/>
        <w:rPr>
          <w:rFonts w:ascii="Times New Roman" w:hAnsi="Times New Roman" w:cs="Times New Roman"/>
          <w:b/>
          <w:sz w:val="28"/>
          <w:szCs w:val="28"/>
        </w:rPr>
      </w:pPr>
      <w:r>
        <w:rPr>
          <w:rFonts w:ascii="Times New Roman" w:hAnsi="Times New Roman" w:cs="Times New Roman"/>
          <w:b/>
          <w:sz w:val="28"/>
          <w:szCs w:val="28"/>
        </w:rPr>
        <w:t>7. Методы обучения</w:t>
      </w:r>
    </w:p>
    <w:p w14:paraId="47EAC90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При работе с учащимся педагог использует следующие методы:</w:t>
      </w:r>
    </w:p>
    <w:p w14:paraId="152EAA1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словесные (объяснение, беседа, рассказ);</w:t>
      </w:r>
    </w:p>
    <w:p w14:paraId="3A4130E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наглядно-слуховой метод (показ с демонстрацией пианистических</w:t>
      </w:r>
    </w:p>
    <w:p w14:paraId="71FE700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приемов, наблюдение);</w:t>
      </w:r>
    </w:p>
    <w:p w14:paraId="491D83E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эмоциональный (подбор ассоциаций, образных сравнений);</w:t>
      </w:r>
    </w:p>
    <w:p w14:paraId="0C5A256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практические методы обучения (работа на инструменте над упражнениями, чтением с листа, исполнением музыкальных произведений).</w:t>
      </w:r>
    </w:p>
    <w:p w14:paraId="79591317" w14:textId="77777777" w:rsidR="00520DBD" w:rsidRDefault="00000000">
      <w:pPr>
        <w:spacing w:after="0" w:line="360" w:lineRule="auto"/>
        <w:rPr>
          <w:rFonts w:ascii="Times New Roman" w:hAnsi="Times New Roman" w:cs="Times New Roman"/>
          <w:b/>
          <w:i/>
          <w:sz w:val="28"/>
          <w:szCs w:val="28"/>
        </w:rPr>
      </w:pPr>
      <w:r>
        <w:rPr>
          <w:rFonts w:ascii="Times New Roman" w:hAnsi="Times New Roman" w:cs="Times New Roman"/>
          <w:b/>
          <w:i/>
          <w:sz w:val="28"/>
          <w:szCs w:val="28"/>
        </w:rPr>
        <w:t>8. Описание материально-технических условий реализации учебного предмета «Фортепиано»</w:t>
      </w:r>
    </w:p>
    <w:p w14:paraId="693E482C"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w:t>
      </w:r>
    </w:p>
    <w:p w14:paraId="1563B2B4" w14:textId="77777777" w:rsidR="00520DBD" w:rsidRDefault="000000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2CCB5A64" w14:textId="77777777" w:rsidR="00520DBD"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II. Содержание учебного предмета</w:t>
      </w:r>
    </w:p>
    <w:p w14:paraId="10576E3F" w14:textId="77777777" w:rsidR="00520DBD" w:rsidRDefault="00000000">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b/>
          <w:sz w:val="28"/>
          <w:szCs w:val="28"/>
        </w:rPr>
        <w:t xml:space="preserve">, </w:t>
      </w:r>
      <w:r>
        <w:rPr>
          <w:rFonts w:ascii="Times New Roman" w:hAnsi="Times New Roman" w:cs="Times New Roman"/>
          <w:sz w:val="28"/>
          <w:szCs w:val="28"/>
        </w:rPr>
        <w:t>предусмотренного на освоение учебного предмета «Фортепиано», на максимальную, самостоятельную нагрузку обучающихся и аудиторные занятия:</w:t>
      </w:r>
    </w:p>
    <w:p w14:paraId="052D180B" w14:textId="77777777" w:rsidR="00520DBD" w:rsidRDefault="00000000">
      <w:pPr>
        <w:spacing w:after="0" w:line="360" w:lineRule="auto"/>
        <w:ind w:left="360"/>
        <w:jc w:val="right"/>
        <w:rPr>
          <w:rFonts w:ascii="Times New Roman" w:hAnsi="Times New Roman" w:cs="Times New Roman"/>
          <w:i/>
          <w:sz w:val="28"/>
          <w:szCs w:val="28"/>
        </w:rPr>
      </w:pPr>
      <w:r>
        <w:rPr>
          <w:rFonts w:ascii="Times New Roman" w:hAnsi="Times New Roman" w:cs="Times New Roman"/>
          <w:i/>
          <w:sz w:val="28"/>
          <w:szCs w:val="28"/>
        </w:rPr>
        <w:t>Таблица 1</w:t>
      </w:r>
    </w:p>
    <w:tbl>
      <w:tblPr>
        <w:tblW w:w="9571" w:type="dxa"/>
        <w:tblInd w:w="-113" w:type="dxa"/>
        <w:tblLayout w:type="fixed"/>
        <w:tblLook w:val="04A0" w:firstRow="1" w:lastRow="0" w:firstColumn="1" w:lastColumn="0" w:noHBand="0" w:noVBand="1"/>
      </w:tblPr>
      <w:tblGrid>
        <w:gridCol w:w="2992"/>
        <w:gridCol w:w="795"/>
        <w:gridCol w:w="791"/>
        <w:gridCol w:w="778"/>
        <w:gridCol w:w="707"/>
        <w:gridCol w:w="708"/>
        <w:gridCol w:w="708"/>
        <w:gridCol w:w="709"/>
        <w:gridCol w:w="712"/>
        <w:gridCol w:w="671"/>
      </w:tblGrid>
      <w:tr w:rsidR="00520DBD" w14:paraId="6A2420F4" w14:textId="77777777">
        <w:tc>
          <w:tcPr>
            <w:tcW w:w="2991" w:type="dxa"/>
          </w:tcPr>
          <w:p w14:paraId="2E001778"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Классы:</w:t>
            </w:r>
          </w:p>
        </w:tc>
        <w:tc>
          <w:tcPr>
            <w:tcW w:w="795" w:type="dxa"/>
          </w:tcPr>
          <w:p w14:paraId="54911648"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91" w:type="dxa"/>
          </w:tcPr>
          <w:p w14:paraId="5D10B121"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778" w:type="dxa"/>
          </w:tcPr>
          <w:p w14:paraId="64682B2F"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w:t>
            </w:r>
          </w:p>
        </w:tc>
        <w:tc>
          <w:tcPr>
            <w:tcW w:w="707" w:type="dxa"/>
          </w:tcPr>
          <w:p w14:paraId="0B4D8F02"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4</w:t>
            </w:r>
          </w:p>
        </w:tc>
        <w:tc>
          <w:tcPr>
            <w:tcW w:w="708" w:type="dxa"/>
          </w:tcPr>
          <w:p w14:paraId="3973E68A"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5</w:t>
            </w:r>
          </w:p>
        </w:tc>
        <w:tc>
          <w:tcPr>
            <w:tcW w:w="708" w:type="dxa"/>
          </w:tcPr>
          <w:p w14:paraId="2E60196C"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6</w:t>
            </w:r>
          </w:p>
        </w:tc>
        <w:tc>
          <w:tcPr>
            <w:tcW w:w="709" w:type="dxa"/>
          </w:tcPr>
          <w:p w14:paraId="37BBFD2E"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7</w:t>
            </w:r>
          </w:p>
        </w:tc>
        <w:tc>
          <w:tcPr>
            <w:tcW w:w="712" w:type="dxa"/>
          </w:tcPr>
          <w:p w14:paraId="41ECA959"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8</w:t>
            </w:r>
          </w:p>
        </w:tc>
        <w:tc>
          <w:tcPr>
            <w:tcW w:w="671" w:type="dxa"/>
          </w:tcPr>
          <w:p w14:paraId="2F299ACB"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9</w:t>
            </w:r>
          </w:p>
        </w:tc>
      </w:tr>
      <w:tr w:rsidR="00520DBD" w14:paraId="2202DC4D" w14:textId="77777777">
        <w:tc>
          <w:tcPr>
            <w:tcW w:w="2991" w:type="dxa"/>
          </w:tcPr>
          <w:p w14:paraId="07112E39"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Продолжительность учебных занятий (в неделях)</w:t>
            </w:r>
          </w:p>
        </w:tc>
        <w:tc>
          <w:tcPr>
            <w:tcW w:w="795" w:type="dxa"/>
          </w:tcPr>
          <w:p w14:paraId="392704AB"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32</w:t>
            </w:r>
          </w:p>
        </w:tc>
        <w:tc>
          <w:tcPr>
            <w:tcW w:w="791" w:type="dxa"/>
          </w:tcPr>
          <w:p w14:paraId="28EAE44C"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778" w:type="dxa"/>
          </w:tcPr>
          <w:p w14:paraId="5644F8B9"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707" w:type="dxa"/>
          </w:tcPr>
          <w:p w14:paraId="2F06A521"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708" w:type="dxa"/>
          </w:tcPr>
          <w:p w14:paraId="2CF9A740"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708" w:type="dxa"/>
          </w:tcPr>
          <w:p w14:paraId="009207F0"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709" w:type="dxa"/>
          </w:tcPr>
          <w:p w14:paraId="7D4732D0"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712" w:type="dxa"/>
          </w:tcPr>
          <w:p w14:paraId="2F755159"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c>
          <w:tcPr>
            <w:tcW w:w="671" w:type="dxa"/>
          </w:tcPr>
          <w:p w14:paraId="42BE850B"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33</w:t>
            </w:r>
          </w:p>
        </w:tc>
      </w:tr>
      <w:tr w:rsidR="00520DBD" w14:paraId="4FAC6C72" w14:textId="77777777">
        <w:tc>
          <w:tcPr>
            <w:tcW w:w="2991" w:type="dxa"/>
          </w:tcPr>
          <w:p w14:paraId="62CA3FA0"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Количество часов</w:t>
            </w:r>
          </w:p>
          <w:p w14:paraId="03F7CC2C"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на аудиторные</w:t>
            </w:r>
          </w:p>
          <w:p w14:paraId="54606ECD"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занятия</w:t>
            </w:r>
          </w:p>
          <w:p w14:paraId="12879EDE"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sz w:val="28"/>
                <w:szCs w:val="28"/>
                <w:lang w:eastAsia="ru-RU"/>
              </w:rPr>
              <w:t>(в неделю)</w:t>
            </w:r>
          </w:p>
        </w:tc>
        <w:tc>
          <w:tcPr>
            <w:tcW w:w="795" w:type="dxa"/>
          </w:tcPr>
          <w:p w14:paraId="77E66FCE"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91" w:type="dxa"/>
          </w:tcPr>
          <w:p w14:paraId="5E5C24C6"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78" w:type="dxa"/>
          </w:tcPr>
          <w:p w14:paraId="0FFBB259"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07" w:type="dxa"/>
          </w:tcPr>
          <w:p w14:paraId="45F5C1D2"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08" w:type="dxa"/>
          </w:tcPr>
          <w:p w14:paraId="001965B1"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08" w:type="dxa"/>
          </w:tcPr>
          <w:p w14:paraId="695EE6F4"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09" w:type="dxa"/>
          </w:tcPr>
          <w:p w14:paraId="78CF0C8F"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712" w:type="dxa"/>
          </w:tcPr>
          <w:p w14:paraId="3A21C355"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c>
          <w:tcPr>
            <w:tcW w:w="671" w:type="dxa"/>
          </w:tcPr>
          <w:p w14:paraId="3C4F779C"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r>
      <w:tr w:rsidR="00520DBD" w14:paraId="2A320054" w14:textId="77777777">
        <w:tc>
          <w:tcPr>
            <w:tcW w:w="2991" w:type="dxa"/>
          </w:tcPr>
          <w:p w14:paraId="24C923E9"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Количество часов</w:t>
            </w:r>
          </w:p>
          <w:p w14:paraId="53737AF5"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на внеаудиторные</w:t>
            </w:r>
          </w:p>
          <w:p w14:paraId="1040F6A1"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занятия</w:t>
            </w:r>
          </w:p>
          <w:p w14:paraId="27422800" w14:textId="77777777" w:rsidR="00520DBD" w:rsidRDefault="00000000">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(в неделю)</w:t>
            </w:r>
          </w:p>
        </w:tc>
        <w:tc>
          <w:tcPr>
            <w:tcW w:w="795" w:type="dxa"/>
          </w:tcPr>
          <w:p w14:paraId="3005539B"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0,5</w:t>
            </w:r>
          </w:p>
        </w:tc>
        <w:tc>
          <w:tcPr>
            <w:tcW w:w="791" w:type="dxa"/>
          </w:tcPr>
          <w:p w14:paraId="57651F59"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0,5</w:t>
            </w:r>
          </w:p>
        </w:tc>
        <w:tc>
          <w:tcPr>
            <w:tcW w:w="778" w:type="dxa"/>
          </w:tcPr>
          <w:p w14:paraId="5D708274"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707" w:type="dxa"/>
          </w:tcPr>
          <w:p w14:paraId="40499646"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708" w:type="dxa"/>
          </w:tcPr>
          <w:p w14:paraId="6216D81D"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708" w:type="dxa"/>
          </w:tcPr>
          <w:p w14:paraId="216DC4D3"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709" w:type="dxa"/>
          </w:tcPr>
          <w:p w14:paraId="0B24A8E6"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712" w:type="dxa"/>
          </w:tcPr>
          <w:p w14:paraId="187035A8"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2</w:t>
            </w:r>
          </w:p>
        </w:tc>
        <w:tc>
          <w:tcPr>
            <w:tcW w:w="671" w:type="dxa"/>
          </w:tcPr>
          <w:p w14:paraId="23C7270E" w14:textId="77777777" w:rsidR="00520DBD" w:rsidRDefault="00000000">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eastAsia="ru-RU"/>
              </w:rPr>
              <w:t>1</w:t>
            </w:r>
          </w:p>
        </w:tc>
      </w:tr>
    </w:tbl>
    <w:p w14:paraId="5B4371DA" w14:textId="77777777" w:rsidR="00520DBD" w:rsidRDefault="00000000">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Аудиторная нагрузка по учебному предмету «Фортепиано»распределяется по годам обучения с учетом общего объема аудиторного времени, предусмотренного на учебный предмет ФГТ.</w:t>
      </w:r>
    </w:p>
    <w:p w14:paraId="4573A225"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w:t>
      </w:r>
    </w:p>
    <w:p w14:paraId="00203924" w14:textId="77777777" w:rsidR="00520DBD" w:rsidRDefault="00000000">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Виды внеаудиторной работы:</w:t>
      </w:r>
    </w:p>
    <w:p w14:paraId="6F3CC96E" w14:textId="77777777" w:rsidR="00520DBD" w:rsidRDefault="00000000">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выполнение домашнего задания;</w:t>
      </w:r>
    </w:p>
    <w:p w14:paraId="0A087960" w14:textId="77777777" w:rsidR="00520DBD" w:rsidRDefault="00000000">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посещение учреждений культуры (филармоний, театров ,концертных залов и др.);</w:t>
      </w:r>
    </w:p>
    <w:p w14:paraId="022515D8" w14:textId="77777777" w:rsidR="00520DBD" w:rsidRDefault="00000000">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 участие обучающихся в концертах, творческих мероприятиях и культурно-просветительской деятельности образовательного учреждения идр.</w:t>
      </w:r>
    </w:p>
    <w:p w14:paraId="63C3BB42"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по программе «Фортепиано» на отделении «Струнные инструменты» рассчитано на 8 (9) лет. Занятия проводятся в индивидуальной </w:t>
      </w:r>
      <w:r>
        <w:rPr>
          <w:rFonts w:ascii="Times New Roman" w:hAnsi="Times New Roman" w:cs="Times New Roman"/>
          <w:sz w:val="28"/>
          <w:szCs w:val="28"/>
        </w:rPr>
        <w:lastRenderedPageBreak/>
        <w:t>форме по 1 академическому часу в неделю (в 1-2 классе часы на изучение учебного предмета выделяются из вариативной части программы, с 3-го по 8-й класс – из обязательной). В девятом классе (дополнительный год обучения)  изучение фортепиано входит в вариативную часть программы - по 1 академическому часу в неделю.</w:t>
      </w:r>
    </w:p>
    <w:p w14:paraId="66F3D13B"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32AEB7C0"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 класс</w:t>
      </w:r>
    </w:p>
    <w:p w14:paraId="73CC0921"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758722A8"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2</w:t>
      </w:r>
    </w:p>
    <w:tbl>
      <w:tblPr>
        <w:tblW w:w="9571" w:type="dxa"/>
        <w:tblInd w:w="-113" w:type="dxa"/>
        <w:tblLayout w:type="fixed"/>
        <w:tblLook w:val="04A0" w:firstRow="1" w:lastRow="0" w:firstColumn="1" w:lastColumn="0" w:noHBand="0" w:noVBand="1"/>
      </w:tblPr>
      <w:tblGrid>
        <w:gridCol w:w="447"/>
        <w:gridCol w:w="4057"/>
        <w:gridCol w:w="1416"/>
        <w:gridCol w:w="1277"/>
        <w:gridCol w:w="1278"/>
        <w:gridCol w:w="1096"/>
      </w:tblGrid>
      <w:tr w:rsidR="00520DBD" w14:paraId="78D994A6" w14:textId="77777777">
        <w:trPr>
          <w:trHeight w:val="495"/>
        </w:trPr>
        <w:tc>
          <w:tcPr>
            <w:tcW w:w="446" w:type="dxa"/>
            <w:vMerge w:val="restart"/>
          </w:tcPr>
          <w:p w14:paraId="5C4987FB"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4057" w:type="dxa"/>
            <w:vMerge w:val="restart"/>
          </w:tcPr>
          <w:p w14:paraId="0BF29941"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6" w:type="dxa"/>
            <w:vMerge w:val="restart"/>
          </w:tcPr>
          <w:p w14:paraId="74EE09C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651" w:type="dxa"/>
            <w:gridSpan w:val="3"/>
          </w:tcPr>
          <w:p w14:paraId="6AF94BB0"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 (в часах)</w:t>
            </w:r>
          </w:p>
        </w:tc>
      </w:tr>
      <w:tr w:rsidR="00520DBD" w14:paraId="78CED4A5" w14:textId="77777777">
        <w:trPr>
          <w:trHeight w:val="480"/>
        </w:trPr>
        <w:tc>
          <w:tcPr>
            <w:tcW w:w="446" w:type="dxa"/>
            <w:vMerge/>
          </w:tcPr>
          <w:p w14:paraId="4E288BEE" w14:textId="77777777" w:rsidR="00520DBD" w:rsidRDefault="00520DBD">
            <w:pPr>
              <w:widowControl w:val="0"/>
              <w:spacing w:after="0" w:line="360" w:lineRule="auto"/>
              <w:jc w:val="both"/>
              <w:rPr>
                <w:rFonts w:ascii="Times New Roman" w:hAnsi="Times New Roman" w:cs="Times New Roman"/>
                <w:sz w:val="28"/>
                <w:szCs w:val="28"/>
              </w:rPr>
            </w:pPr>
          </w:p>
        </w:tc>
        <w:tc>
          <w:tcPr>
            <w:tcW w:w="4057" w:type="dxa"/>
            <w:vMerge/>
          </w:tcPr>
          <w:p w14:paraId="048D0B65" w14:textId="77777777" w:rsidR="00520DBD" w:rsidRDefault="00520DBD">
            <w:pPr>
              <w:widowControl w:val="0"/>
              <w:spacing w:after="0" w:line="276" w:lineRule="auto"/>
              <w:jc w:val="center"/>
              <w:rPr>
                <w:rFonts w:ascii="Times New Roman" w:hAnsi="Times New Roman" w:cs="Times New Roman"/>
                <w:sz w:val="24"/>
                <w:szCs w:val="24"/>
              </w:rPr>
            </w:pPr>
          </w:p>
        </w:tc>
        <w:tc>
          <w:tcPr>
            <w:tcW w:w="1416" w:type="dxa"/>
            <w:vMerge/>
          </w:tcPr>
          <w:p w14:paraId="31FAE4AE" w14:textId="77777777" w:rsidR="00520DBD" w:rsidRDefault="00520DBD">
            <w:pPr>
              <w:widowControl w:val="0"/>
              <w:spacing w:after="0" w:line="276" w:lineRule="auto"/>
              <w:jc w:val="center"/>
              <w:rPr>
                <w:rFonts w:ascii="Times New Roman" w:hAnsi="Times New Roman" w:cs="Times New Roman"/>
                <w:sz w:val="24"/>
                <w:szCs w:val="24"/>
              </w:rPr>
            </w:pPr>
          </w:p>
        </w:tc>
        <w:tc>
          <w:tcPr>
            <w:tcW w:w="1277" w:type="dxa"/>
          </w:tcPr>
          <w:p w14:paraId="0123A987"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 учебная нагрузка</w:t>
            </w:r>
          </w:p>
        </w:tc>
        <w:tc>
          <w:tcPr>
            <w:tcW w:w="1278" w:type="dxa"/>
          </w:tcPr>
          <w:p w14:paraId="502B4A01"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27C2D76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Аудиторные занятия</w:t>
            </w:r>
          </w:p>
        </w:tc>
      </w:tr>
      <w:tr w:rsidR="00520DBD" w14:paraId="75BAED2D" w14:textId="77777777">
        <w:tc>
          <w:tcPr>
            <w:tcW w:w="446" w:type="dxa"/>
          </w:tcPr>
          <w:p w14:paraId="31C0C7A9"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4057" w:type="dxa"/>
          </w:tcPr>
          <w:p w14:paraId="4BB872D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Организация пианистического  аппарата</w:t>
            </w:r>
          </w:p>
        </w:tc>
        <w:tc>
          <w:tcPr>
            <w:tcW w:w="1416" w:type="dxa"/>
          </w:tcPr>
          <w:p w14:paraId="7E1A70C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277" w:type="dxa"/>
          </w:tcPr>
          <w:p w14:paraId="576577D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12</w:t>
            </w:r>
          </w:p>
        </w:tc>
        <w:tc>
          <w:tcPr>
            <w:tcW w:w="1278" w:type="dxa"/>
          </w:tcPr>
          <w:p w14:paraId="6AB3E63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1096" w:type="dxa"/>
          </w:tcPr>
          <w:p w14:paraId="1294E8F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4AB95158" w14:textId="77777777">
        <w:trPr>
          <w:trHeight w:val="709"/>
        </w:trPr>
        <w:tc>
          <w:tcPr>
            <w:tcW w:w="446" w:type="dxa"/>
          </w:tcPr>
          <w:p w14:paraId="1F29CB3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4057" w:type="dxa"/>
          </w:tcPr>
          <w:p w14:paraId="2164C36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Освоение основных штрихов</w:t>
            </w:r>
            <w:r>
              <w:rPr>
                <w:rFonts w:ascii="Times New Roman" w:hAnsi="Times New Roman" w:cs="Times New Roman"/>
                <w:sz w:val="28"/>
                <w:szCs w:val="28"/>
                <w:lang w:val="en-US" w:eastAsia="ru-RU"/>
              </w:rPr>
              <w:t>nonlegato</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legato</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staccato</w:t>
            </w:r>
          </w:p>
        </w:tc>
        <w:tc>
          <w:tcPr>
            <w:tcW w:w="1416" w:type="dxa"/>
          </w:tcPr>
          <w:p w14:paraId="31A8635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277" w:type="dxa"/>
          </w:tcPr>
          <w:p w14:paraId="23F8BBA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12</w:t>
            </w:r>
          </w:p>
        </w:tc>
        <w:tc>
          <w:tcPr>
            <w:tcW w:w="1278" w:type="dxa"/>
          </w:tcPr>
          <w:p w14:paraId="1844D45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1096" w:type="dxa"/>
          </w:tcPr>
          <w:p w14:paraId="23929DB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60453A0E" w14:textId="77777777">
        <w:trPr>
          <w:trHeight w:val="391"/>
        </w:trPr>
        <w:tc>
          <w:tcPr>
            <w:tcW w:w="446" w:type="dxa"/>
          </w:tcPr>
          <w:p w14:paraId="42726AF8"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4057" w:type="dxa"/>
          </w:tcPr>
          <w:p w14:paraId="3A7E894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Игра легких пьес и ансамблей</w:t>
            </w:r>
          </w:p>
        </w:tc>
        <w:tc>
          <w:tcPr>
            <w:tcW w:w="1416" w:type="dxa"/>
          </w:tcPr>
          <w:p w14:paraId="23664DA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277" w:type="dxa"/>
          </w:tcPr>
          <w:p w14:paraId="26BEC59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13,25</w:t>
            </w:r>
          </w:p>
        </w:tc>
        <w:tc>
          <w:tcPr>
            <w:tcW w:w="1278" w:type="dxa"/>
          </w:tcPr>
          <w:p w14:paraId="7FAFAA6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5,25</w:t>
            </w:r>
          </w:p>
        </w:tc>
        <w:tc>
          <w:tcPr>
            <w:tcW w:w="1096" w:type="dxa"/>
          </w:tcPr>
          <w:p w14:paraId="1128AB6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0A2C7183" w14:textId="77777777">
        <w:trPr>
          <w:trHeight w:val="1233"/>
        </w:trPr>
        <w:tc>
          <w:tcPr>
            <w:tcW w:w="446" w:type="dxa"/>
          </w:tcPr>
          <w:p w14:paraId="5AD11389" w14:textId="77777777" w:rsidR="00520DBD" w:rsidRDefault="00000000">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eastAsia="ru-RU"/>
              </w:rPr>
              <w:t>4.</w:t>
            </w:r>
          </w:p>
        </w:tc>
        <w:tc>
          <w:tcPr>
            <w:tcW w:w="4057" w:type="dxa"/>
          </w:tcPr>
          <w:p w14:paraId="21E7508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Чтение с листа несложных мелодий, подбор по слуху, транспонирование песенок-попевок</w:t>
            </w:r>
          </w:p>
        </w:tc>
        <w:tc>
          <w:tcPr>
            <w:tcW w:w="1416" w:type="dxa"/>
          </w:tcPr>
          <w:p w14:paraId="420A0CA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277" w:type="dxa"/>
          </w:tcPr>
          <w:p w14:paraId="169393C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10</w:t>
            </w:r>
          </w:p>
        </w:tc>
        <w:tc>
          <w:tcPr>
            <w:tcW w:w="1278" w:type="dxa"/>
          </w:tcPr>
          <w:p w14:paraId="3698BC2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1096" w:type="dxa"/>
          </w:tcPr>
          <w:p w14:paraId="1C76872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w:t>
            </w:r>
          </w:p>
        </w:tc>
      </w:tr>
      <w:tr w:rsidR="00520DBD" w14:paraId="585C8853" w14:textId="77777777">
        <w:trPr>
          <w:trHeight w:val="349"/>
        </w:trPr>
        <w:tc>
          <w:tcPr>
            <w:tcW w:w="446" w:type="dxa"/>
          </w:tcPr>
          <w:p w14:paraId="660B6FDA"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4057" w:type="dxa"/>
          </w:tcPr>
          <w:p w14:paraId="5FCEE00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Текущий контроль</w:t>
            </w:r>
          </w:p>
        </w:tc>
        <w:tc>
          <w:tcPr>
            <w:tcW w:w="1416" w:type="dxa"/>
          </w:tcPr>
          <w:p w14:paraId="1E76351B" w14:textId="77777777" w:rsidR="00520DBD" w:rsidRDefault="0000000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ru-RU"/>
              </w:rPr>
              <w:t>Прослуши-вание</w:t>
            </w:r>
          </w:p>
        </w:tc>
        <w:tc>
          <w:tcPr>
            <w:tcW w:w="1277" w:type="dxa"/>
          </w:tcPr>
          <w:p w14:paraId="37E0133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2A4F017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33F8518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068081B4" w14:textId="77777777">
        <w:trPr>
          <w:trHeight w:val="425"/>
        </w:trPr>
        <w:tc>
          <w:tcPr>
            <w:tcW w:w="446" w:type="dxa"/>
          </w:tcPr>
          <w:p w14:paraId="70E6C1A6"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6. </w:t>
            </w:r>
          </w:p>
        </w:tc>
        <w:tc>
          <w:tcPr>
            <w:tcW w:w="4057" w:type="dxa"/>
          </w:tcPr>
          <w:p w14:paraId="5F9FF3E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6" w:type="dxa"/>
          </w:tcPr>
          <w:p w14:paraId="165D4688" w14:textId="77777777" w:rsidR="00520DBD" w:rsidRDefault="0000000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ru-RU"/>
              </w:rPr>
              <w:t>Академич. зачет</w:t>
            </w:r>
          </w:p>
        </w:tc>
        <w:tc>
          <w:tcPr>
            <w:tcW w:w="1277" w:type="dxa"/>
          </w:tcPr>
          <w:p w14:paraId="13677FD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049F0F1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651234C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7043F6D8" w14:textId="77777777">
        <w:trPr>
          <w:trHeight w:val="425"/>
        </w:trPr>
        <w:tc>
          <w:tcPr>
            <w:tcW w:w="5919" w:type="dxa"/>
            <w:gridSpan w:val="3"/>
          </w:tcPr>
          <w:p w14:paraId="0AFC9915" w14:textId="77777777" w:rsidR="00520DBD" w:rsidRDefault="0000000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Всего </w:t>
            </w:r>
          </w:p>
        </w:tc>
        <w:tc>
          <w:tcPr>
            <w:tcW w:w="1277" w:type="dxa"/>
          </w:tcPr>
          <w:p w14:paraId="1789611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48,25</w:t>
            </w:r>
          </w:p>
        </w:tc>
        <w:tc>
          <w:tcPr>
            <w:tcW w:w="1278" w:type="dxa"/>
          </w:tcPr>
          <w:p w14:paraId="0C5DA9F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16,25</w:t>
            </w:r>
          </w:p>
        </w:tc>
        <w:tc>
          <w:tcPr>
            <w:tcW w:w="1096" w:type="dxa"/>
          </w:tcPr>
          <w:p w14:paraId="004EF61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32</w:t>
            </w:r>
          </w:p>
        </w:tc>
      </w:tr>
    </w:tbl>
    <w:p w14:paraId="7A61AD89" w14:textId="77777777" w:rsidR="00520DBD" w:rsidRDefault="00000000">
      <w:pPr>
        <w:pStyle w:val="a8"/>
        <w:spacing w:before="240" w:after="0" w:line="360" w:lineRule="auto"/>
        <w:ind w:left="780"/>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104B4CBF"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t>1-ое полугодие (1-ый семестр)</w:t>
      </w:r>
    </w:p>
    <w:p w14:paraId="33CBE51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с инструментом фортепиано, с нотной грамотой, музыкальными терминами, основными приёмами игры. Постановка пианистического аппарата. В классном порядке рекомендуется проходить 10-</w:t>
      </w:r>
      <w:r>
        <w:rPr>
          <w:rFonts w:ascii="Times New Roman" w:hAnsi="Times New Roman" w:cs="Times New Roman"/>
          <w:sz w:val="28"/>
          <w:szCs w:val="28"/>
        </w:rPr>
        <w:lastRenderedPageBreak/>
        <w:t xml:space="preserve">15 легких пьес на освоение штриха </w:t>
      </w:r>
      <w:r>
        <w:rPr>
          <w:rFonts w:ascii="Times New Roman" w:hAnsi="Times New Roman" w:cs="Times New Roman"/>
          <w:sz w:val="28"/>
          <w:szCs w:val="28"/>
          <w:lang w:val="en-US"/>
        </w:rPr>
        <w:t>non</w:t>
      </w:r>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как основополагающего в работе с начинающими.</w:t>
      </w:r>
    </w:p>
    <w:p w14:paraId="3021B6C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в конце первого семестра проводится  прослушивание, на котором исполняются 2 разнохарактерных произведения, одно из которых возможно в ансамбле.</w:t>
      </w:r>
    </w:p>
    <w:p w14:paraId="186D7B9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i/>
          <w:sz w:val="28"/>
          <w:szCs w:val="28"/>
        </w:rPr>
        <w:t>Примерные программы прослушивания</w:t>
      </w:r>
      <w:r>
        <w:rPr>
          <w:rFonts w:ascii="Times New Roman" w:hAnsi="Times New Roman" w:cs="Times New Roman"/>
          <w:sz w:val="28"/>
          <w:szCs w:val="28"/>
        </w:rPr>
        <w:t>:</w:t>
      </w:r>
    </w:p>
    <w:p w14:paraId="3B2BD38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14:paraId="1B5FDE2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Артоболевская «Вальс собачек»</w:t>
      </w:r>
    </w:p>
    <w:p w14:paraId="47DA69C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Украинская народная песня «Казачок»</w:t>
      </w:r>
    </w:p>
    <w:p w14:paraId="211857C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14:paraId="3DEB288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Ляховицкая «Где ты, Лёка?»</w:t>
      </w:r>
    </w:p>
    <w:p w14:paraId="017EC3B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Прокофьев «Болтунья» (ансамбль)</w:t>
      </w:r>
    </w:p>
    <w:p w14:paraId="772658C8"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t>2-ое полугодие</w:t>
      </w:r>
    </w:p>
    <w:p w14:paraId="1528D7B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Продолжается работа над постановкой пианистического аппарата. В классном порядке проходится 10-15 легких пьес на освоение новых штрихов </w:t>
      </w:r>
      <w:r>
        <w:rPr>
          <w:rFonts w:ascii="Times New Roman" w:hAnsi="Times New Roman" w:cs="Times New Roman"/>
          <w:sz w:val="28"/>
          <w:szCs w:val="28"/>
          <w:lang w:val="en-US"/>
        </w:rPr>
        <w:t>legato</w:t>
      </w:r>
      <w:r>
        <w:rPr>
          <w:rFonts w:ascii="Times New Roman" w:hAnsi="Times New Roman" w:cs="Times New Roman"/>
          <w:sz w:val="28"/>
          <w:szCs w:val="28"/>
        </w:rPr>
        <w:t xml:space="preserve">и </w:t>
      </w:r>
      <w:r>
        <w:rPr>
          <w:rFonts w:ascii="Times New Roman" w:hAnsi="Times New Roman" w:cs="Times New Roman"/>
          <w:sz w:val="28"/>
          <w:szCs w:val="28"/>
          <w:lang w:val="en-US"/>
        </w:rPr>
        <w:t>staccato</w:t>
      </w:r>
      <w:r>
        <w:rPr>
          <w:rFonts w:ascii="Times New Roman" w:hAnsi="Times New Roman" w:cs="Times New Roman"/>
          <w:sz w:val="28"/>
          <w:szCs w:val="28"/>
        </w:rPr>
        <w:t xml:space="preserve">. Рекомендуется изучение материала с комбинированными штрихами. </w:t>
      </w:r>
    </w:p>
    <w:p w14:paraId="5AE730A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Предлагается изучать произведения из"Школы игры на фортепиано" под ред. Николаева, Хрестоматии для 1класса (сост. Б.Милич) и других сборников для 1-го года обучения игре на фортепиано.</w:t>
      </w:r>
    </w:p>
    <w:p w14:paraId="7242A64C"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форма промежуточной аттестации – академический зачет, на котором учащийся исполняет 2 разнохарактерных произведения.</w:t>
      </w:r>
    </w:p>
    <w:p w14:paraId="01F2A8D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i/>
          <w:sz w:val="28"/>
          <w:szCs w:val="28"/>
        </w:rPr>
        <w:t>Примерные программы</w:t>
      </w:r>
      <w:r>
        <w:rPr>
          <w:rFonts w:ascii="Times New Roman" w:hAnsi="Times New Roman" w:cs="Times New Roman"/>
          <w:sz w:val="28"/>
          <w:szCs w:val="28"/>
        </w:rPr>
        <w:t>:</w:t>
      </w:r>
    </w:p>
    <w:p w14:paraId="554359D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14:paraId="13D9F62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Руббах «Воробей»</w:t>
      </w:r>
    </w:p>
    <w:p w14:paraId="2BC61D3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Украинская народная песня «Ой ты, дивчина»</w:t>
      </w:r>
    </w:p>
    <w:p w14:paraId="6A5BFDB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14:paraId="6621C99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Лоншан-Друшкевичова «Марш негритят»</w:t>
      </w:r>
    </w:p>
    <w:p w14:paraId="393FC42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Филипп «Колыбельная»</w:t>
      </w:r>
    </w:p>
    <w:p w14:paraId="5E55EB21"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 класс</w:t>
      </w:r>
    </w:p>
    <w:p w14:paraId="212A49B3"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Учебно-тематический план</w:t>
      </w:r>
    </w:p>
    <w:p w14:paraId="6E5A2367"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3</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477B206E" w14:textId="77777777">
        <w:trPr>
          <w:trHeight w:val="495"/>
        </w:trPr>
        <w:tc>
          <w:tcPr>
            <w:tcW w:w="446" w:type="dxa"/>
            <w:vMerge w:val="restart"/>
          </w:tcPr>
          <w:p w14:paraId="130D1C49"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7902C55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7A5A0DA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6BCB629D"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749306DC"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16F3AE0C" w14:textId="77777777">
        <w:trPr>
          <w:trHeight w:val="480"/>
        </w:trPr>
        <w:tc>
          <w:tcPr>
            <w:tcW w:w="446" w:type="dxa"/>
            <w:vMerge/>
          </w:tcPr>
          <w:p w14:paraId="5997F533"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35A68C2E"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515C94B4"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67C1AEF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0C62BB1D"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42B0F88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1A3B980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7B4432D6"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025F23F9"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153B3163" w14:textId="77777777">
        <w:tc>
          <w:tcPr>
            <w:tcW w:w="446" w:type="dxa"/>
          </w:tcPr>
          <w:p w14:paraId="1D68CABF"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5836B75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w:t>
            </w:r>
          </w:p>
        </w:tc>
        <w:tc>
          <w:tcPr>
            <w:tcW w:w="1418" w:type="dxa"/>
          </w:tcPr>
          <w:p w14:paraId="46242FB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5465DC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12</w:t>
            </w:r>
          </w:p>
        </w:tc>
        <w:tc>
          <w:tcPr>
            <w:tcW w:w="1278" w:type="dxa"/>
          </w:tcPr>
          <w:p w14:paraId="2788C29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1096" w:type="dxa"/>
          </w:tcPr>
          <w:p w14:paraId="449EA56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66B2CFDA" w14:textId="77777777">
        <w:tc>
          <w:tcPr>
            <w:tcW w:w="446" w:type="dxa"/>
          </w:tcPr>
          <w:p w14:paraId="1AE270D1"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7C0ED13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Работа над различными штрихами (в том числе комбинированными)</w:t>
            </w:r>
          </w:p>
        </w:tc>
        <w:tc>
          <w:tcPr>
            <w:tcW w:w="1418" w:type="dxa"/>
          </w:tcPr>
          <w:p w14:paraId="5F7C721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4327B4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11</w:t>
            </w:r>
          </w:p>
        </w:tc>
        <w:tc>
          <w:tcPr>
            <w:tcW w:w="1278" w:type="dxa"/>
          </w:tcPr>
          <w:p w14:paraId="5FAF59B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1096" w:type="dxa"/>
          </w:tcPr>
          <w:p w14:paraId="6511609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2A2CE180" w14:textId="77777777">
        <w:tc>
          <w:tcPr>
            <w:tcW w:w="446" w:type="dxa"/>
          </w:tcPr>
          <w:p w14:paraId="74DCBFF9"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53BDB53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Игра пьес, ансамблей. Знакомство с простейшими образцами полифонической музыки</w:t>
            </w:r>
          </w:p>
        </w:tc>
        <w:tc>
          <w:tcPr>
            <w:tcW w:w="1418" w:type="dxa"/>
          </w:tcPr>
          <w:p w14:paraId="2FDE895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0748114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16,25</w:t>
            </w:r>
          </w:p>
        </w:tc>
        <w:tc>
          <w:tcPr>
            <w:tcW w:w="1278" w:type="dxa"/>
          </w:tcPr>
          <w:p w14:paraId="72CB5A2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6,25</w:t>
            </w:r>
          </w:p>
        </w:tc>
        <w:tc>
          <w:tcPr>
            <w:tcW w:w="1096" w:type="dxa"/>
          </w:tcPr>
          <w:p w14:paraId="7E4EA56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10</w:t>
            </w:r>
          </w:p>
        </w:tc>
      </w:tr>
      <w:tr w:rsidR="00520DBD" w14:paraId="17BE37A4" w14:textId="77777777">
        <w:tc>
          <w:tcPr>
            <w:tcW w:w="446" w:type="dxa"/>
          </w:tcPr>
          <w:p w14:paraId="16D3A712"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50BD208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несложных мелодий</w:t>
            </w:r>
          </w:p>
        </w:tc>
        <w:tc>
          <w:tcPr>
            <w:tcW w:w="1418" w:type="dxa"/>
          </w:tcPr>
          <w:p w14:paraId="02959D5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0C27C6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c>
          <w:tcPr>
            <w:tcW w:w="1278" w:type="dxa"/>
          </w:tcPr>
          <w:p w14:paraId="002A8AA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1096" w:type="dxa"/>
          </w:tcPr>
          <w:p w14:paraId="7B160B5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w:t>
            </w:r>
          </w:p>
        </w:tc>
      </w:tr>
      <w:tr w:rsidR="00520DBD" w14:paraId="7A62947F" w14:textId="77777777">
        <w:tc>
          <w:tcPr>
            <w:tcW w:w="446" w:type="dxa"/>
          </w:tcPr>
          <w:p w14:paraId="77695C6D"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200BB73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Текущий контроль</w:t>
            </w:r>
          </w:p>
        </w:tc>
        <w:tc>
          <w:tcPr>
            <w:tcW w:w="1418" w:type="dxa"/>
          </w:tcPr>
          <w:p w14:paraId="7C81598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Контрольный урок</w:t>
            </w:r>
          </w:p>
        </w:tc>
        <w:tc>
          <w:tcPr>
            <w:tcW w:w="1418" w:type="dxa"/>
          </w:tcPr>
          <w:p w14:paraId="09547CF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094BD3F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3D0EC32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4F427C7B" w14:textId="77777777">
        <w:tc>
          <w:tcPr>
            <w:tcW w:w="446" w:type="dxa"/>
          </w:tcPr>
          <w:p w14:paraId="32E7D5B5"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6. </w:t>
            </w:r>
          </w:p>
        </w:tc>
        <w:tc>
          <w:tcPr>
            <w:tcW w:w="3914" w:type="dxa"/>
          </w:tcPr>
          <w:p w14:paraId="02FE471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6FFAEC8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Академический зачет</w:t>
            </w:r>
          </w:p>
        </w:tc>
        <w:tc>
          <w:tcPr>
            <w:tcW w:w="1418" w:type="dxa"/>
          </w:tcPr>
          <w:p w14:paraId="08505AA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0DB262D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0F87292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2CE074B8" w14:textId="77777777">
        <w:tc>
          <w:tcPr>
            <w:tcW w:w="5778" w:type="dxa"/>
            <w:gridSpan w:val="3"/>
          </w:tcPr>
          <w:p w14:paraId="44AE672E"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71B92A26"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49,25</w:t>
            </w:r>
          </w:p>
        </w:tc>
        <w:tc>
          <w:tcPr>
            <w:tcW w:w="1278" w:type="dxa"/>
          </w:tcPr>
          <w:p w14:paraId="6792D6DC"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16,25</w:t>
            </w:r>
          </w:p>
        </w:tc>
        <w:tc>
          <w:tcPr>
            <w:tcW w:w="1096" w:type="dxa"/>
          </w:tcPr>
          <w:p w14:paraId="074994DC"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39EA848C"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74EBB032"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наиболее успешного освоения музыкального репертуара следует уделять внимание развитию пианистических навыков обучающихся. С этой точки зрения рекомендуется включать в работу 1-2 этюда на разные виды техники. На раннем этапе пианистической подготовки рекомендуется обращение к простейшим образцам полифонической музыки, а также освоение элементарных навыков ансамблевой игры и чтения нот с листа, которые являются важными составляющими дальнейшей профессиональной деятельности обучающихся.  В течение учебного года рекомендуется изучить 2 этюда, 4 разнохарактерные пьесы, 1-2 ансамбля.</w:t>
      </w:r>
    </w:p>
    <w:p w14:paraId="10D356F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1-ое полугодие (3-й семестр</w:t>
      </w:r>
      <w:r>
        <w:rPr>
          <w:rFonts w:ascii="Times New Roman" w:hAnsi="Times New Roman" w:cs="Times New Roman"/>
          <w:sz w:val="28"/>
          <w:szCs w:val="28"/>
        </w:rPr>
        <w:t>)</w:t>
      </w:r>
    </w:p>
    <w:p w14:paraId="16BD063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Контрольные требования</w:t>
      </w:r>
      <w:r>
        <w:rPr>
          <w:rFonts w:ascii="Times New Roman" w:hAnsi="Times New Roman" w:cs="Times New Roman"/>
          <w:sz w:val="28"/>
          <w:szCs w:val="28"/>
        </w:rPr>
        <w:t>: в конце первого полугодия осуществляется текущий контроль  в форме контрольного урока, на котором учащийся исполняет  пьесу и этюд.</w:t>
      </w:r>
    </w:p>
    <w:p w14:paraId="6CA56CA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i/>
          <w:sz w:val="28"/>
          <w:szCs w:val="28"/>
        </w:rPr>
        <w:t>Примерные программы контрольного урока</w:t>
      </w:r>
      <w:r>
        <w:rPr>
          <w:rFonts w:ascii="Times New Roman" w:hAnsi="Times New Roman" w:cs="Times New Roman"/>
          <w:sz w:val="28"/>
          <w:szCs w:val="28"/>
        </w:rPr>
        <w:t>:</w:t>
      </w:r>
    </w:p>
    <w:p w14:paraId="21467E1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14:paraId="285F109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Галынин «Зайчик»</w:t>
      </w:r>
    </w:p>
    <w:p w14:paraId="620C567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Шитте «Этюд»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p>
    <w:p w14:paraId="0E5DAC0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14:paraId="3A9D8D7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Гнесина «Этюд»</w:t>
      </w:r>
    </w:p>
    <w:p w14:paraId="4948F0E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Кабалевский Д. «Маленькая полька»</w:t>
      </w:r>
    </w:p>
    <w:p w14:paraId="0E4EFCF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2-ое полугодие (4 семестр</w:t>
      </w:r>
      <w:r>
        <w:rPr>
          <w:rFonts w:ascii="Times New Roman" w:hAnsi="Times New Roman" w:cs="Times New Roman"/>
          <w:sz w:val="28"/>
          <w:szCs w:val="28"/>
        </w:rPr>
        <w:t>)</w:t>
      </w:r>
    </w:p>
    <w:p w14:paraId="074ADC1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xml:space="preserve">: Промежуточная аттестация проводится в форме академического зачета. На зачете исполняются произведение полифонического склада и  произведение в ансамбле с педагогом. </w:t>
      </w:r>
    </w:p>
    <w:p w14:paraId="5DEACBE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139C48F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6DA6DCA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Тетцель «Прелюдия»</w:t>
      </w:r>
    </w:p>
    <w:p w14:paraId="356AE43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Флис «Колыбельная песня» (ансамбль)</w:t>
      </w:r>
    </w:p>
    <w:p w14:paraId="60C279E2"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1FCAB3C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 Моцарт «Менуэт»</w:t>
      </w:r>
    </w:p>
    <w:p w14:paraId="3E5EFF74"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Калинников «Киска» (ансамбль)</w:t>
      </w:r>
    </w:p>
    <w:p w14:paraId="5D7AE725" w14:textId="77777777" w:rsidR="00520DBD" w:rsidRDefault="00000000">
      <w:pPr>
        <w:spacing w:after="0" w:line="360" w:lineRule="auto"/>
        <w:rPr>
          <w:rFonts w:ascii="Times New Roman" w:hAnsi="Times New Roman" w:cs="Times New Roman"/>
          <w:b/>
          <w:sz w:val="28"/>
          <w:szCs w:val="28"/>
        </w:rPr>
      </w:pPr>
      <w:r>
        <w:rPr>
          <w:rFonts w:ascii="Times New Roman" w:hAnsi="Times New Roman" w:cs="Times New Roman"/>
          <w:b/>
          <w:sz w:val="28"/>
          <w:szCs w:val="28"/>
        </w:rPr>
        <w:t>Примерные репертуарные списки</w:t>
      </w:r>
    </w:p>
    <w:p w14:paraId="4F0266C2" w14:textId="77777777" w:rsidR="00520DBD" w:rsidRDefault="00000000">
      <w:pPr>
        <w:spacing w:after="0" w:line="360" w:lineRule="auto"/>
        <w:rPr>
          <w:rFonts w:ascii="Times New Roman" w:hAnsi="Times New Roman" w:cs="Times New Roman"/>
          <w:b/>
          <w:sz w:val="28"/>
          <w:szCs w:val="28"/>
        </w:rPr>
      </w:pPr>
      <w:r>
        <w:rPr>
          <w:rFonts w:ascii="Times New Roman" w:hAnsi="Times New Roman" w:cs="Times New Roman"/>
          <w:b/>
          <w:sz w:val="28"/>
          <w:szCs w:val="28"/>
        </w:rPr>
        <w:t>1-2 класс</w:t>
      </w:r>
    </w:p>
    <w:p w14:paraId="2A2D0508"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t>Этюды</w:t>
      </w:r>
    </w:p>
    <w:p w14:paraId="1C26D49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Этюд Фа мажор</w:t>
      </w:r>
    </w:p>
    <w:p w14:paraId="18B709D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Гнесина Е. "Фортепианная азбука": "Маленькие этюды для начинающих"</w:t>
      </w:r>
    </w:p>
    <w:p w14:paraId="4101342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Гурлит М. Этюд ля минор</w:t>
      </w:r>
    </w:p>
    <w:p w14:paraId="663B8F9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Лекуппэ Ф. Этюд До мажор</w:t>
      </w:r>
    </w:p>
    <w:p w14:paraId="16008D9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"Избранные этюды для начинающих" соч.65</w:t>
      </w:r>
    </w:p>
    <w:p w14:paraId="2E45A03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Этюд ля минор</w:t>
      </w:r>
    </w:p>
    <w:p w14:paraId="40214D0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общ.ред. А.Николаева: этюды</w:t>
      </w:r>
    </w:p>
    <w:p w14:paraId="5895E674"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lastRenderedPageBreak/>
        <w:t>Пьесы</w:t>
      </w:r>
    </w:p>
    <w:p w14:paraId="09B6DE3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Галынин. Зайчик</w:t>
      </w:r>
    </w:p>
    <w:p w14:paraId="477790F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Танец</w:t>
      </w:r>
    </w:p>
    <w:p w14:paraId="5100206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Глинка М. Полька</w:t>
      </w:r>
    </w:p>
    <w:p w14:paraId="0CE8DC4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Гречанинов А. Соч.98: "В разлуке", "Мазурка"</w:t>
      </w:r>
    </w:p>
    <w:p w14:paraId="5C56573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Кабалевский Д. "Клоуны", "Маленькая полька"</w:t>
      </w:r>
    </w:p>
    <w:p w14:paraId="775DD71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Книппер Л. Полюшко-поле</w:t>
      </w:r>
    </w:p>
    <w:p w14:paraId="66125B7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Любарский  Н. Курочка</w:t>
      </w:r>
    </w:p>
    <w:p w14:paraId="694B954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Соч.28: "Бирюльки", "В садике", "Пастушок","Мотылек"</w:t>
      </w:r>
    </w:p>
    <w:p w14:paraId="13ABD09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Свиридов Г. Ласковая просьба</w:t>
      </w:r>
    </w:p>
    <w:p w14:paraId="416D0E7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Филипп И. Колыбельная</w:t>
      </w:r>
    </w:p>
    <w:p w14:paraId="0FD193A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Хачатурян А. Андантино</w:t>
      </w:r>
    </w:p>
    <w:p w14:paraId="761A10A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Шостакович Д. Марш</w:t>
      </w:r>
    </w:p>
    <w:p w14:paraId="60FDF69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Штейбельт Д. Адажио</w:t>
      </w:r>
    </w:p>
    <w:p w14:paraId="09E8E42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Глинка М. Марш Черномора из оперы «Руслан и Людмила» (ансамбль)</w:t>
      </w:r>
    </w:p>
    <w:p w14:paraId="46849C7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Глинка М. Хор «Славься» (ансамбль)</w:t>
      </w:r>
    </w:p>
    <w:p w14:paraId="6872FF8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Металлиди Ж. «Дом с колокольчиком» (ансамбль)</w:t>
      </w:r>
    </w:p>
    <w:p w14:paraId="1EC0F14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Флис Б. «Колыбельная песня» (ансамбль)</w:t>
      </w:r>
    </w:p>
    <w:p w14:paraId="6AF3E19D"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t>Пьесы полифонического склада</w:t>
      </w:r>
    </w:p>
    <w:p w14:paraId="29233B2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«Нотная тетрадь Анны Магдалины Бах» (по выбору)</w:t>
      </w:r>
    </w:p>
    <w:p w14:paraId="47A1D9A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Корелли А. Сарабанда ре минор</w:t>
      </w:r>
    </w:p>
    <w:p w14:paraId="2726DCB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Менуэт до мажор, фа мажор</w:t>
      </w:r>
    </w:p>
    <w:p w14:paraId="18EF240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Л. Бурре ре минор, Менуэт ре минор</w:t>
      </w:r>
    </w:p>
    <w:p w14:paraId="2946644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Перселл Г. Ария</w:t>
      </w:r>
    </w:p>
    <w:p w14:paraId="0C80FC8A"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 класс</w:t>
      </w:r>
    </w:p>
    <w:p w14:paraId="4B64F553"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7B245E05"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4</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2BD96249" w14:textId="77777777">
        <w:trPr>
          <w:trHeight w:val="495"/>
        </w:trPr>
        <w:tc>
          <w:tcPr>
            <w:tcW w:w="446" w:type="dxa"/>
            <w:vMerge w:val="restart"/>
          </w:tcPr>
          <w:p w14:paraId="3D37E319"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24100489"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158AB611"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057769C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51224C63"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189A7D15" w14:textId="77777777">
        <w:trPr>
          <w:trHeight w:val="480"/>
        </w:trPr>
        <w:tc>
          <w:tcPr>
            <w:tcW w:w="446" w:type="dxa"/>
            <w:vMerge/>
          </w:tcPr>
          <w:p w14:paraId="4D9C48B6"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7F9E3ED0"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74DCA373"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4F777693"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350CD2B9"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47FCDD9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4ACD0620"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3670DC8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22C91E4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65513382" w14:textId="77777777">
        <w:tc>
          <w:tcPr>
            <w:tcW w:w="446" w:type="dxa"/>
          </w:tcPr>
          <w:p w14:paraId="79BD3D75"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6BEB9F7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Знакомство с простейшими </w:t>
            </w:r>
            <w:r>
              <w:rPr>
                <w:rFonts w:ascii="Times New Roman" w:hAnsi="Times New Roman" w:cs="Times New Roman"/>
                <w:sz w:val="28"/>
                <w:szCs w:val="28"/>
                <w:lang w:eastAsia="ru-RU"/>
              </w:rPr>
              <w:lastRenderedPageBreak/>
              <w:t xml:space="preserve">образцами классической крупной формы </w:t>
            </w:r>
          </w:p>
        </w:tc>
        <w:tc>
          <w:tcPr>
            <w:tcW w:w="1418" w:type="dxa"/>
          </w:tcPr>
          <w:p w14:paraId="4952BDD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урок</w:t>
            </w:r>
          </w:p>
        </w:tc>
        <w:tc>
          <w:tcPr>
            <w:tcW w:w="1418" w:type="dxa"/>
          </w:tcPr>
          <w:p w14:paraId="064A31A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675EDAB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3CFA31B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05FD1691" w14:textId="77777777">
        <w:tc>
          <w:tcPr>
            <w:tcW w:w="446" w:type="dxa"/>
          </w:tcPr>
          <w:p w14:paraId="7731E4C1"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5021BAD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Игра пьес, ансамблей</w:t>
            </w:r>
          </w:p>
        </w:tc>
        <w:tc>
          <w:tcPr>
            <w:tcW w:w="1418" w:type="dxa"/>
          </w:tcPr>
          <w:p w14:paraId="3909DEB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AB0E73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27</w:t>
            </w:r>
          </w:p>
        </w:tc>
        <w:tc>
          <w:tcPr>
            <w:tcW w:w="1278" w:type="dxa"/>
          </w:tcPr>
          <w:p w14:paraId="7FA23A2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096" w:type="dxa"/>
          </w:tcPr>
          <w:p w14:paraId="0D9E1E4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r>
      <w:tr w:rsidR="00520DBD" w14:paraId="2B9C6424" w14:textId="77777777">
        <w:tc>
          <w:tcPr>
            <w:tcW w:w="446" w:type="dxa"/>
          </w:tcPr>
          <w:p w14:paraId="59575AB1"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073F23F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 (в том числе изучение гамм и арпеджио отдельно каждой рукой на 2 октавы)</w:t>
            </w:r>
          </w:p>
        </w:tc>
        <w:tc>
          <w:tcPr>
            <w:tcW w:w="1418" w:type="dxa"/>
          </w:tcPr>
          <w:p w14:paraId="1C53E1F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5910D11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7533468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4B26D3E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178E7057" w14:textId="77777777">
        <w:tc>
          <w:tcPr>
            <w:tcW w:w="446" w:type="dxa"/>
          </w:tcPr>
          <w:p w14:paraId="29BA9265"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758EF3F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мелодий, подбор  аккомпанемента к несложным мелодиям</w:t>
            </w:r>
          </w:p>
        </w:tc>
        <w:tc>
          <w:tcPr>
            <w:tcW w:w="1418" w:type="dxa"/>
          </w:tcPr>
          <w:p w14:paraId="0831812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6E3480E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21</w:t>
            </w:r>
          </w:p>
        </w:tc>
        <w:tc>
          <w:tcPr>
            <w:tcW w:w="1278" w:type="dxa"/>
          </w:tcPr>
          <w:p w14:paraId="6F42A9B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14</w:t>
            </w:r>
          </w:p>
        </w:tc>
        <w:tc>
          <w:tcPr>
            <w:tcW w:w="1096" w:type="dxa"/>
          </w:tcPr>
          <w:p w14:paraId="6B758C2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w:t>
            </w:r>
          </w:p>
        </w:tc>
      </w:tr>
      <w:tr w:rsidR="00520DBD" w14:paraId="7B960473" w14:textId="77777777">
        <w:tc>
          <w:tcPr>
            <w:tcW w:w="446" w:type="dxa"/>
          </w:tcPr>
          <w:p w14:paraId="4E7867B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7C2E999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Текущий контроль</w:t>
            </w:r>
          </w:p>
        </w:tc>
        <w:tc>
          <w:tcPr>
            <w:tcW w:w="1418" w:type="dxa"/>
          </w:tcPr>
          <w:p w14:paraId="22C7EB3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Контрольный урок</w:t>
            </w:r>
          </w:p>
        </w:tc>
        <w:tc>
          <w:tcPr>
            <w:tcW w:w="1418" w:type="dxa"/>
          </w:tcPr>
          <w:p w14:paraId="6A98367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278" w:type="dxa"/>
          </w:tcPr>
          <w:p w14:paraId="6C6F1D2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7DBDF61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0,5х2</w:t>
            </w:r>
          </w:p>
        </w:tc>
      </w:tr>
      <w:tr w:rsidR="00520DBD" w14:paraId="432347D2" w14:textId="77777777">
        <w:tc>
          <w:tcPr>
            <w:tcW w:w="5778" w:type="dxa"/>
            <w:gridSpan w:val="3"/>
          </w:tcPr>
          <w:p w14:paraId="4535AFF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37AD01E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79</w:t>
            </w:r>
          </w:p>
        </w:tc>
        <w:tc>
          <w:tcPr>
            <w:tcW w:w="1278" w:type="dxa"/>
          </w:tcPr>
          <w:p w14:paraId="032FE7D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66</w:t>
            </w:r>
          </w:p>
        </w:tc>
        <w:tc>
          <w:tcPr>
            <w:tcW w:w="1096" w:type="dxa"/>
          </w:tcPr>
          <w:p w14:paraId="5FDD2D6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3B8722C0"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4A4CE2F6"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Продолжается работа над поставленными ранее задачами. В репертуарный план включаются также простейшие образцы классической крупной формы. В классном порядке изучаются гаммы и арпеджио (отдельно каждой рукой на 2 октавы). Наряду с уже известными видами деятельности на уроке обучающимся предлагается знакомство с подбором аккомпанемента к несложным мелодиям (подбор гармонического сопровождения в виде главных трезвучий</w:t>
      </w:r>
      <w:r>
        <w:rPr>
          <w:rFonts w:ascii="Times New Roman" w:hAnsi="Times New Roman" w:cs="Times New Roman"/>
          <w:i/>
          <w:sz w:val="28"/>
          <w:szCs w:val="28"/>
        </w:rPr>
        <w:t xml:space="preserve">). </w:t>
      </w:r>
      <w:r>
        <w:rPr>
          <w:rFonts w:ascii="Times New Roman" w:hAnsi="Times New Roman" w:cs="Times New Roman"/>
          <w:sz w:val="28"/>
          <w:szCs w:val="28"/>
        </w:rPr>
        <w:t>В течение учебного года рекомендуется  изучить 2-3 этюда, 1-2 произведения крупной формы, 4 разнохарактерные пьесы, 1-2 ансамбля.</w:t>
      </w:r>
    </w:p>
    <w:p w14:paraId="02ABCE96"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1-ое полугодие (5 семестр)</w:t>
      </w:r>
    </w:p>
    <w:p w14:paraId="1421147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В качестве формы текущего контроля предлагается контрольный урок. На нем учащийся исполняет этюд и пьесу.</w:t>
      </w:r>
    </w:p>
    <w:p w14:paraId="541A765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контрольного урока</w:t>
      </w:r>
      <w:r>
        <w:rPr>
          <w:rFonts w:ascii="Times New Roman" w:hAnsi="Times New Roman" w:cs="Times New Roman"/>
          <w:sz w:val="28"/>
          <w:szCs w:val="28"/>
        </w:rPr>
        <w:t>:</w:t>
      </w:r>
    </w:p>
    <w:p w14:paraId="1639D98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445B745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В.А.Моцарт «Мелодия» из оперы «Свадьба Фигаро»</w:t>
      </w:r>
    </w:p>
    <w:p w14:paraId="038B65C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Ф.Лекуппе «Этюд»</w:t>
      </w:r>
    </w:p>
    <w:p w14:paraId="15CC6F4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5ED553B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«Этюд»</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moll</w:t>
      </w:r>
    </w:p>
    <w:p w14:paraId="38F9E01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«Сказка»</w:t>
      </w:r>
    </w:p>
    <w:p w14:paraId="65176E55"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2-ое полугодие (6 семестр)</w:t>
      </w:r>
    </w:p>
    <w:p w14:paraId="4EF09CC1" w14:textId="77777777" w:rsidR="00520DBD" w:rsidRDefault="00520DBD">
      <w:pPr>
        <w:spacing w:after="0" w:line="360" w:lineRule="auto"/>
        <w:jc w:val="both"/>
        <w:rPr>
          <w:rFonts w:ascii="Times New Roman" w:hAnsi="Times New Roman" w:cs="Times New Roman"/>
          <w:b/>
          <w:sz w:val="28"/>
          <w:szCs w:val="28"/>
        </w:rPr>
      </w:pPr>
    </w:p>
    <w:p w14:paraId="7FBA64D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Форма текущего контроля – контрольный урок, на котором исполняются 2 произведения: 1 произведение крупной формы и 1 произведение в ансамбле.</w:t>
      </w:r>
    </w:p>
    <w:p w14:paraId="2CBB65F2"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контрольного урока</w:t>
      </w:r>
      <w:r>
        <w:rPr>
          <w:rFonts w:ascii="Times New Roman" w:hAnsi="Times New Roman" w:cs="Times New Roman"/>
          <w:sz w:val="28"/>
          <w:szCs w:val="28"/>
        </w:rPr>
        <w:t>:</w:t>
      </w:r>
    </w:p>
    <w:p w14:paraId="2C42C6AA"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18CC21C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Клементи «Сонатина» С-</w:t>
      </w:r>
      <w:r>
        <w:rPr>
          <w:rFonts w:ascii="Times New Roman" w:hAnsi="Times New Roman" w:cs="Times New Roman"/>
          <w:sz w:val="28"/>
          <w:szCs w:val="28"/>
          <w:lang w:val="en-US"/>
        </w:rPr>
        <w:t>dur</w:t>
      </w:r>
      <w:r>
        <w:rPr>
          <w:rFonts w:ascii="Times New Roman" w:hAnsi="Times New Roman" w:cs="Times New Roman"/>
          <w:sz w:val="28"/>
          <w:szCs w:val="28"/>
        </w:rPr>
        <w:t>, 1 часть</w:t>
      </w:r>
    </w:p>
    <w:p w14:paraId="6A37B33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Чайковский «Хор девушек» из оперы «Евгений Онегин» (ансамбль)</w:t>
      </w:r>
    </w:p>
    <w:p w14:paraId="75E3377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28D3E56A"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Ильин И. «Вариации»</w:t>
      </w:r>
    </w:p>
    <w:p w14:paraId="6414DFD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Глинка М. Хор «Славься» (ансамбль)</w:t>
      </w:r>
    </w:p>
    <w:p w14:paraId="0FDCD849" w14:textId="77777777" w:rsidR="00520DBD" w:rsidRDefault="00000000">
      <w:pPr>
        <w:spacing w:before="240" w:after="0" w:line="360" w:lineRule="auto"/>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14:paraId="2662286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1EB601D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«Школа игры на фортепиано» (под общ. ред. А.Николаева):</w:t>
      </w:r>
    </w:p>
    <w:p w14:paraId="477174F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Аглинцова Е. Русская песня</w:t>
      </w:r>
    </w:p>
    <w:p w14:paraId="66A0013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Арман Ж. Пьеса ля минор</w:t>
      </w:r>
    </w:p>
    <w:p w14:paraId="235C6A2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Полонез соль минор; Бурре</w:t>
      </w:r>
    </w:p>
    <w:p w14:paraId="2B60868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Ригодон</w:t>
      </w:r>
    </w:p>
    <w:p w14:paraId="31168DC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Г.Ф. Менуэт ре минор</w:t>
      </w:r>
    </w:p>
    <w:p w14:paraId="494A4B8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Кригер И. Менуэт</w:t>
      </w:r>
    </w:p>
    <w:p w14:paraId="42418A3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Курочкин Д. Пьеса</w:t>
      </w:r>
    </w:p>
    <w:p w14:paraId="6760FF1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Левидова Д. Пьеса</w:t>
      </w:r>
    </w:p>
    <w:p w14:paraId="0F278A7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Л. Волынка; Бурре; Менуэт</w:t>
      </w:r>
    </w:p>
    <w:p w14:paraId="7AF716D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Телеман Г.Ф. Гавот</w:t>
      </w:r>
    </w:p>
    <w:p w14:paraId="74355295"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3CAE1BC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Этюд Фа мажор</w:t>
      </w:r>
    </w:p>
    <w:p w14:paraId="7E6CB90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40 мелодических этюдов, соч. 32, 1 ч.</w:t>
      </w:r>
    </w:p>
    <w:p w14:paraId="2C02EE3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Гнесина Е. Фортепианная азбука</w:t>
      </w:r>
    </w:p>
    <w:p w14:paraId="0778FE4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Гурлит М. Этюд ля минор</w:t>
      </w:r>
    </w:p>
    <w:p w14:paraId="47BEFAC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Лекуппэ Ф. Этюд До мажор</w:t>
      </w:r>
    </w:p>
    <w:p w14:paraId="04A66A4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Майкапар А. Этюд ля минор</w:t>
      </w:r>
    </w:p>
    <w:p w14:paraId="7F46CC3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Этюды №№ 1-15 (1 тетр.)</w:t>
      </w:r>
    </w:p>
    <w:p w14:paraId="5A14AE2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Шитте Л. Этюды соч. 108 №№ 1,3,5,7</w:t>
      </w:r>
    </w:p>
    <w:p w14:paraId="6669B7C0" w14:textId="77777777" w:rsidR="00520DBD" w:rsidRDefault="00520DBD">
      <w:pPr>
        <w:spacing w:after="0" w:line="360" w:lineRule="auto"/>
        <w:rPr>
          <w:rFonts w:ascii="Times New Roman" w:hAnsi="Times New Roman" w:cs="Times New Roman"/>
          <w:b/>
          <w:bCs/>
          <w:i/>
          <w:iCs/>
          <w:sz w:val="28"/>
          <w:szCs w:val="28"/>
        </w:rPr>
      </w:pPr>
    </w:p>
    <w:p w14:paraId="00BB39B0"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29A0CED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Диабелли А. Сонатина</w:t>
      </w:r>
    </w:p>
    <w:p w14:paraId="192C911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Клементи М. Сонатина До мажор, 1 ч.</w:t>
      </w:r>
    </w:p>
    <w:p w14:paraId="5DC5C83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Кулау Ф. Сонатина До мажор</w:t>
      </w:r>
    </w:p>
    <w:p w14:paraId="079E234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Сонатина До мажор № 1, 1 ч.</w:t>
      </w:r>
    </w:p>
    <w:p w14:paraId="58BB6B26"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290A784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25 легких пьес: «Сказка», «Осенью в лесу»</w:t>
      </w:r>
    </w:p>
    <w:p w14:paraId="11B5361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Гайдн Й. Анданте Соль мажор</w:t>
      </w:r>
    </w:p>
    <w:p w14:paraId="6FE8618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Русская песня, соч. 36</w:t>
      </w:r>
    </w:p>
    <w:p w14:paraId="40F23DB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Григ Э. Вальс ля минор, соч. 12</w:t>
      </w:r>
    </w:p>
    <w:p w14:paraId="2836DFB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«Пастушок», «В садике», соч. 28</w:t>
      </w:r>
    </w:p>
    <w:p w14:paraId="5C312C7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Фрид Г. «Грустно»</w:t>
      </w:r>
    </w:p>
    <w:p w14:paraId="6583F24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«Мой Лизочек», «В церкви»</w:t>
      </w:r>
    </w:p>
    <w:p w14:paraId="11F1685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Шостакович Д. Марш</w:t>
      </w:r>
    </w:p>
    <w:p w14:paraId="753D1C2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Штейбельт Д. Адажио</w:t>
      </w:r>
    </w:p>
    <w:p w14:paraId="446D4394"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2EC66F1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Бизе Ж. Хор мальчиков из оперы «Кармен»</w:t>
      </w:r>
    </w:p>
    <w:p w14:paraId="0DA0958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Глинка М. Хор «Славься»</w:t>
      </w:r>
    </w:p>
    <w:p w14:paraId="6495438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Металлиди Ж. «Дом с колокольчиком»</w:t>
      </w:r>
    </w:p>
    <w:p w14:paraId="4D4C193C"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Шаинский В. «Пусть бегут неуклюже»</w:t>
      </w:r>
    </w:p>
    <w:p w14:paraId="7B70FD6B"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14:paraId="38B6DDEB"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5A6C5783"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5</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20D6B1F6" w14:textId="77777777">
        <w:trPr>
          <w:trHeight w:val="495"/>
        </w:trPr>
        <w:tc>
          <w:tcPr>
            <w:tcW w:w="446" w:type="dxa"/>
            <w:vMerge w:val="restart"/>
          </w:tcPr>
          <w:p w14:paraId="09661FF3"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2DE45B36"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2C8BE75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0E376581"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7E3DB85D"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734CE4A4" w14:textId="77777777">
        <w:trPr>
          <w:trHeight w:val="480"/>
        </w:trPr>
        <w:tc>
          <w:tcPr>
            <w:tcW w:w="446" w:type="dxa"/>
            <w:vMerge/>
          </w:tcPr>
          <w:p w14:paraId="6775ECAD"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32059F89"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1CC619D2"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76D958F7"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0B36E71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544CB586"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1DDCB0C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367730C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1597957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01C1D0A5" w14:textId="77777777">
        <w:tc>
          <w:tcPr>
            <w:tcW w:w="446" w:type="dxa"/>
          </w:tcPr>
          <w:p w14:paraId="67EC6A8D"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73C0908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Работа над контрастным типом </w:t>
            </w:r>
            <w:r>
              <w:rPr>
                <w:rFonts w:ascii="Times New Roman" w:hAnsi="Times New Roman" w:cs="Times New Roman"/>
                <w:sz w:val="28"/>
                <w:szCs w:val="28"/>
                <w:lang w:eastAsia="ru-RU"/>
              </w:rPr>
              <w:lastRenderedPageBreak/>
              <w:t>полифонии</w:t>
            </w:r>
          </w:p>
        </w:tc>
        <w:tc>
          <w:tcPr>
            <w:tcW w:w="1418" w:type="dxa"/>
          </w:tcPr>
          <w:p w14:paraId="3D75FED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урок</w:t>
            </w:r>
          </w:p>
        </w:tc>
        <w:tc>
          <w:tcPr>
            <w:tcW w:w="1418" w:type="dxa"/>
          </w:tcPr>
          <w:p w14:paraId="72BF1A2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27</w:t>
            </w:r>
          </w:p>
        </w:tc>
        <w:tc>
          <w:tcPr>
            <w:tcW w:w="1278" w:type="dxa"/>
          </w:tcPr>
          <w:p w14:paraId="285B616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096" w:type="dxa"/>
          </w:tcPr>
          <w:p w14:paraId="54B368A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r>
      <w:tr w:rsidR="00520DBD" w14:paraId="13D38F0E" w14:textId="77777777">
        <w:tc>
          <w:tcPr>
            <w:tcW w:w="446" w:type="dxa"/>
          </w:tcPr>
          <w:p w14:paraId="036DE97E"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2AA325F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Игра пьес, ансамблей (развитие навыков совместного исполнительства)</w:t>
            </w:r>
          </w:p>
        </w:tc>
        <w:tc>
          <w:tcPr>
            <w:tcW w:w="1418" w:type="dxa"/>
          </w:tcPr>
          <w:p w14:paraId="4FF394F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EA68D1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667F030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31A4A17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63BFA84D" w14:textId="77777777">
        <w:tc>
          <w:tcPr>
            <w:tcW w:w="446" w:type="dxa"/>
          </w:tcPr>
          <w:p w14:paraId="3623B55F"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12F1DA9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w:t>
            </w:r>
          </w:p>
        </w:tc>
        <w:tc>
          <w:tcPr>
            <w:tcW w:w="1418" w:type="dxa"/>
          </w:tcPr>
          <w:p w14:paraId="635B03C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35ADDDD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6A24391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0AAE820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47AF6607" w14:textId="77777777">
        <w:tc>
          <w:tcPr>
            <w:tcW w:w="446" w:type="dxa"/>
          </w:tcPr>
          <w:p w14:paraId="4AA876AD"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3BDDA97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несложных мелодий, подбор по слуху, транспонирование,  подбор аккомпанемента</w:t>
            </w:r>
          </w:p>
        </w:tc>
        <w:tc>
          <w:tcPr>
            <w:tcW w:w="1418" w:type="dxa"/>
          </w:tcPr>
          <w:p w14:paraId="41BBBD5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5A5B4410" w14:textId="77777777" w:rsidR="00520DBD" w:rsidRDefault="00000000">
            <w:pPr>
              <w:widowControl w:val="0"/>
              <w:spacing w:after="0" w:line="276" w:lineRule="auto"/>
              <w:rPr>
                <w:rFonts w:ascii="Times New Roman" w:hAnsi="Times New Roman" w:cs="Times New Roman"/>
                <w:sz w:val="28"/>
                <w:szCs w:val="28"/>
              </w:rPr>
            </w:pPr>
            <w:r>
              <w:rPr>
                <w:rFonts w:ascii="Times New Roman" w:hAnsi="Times New Roman" w:cs="Times New Roman"/>
                <w:sz w:val="28"/>
                <w:szCs w:val="28"/>
                <w:lang w:eastAsia="ru-RU"/>
              </w:rPr>
              <w:t>21</w:t>
            </w:r>
          </w:p>
        </w:tc>
        <w:tc>
          <w:tcPr>
            <w:tcW w:w="1278" w:type="dxa"/>
          </w:tcPr>
          <w:p w14:paraId="7A4F000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14</w:t>
            </w:r>
          </w:p>
        </w:tc>
        <w:tc>
          <w:tcPr>
            <w:tcW w:w="1096" w:type="dxa"/>
          </w:tcPr>
          <w:p w14:paraId="43C06A0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w:t>
            </w:r>
          </w:p>
        </w:tc>
      </w:tr>
      <w:tr w:rsidR="00520DBD" w14:paraId="137DECAA" w14:textId="77777777">
        <w:tc>
          <w:tcPr>
            <w:tcW w:w="446" w:type="dxa"/>
          </w:tcPr>
          <w:p w14:paraId="2EEA0731"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6322A4D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Текущий контроль</w:t>
            </w:r>
          </w:p>
        </w:tc>
        <w:tc>
          <w:tcPr>
            <w:tcW w:w="1418" w:type="dxa"/>
          </w:tcPr>
          <w:p w14:paraId="43199A6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Контр. урок</w:t>
            </w:r>
          </w:p>
        </w:tc>
        <w:tc>
          <w:tcPr>
            <w:tcW w:w="1418" w:type="dxa"/>
          </w:tcPr>
          <w:p w14:paraId="4844346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7B9B6A5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144AC54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3B80E2B1" w14:textId="77777777">
        <w:tc>
          <w:tcPr>
            <w:tcW w:w="446" w:type="dxa"/>
          </w:tcPr>
          <w:p w14:paraId="60ECE303"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6.</w:t>
            </w:r>
          </w:p>
        </w:tc>
        <w:tc>
          <w:tcPr>
            <w:tcW w:w="3914" w:type="dxa"/>
          </w:tcPr>
          <w:p w14:paraId="7ACDDF3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46F8A40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 концерт</w:t>
            </w:r>
          </w:p>
        </w:tc>
        <w:tc>
          <w:tcPr>
            <w:tcW w:w="1418" w:type="dxa"/>
          </w:tcPr>
          <w:p w14:paraId="4BBAA91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52F5C8C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3A25141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710FEB48" w14:textId="77777777">
        <w:tc>
          <w:tcPr>
            <w:tcW w:w="5778" w:type="dxa"/>
            <w:gridSpan w:val="3"/>
          </w:tcPr>
          <w:p w14:paraId="5A85717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4C5E17C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99</w:t>
            </w:r>
          </w:p>
        </w:tc>
        <w:tc>
          <w:tcPr>
            <w:tcW w:w="1278" w:type="dxa"/>
          </w:tcPr>
          <w:p w14:paraId="50C20BD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66</w:t>
            </w:r>
          </w:p>
        </w:tc>
        <w:tc>
          <w:tcPr>
            <w:tcW w:w="1096" w:type="dxa"/>
          </w:tcPr>
          <w:p w14:paraId="3F4C66C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0AC22730"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556623FE" w14:textId="77777777" w:rsidR="00520DBD" w:rsidRDefault="00000000">
      <w:pPr>
        <w:spacing w:line="360" w:lineRule="auto"/>
        <w:jc w:val="both"/>
        <w:rPr>
          <w:rFonts w:ascii="Times New Roman" w:hAnsi="Times New Roman" w:cs="Times New Roman"/>
          <w:i/>
          <w:sz w:val="28"/>
          <w:szCs w:val="28"/>
        </w:rPr>
      </w:pPr>
      <w:r>
        <w:rPr>
          <w:rFonts w:ascii="Times New Roman" w:hAnsi="Times New Roman" w:cs="Times New Roman"/>
          <w:sz w:val="28"/>
          <w:szCs w:val="28"/>
        </w:rPr>
        <w:t>Продолжается работа над всеми видами деятельности, тематический материал постепенно усложняется. Рекомендуется включать в изучение контрастный тип классической полифонии. В течение учебного года рекомендуется изучить 1-2 полифонических произведения, 2-3 этюда, 3-4 разнохарактерных пьесы, включая ансамбли.</w:t>
      </w:r>
    </w:p>
    <w:p w14:paraId="4A7FB305" w14:textId="77777777" w:rsidR="00520DBD" w:rsidRDefault="00000000">
      <w:pPr>
        <w:tabs>
          <w:tab w:val="center" w:pos="467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1-ое полугодие (7 семестр)</w:t>
      </w:r>
      <w:r>
        <w:rPr>
          <w:rFonts w:ascii="Times New Roman" w:hAnsi="Times New Roman" w:cs="Times New Roman"/>
          <w:i/>
          <w:sz w:val="28"/>
          <w:szCs w:val="28"/>
        </w:rPr>
        <w:tab/>
      </w:r>
    </w:p>
    <w:p w14:paraId="2003A84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на контрольном уроке учащийся должен исполнить 1 произведение полифонического склада и 1 этюд.</w:t>
      </w:r>
    </w:p>
    <w:p w14:paraId="475C5183"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Примерные программы контрольного урока:</w:t>
      </w:r>
    </w:p>
    <w:p w14:paraId="3BAFE9A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66A2939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И.С.Бах «Менуэт»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p>
    <w:p w14:paraId="0603DF7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Гедике «Этюд»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p>
    <w:p w14:paraId="5DA1B8F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2042C86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Г.Ф.«Ария»</w:t>
      </w:r>
    </w:p>
    <w:p w14:paraId="3D0F195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«Этюд», Соч. 65 №5</w:t>
      </w:r>
    </w:p>
    <w:p w14:paraId="074C1D76"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2-ое полугодие (8 семестр)</w:t>
      </w:r>
    </w:p>
    <w:p w14:paraId="0E12FF3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Контрольные требования</w:t>
      </w:r>
      <w:r>
        <w:rPr>
          <w:rFonts w:ascii="Times New Roman" w:hAnsi="Times New Roman" w:cs="Times New Roman"/>
          <w:sz w:val="28"/>
          <w:szCs w:val="28"/>
        </w:rPr>
        <w:t>: Форма промежуточной аттестации – академический зачет, на котором исполняются 1 произведение в ансамбле с педагогом и 1 пьеса.</w:t>
      </w:r>
    </w:p>
    <w:p w14:paraId="09D51E5F"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Примерные программы зачета:</w:t>
      </w:r>
    </w:p>
    <w:p w14:paraId="4FFAE9F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67EF9A0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Кабалевский «Клоуны»</w:t>
      </w:r>
    </w:p>
    <w:p w14:paraId="6DF5CA5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Гречанинов «Пьеса», соч. 99, №6 (ансамбль)</w:t>
      </w:r>
    </w:p>
    <w:p w14:paraId="095FB7A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38166CD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Чайковский П.И. «Итальянская песенка»</w:t>
      </w:r>
    </w:p>
    <w:p w14:paraId="4F5A841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Векерлен Ж.Б. «Пастораль» (ансамбль)</w:t>
      </w:r>
    </w:p>
    <w:p w14:paraId="5E8B5115" w14:textId="77777777" w:rsidR="00520DBD" w:rsidRDefault="00000000">
      <w:pPr>
        <w:spacing w:after="0" w:line="360" w:lineRule="auto"/>
        <w:rPr>
          <w:rFonts w:ascii="Times New Roman" w:hAnsi="Times New Roman" w:cs="Times New Roman"/>
          <w:b/>
          <w:bCs/>
          <w:sz w:val="27"/>
          <w:szCs w:val="27"/>
        </w:rPr>
      </w:pPr>
      <w:r>
        <w:rPr>
          <w:rFonts w:ascii="Times New Roman" w:hAnsi="Times New Roman" w:cs="Times New Roman"/>
          <w:b/>
          <w:bCs/>
          <w:sz w:val="27"/>
          <w:szCs w:val="27"/>
        </w:rPr>
        <w:t>Примерные репертуарные списки</w:t>
      </w:r>
    </w:p>
    <w:p w14:paraId="21B278D5"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56D253E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Арнэ Т. Полифонический эскиз</w:t>
      </w:r>
    </w:p>
    <w:p w14:paraId="5DEA8F0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Маленькие прелюдии и фуги, 1 тетр.:До мажор, ре минор, Фа мажор;</w:t>
      </w:r>
    </w:p>
    <w:p w14:paraId="0A7ECB6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Ф.Э. Маленькая фантазия</w:t>
      </w:r>
    </w:p>
    <w:p w14:paraId="3D4DF48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Бём Г. Менуэт</w:t>
      </w:r>
    </w:p>
    <w:p w14:paraId="72AB9FA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Фугетты соч. 36: До мажор, Соль мажор</w:t>
      </w:r>
    </w:p>
    <w:p w14:paraId="3D18F97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Г.Ф Ария</w:t>
      </w:r>
    </w:p>
    <w:p w14:paraId="02268FB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Л. 12 пьес под ред. Кувшинникова: сарабанда ре мажор, менуэты ре мажор, ре минор</w:t>
      </w:r>
    </w:p>
    <w:p w14:paraId="1C64184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Пёрселл Г. Сарабанда</w:t>
      </w:r>
    </w:p>
    <w:p w14:paraId="4704297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Полонез соль минор, Ария ре минор,Менуэт ре минор</w:t>
      </w:r>
    </w:p>
    <w:p w14:paraId="05B8C57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Сен-Люк Ж. Бурре</w:t>
      </w:r>
    </w:p>
    <w:p w14:paraId="1C7CB91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Чюрленис М. Фугетта</w:t>
      </w:r>
    </w:p>
    <w:p w14:paraId="77D51359"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44542A6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Бертини А. Этюд Соль мажор</w:t>
      </w:r>
    </w:p>
    <w:p w14:paraId="6BEC836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40 мелодических этюдов, 2 тетрадь, соч. 32</w:t>
      </w:r>
    </w:p>
    <w:p w14:paraId="6B7A885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Соч. 58. «Ровность и беглость»</w:t>
      </w:r>
    </w:p>
    <w:p w14:paraId="56CC93B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Лемуан А. Этюды соч.37 №№ 1,2</w:t>
      </w:r>
    </w:p>
    <w:p w14:paraId="014BE34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Соч. 65, №№ 4-8,11,12,15</w:t>
      </w:r>
    </w:p>
    <w:p w14:paraId="575A975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1 тетрадь: №№ 7-28; 2 тетрадь: №№ 1,2</w:t>
      </w:r>
    </w:p>
    <w:p w14:paraId="496CFD8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Шитте Л. Соч. 108: №№ 14-19</w:t>
      </w:r>
    </w:p>
    <w:p w14:paraId="75474BA8"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4B2E528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Диабелли А. Сонатина</w:t>
      </w:r>
    </w:p>
    <w:p w14:paraId="4B2117D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Кулау Ф. Сонатина До мажор</w:t>
      </w:r>
    </w:p>
    <w:p w14:paraId="4F9BF37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Легкие вариации</w:t>
      </w:r>
    </w:p>
    <w:p w14:paraId="2CD8C33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Сонатина До мажор № 1, 1 ч.</w:t>
      </w:r>
    </w:p>
    <w:p w14:paraId="12C6401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Плейель Р. Сонатина</w:t>
      </w:r>
    </w:p>
    <w:p w14:paraId="5A9693A4"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5DAAE52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Александров А. Новогодняя полька</w:t>
      </w:r>
    </w:p>
    <w:p w14:paraId="0024E1B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Александров Ан. 6 пьес: «Когда я был маленьким»</w:t>
      </w:r>
    </w:p>
    <w:p w14:paraId="21F3918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Волков В. 30 пьес для фортепиано: «По волнам», "Вечер","Песня"</w:t>
      </w:r>
    </w:p>
    <w:p w14:paraId="1821D6E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Гайдн Й. Анданте</w:t>
      </w:r>
    </w:p>
    <w:p w14:paraId="653E70B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Русская песня</w:t>
      </w:r>
    </w:p>
    <w:p w14:paraId="27775F5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Соч. 36: №№ 21,23,31</w:t>
      </w:r>
    </w:p>
    <w:p w14:paraId="2992842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Гречанинов А. «На лужайке», Вальс</w:t>
      </w:r>
    </w:p>
    <w:p w14:paraId="74E467F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Григ Э. Вальс ми минор</w:t>
      </w:r>
    </w:p>
    <w:p w14:paraId="7975577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Дварионас Б. Прелюдия</w:t>
      </w:r>
    </w:p>
    <w:p w14:paraId="25A9E12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Лоншан-Друшкевичова К. Полька</w:t>
      </w:r>
    </w:p>
    <w:p w14:paraId="012E619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Избранные пьесы: Утром, Гавот, Песенка</w:t>
      </w:r>
    </w:p>
    <w:p w14:paraId="6B61C27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14 пьес: № 8</w:t>
      </w:r>
    </w:p>
    <w:p w14:paraId="206DC09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Свиридов Г. «Ласковая просьба»</w:t>
      </w:r>
    </w:p>
    <w:p w14:paraId="2D83691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Сигмейстер Э. Блюз</w:t>
      </w:r>
    </w:p>
    <w:p w14:paraId="2564066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Тюрк Д.Г. Песенка</w:t>
      </w:r>
    </w:p>
    <w:p w14:paraId="09557B5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Марш деревянных солдатиков</w:t>
      </w:r>
    </w:p>
    <w:p w14:paraId="2F69E37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Соч. 68: «Марш», «Смелый наездник»</w:t>
      </w:r>
    </w:p>
    <w:p w14:paraId="0C47454A"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2539D63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Афинские развалины</w:t>
      </w:r>
    </w:p>
    <w:p w14:paraId="36DAD30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Векерлен Ж.Б. Пастораль</w:t>
      </w:r>
    </w:p>
    <w:p w14:paraId="03DE29A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Менуэт из оперы «Дон-Жуан»</w:t>
      </w:r>
    </w:p>
    <w:p w14:paraId="7CF0C66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Танец феи Драже</w:t>
      </w:r>
    </w:p>
    <w:p w14:paraId="3BF85C5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Шуберт Ф. Немецкий танец</w:t>
      </w:r>
    </w:p>
    <w:p w14:paraId="41FB90C8"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 класс</w:t>
      </w:r>
    </w:p>
    <w:p w14:paraId="6AEE2950"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4DB3C80A"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6</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299CAD7A" w14:textId="77777777">
        <w:trPr>
          <w:trHeight w:val="495"/>
        </w:trPr>
        <w:tc>
          <w:tcPr>
            <w:tcW w:w="446" w:type="dxa"/>
            <w:vMerge w:val="restart"/>
          </w:tcPr>
          <w:p w14:paraId="050E09B8"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w:t>
            </w:r>
          </w:p>
        </w:tc>
        <w:tc>
          <w:tcPr>
            <w:tcW w:w="3914" w:type="dxa"/>
            <w:vMerge w:val="restart"/>
          </w:tcPr>
          <w:p w14:paraId="0697826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7D7289D9"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2E1F4145"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0017BC3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39E47EF3" w14:textId="77777777">
        <w:trPr>
          <w:trHeight w:val="480"/>
        </w:trPr>
        <w:tc>
          <w:tcPr>
            <w:tcW w:w="446" w:type="dxa"/>
            <w:vMerge/>
          </w:tcPr>
          <w:p w14:paraId="7AB7E1D5"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7B5F9EEA"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1E605EA3"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721B4EC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1CAA380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49336730"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540A7AB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3111EBD6"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17913D2C"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4730B665" w14:textId="77777777">
        <w:tc>
          <w:tcPr>
            <w:tcW w:w="446" w:type="dxa"/>
          </w:tcPr>
          <w:p w14:paraId="0DE7127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74BB043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Работа над полифонией и крупной формой  (освоение разнообразной фортепианной фактуры в рамках единства вариационного цикла)</w:t>
            </w:r>
          </w:p>
        </w:tc>
        <w:tc>
          <w:tcPr>
            <w:tcW w:w="1418" w:type="dxa"/>
          </w:tcPr>
          <w:p w14:paraId="459D8E4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868A4B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7183052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4A695D6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0F86E719" w14:textId="77777777">
        <w:tc>
          <w:tcPr>
            <w:tcW w:w="446" w:type="dxa"/>
          </w:tcPr>
          <w:p w14:paraId="32D21E34"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41DD7EB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Игра пьес, ансамблей. Знакомство с простейшими образцами аккомпанемента к произведениям с солирующим инструментом </w:t>
            </w:r>
          </w:p>
        </w:tc>
        <w:tc>
          <w:tcPr>
            <w:tcW w:w="1418" w:type="dxa"/>
          </w:tcPr>
          <w:p w14:paraId="69540E4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58B55A3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27</w:t>
            </w:r>
          </w:p>
        </w:tc>
        <w:tc>
          <w:tcPr>
            <w:tcW w:w="1278" w:type="dxa"/>
          </w:tcPr>
          <w:p w14:paraId="4051E8C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096" w:type="dxa"/>
          </w:tcPr>
          <w:p w14:paraId="215D335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r>
      <w:tr w:rsidR="00520DBD" w14:paraId="431ACC57" w14:textId="77777777">
        <w:tc>
          <w:tcPr>
            <w:tcW w:w="446" w:type="dxa"/>
          </w:tcPr>
          <w:p w14:paraId="455C6BCB"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05A0300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 (решение разнообразных координационных задач)</w:t>
            </w:r>
          </w:p>
        </w:tc>
        <w:tc>
          <w:tcPr>
            <w:tcW w:w="1418" w:type="dxa"/>
          </w:tcPr>
          <w:p w14:paraId="6D602C6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1D934DE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372111B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0AB0FE5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61EB6827" w14:textId="77777777">
        <w:tc>
          <w:tcPr>
            <w:tcW w:w="446" w:type="dxa"/>
          </w:tcPr>
          <w:p w14:paraId="761DF2EE"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75FD7FA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мелодий, подбор  аккомпанемента к несложным мелодиям</w:t>
            </w:r>
          </w:p>
        </w:tc>
        <w:tc>
          <w:tcPr>
            <w:tcW w:w="1418" w:type="dxa"/>
          </w:tcPr>
          <w:p w14:paraId="191833B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5084D6E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21</w:t>
            </w:r>
          </w:p>
        </w:tc>
        <w:tc>
          <w:tcPr>
            <w:tcW w:w="1278" w:type="dxa"/>
          </w:tcPr>
          <w:p w14:paraId="133583E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14</w:t>
            </w:r>
          </w:p>
        </w:tc>
        <w:tc>
          <w:tcPr>
            <w:tcW w:w="1096" w:type="dxa"/>
          </w:tcPr>
          <w:p w14:paraId="07123E4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w:t>
            </w:r>
          </w:p>
        </w:tc>
      </w:tr>
      <w:tr w:rsidR="00520DBD" w14:paraId="3F143E95" w14:textId="77777777">
        <w:tc>
          <w:tcPr>
            <w:tcW w:w="446" w:type="dxa"/>
          </w:tcPr>
          <w:p w14:paraId="1F079BE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01F3B5F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7D97C90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 зачет</w:t>
            </w:r>
          </w:p>
        </w:tc>
        <w:tc>
          <w:tcPr>
            <w:tcW w:w="1418" w:type="dxa"/>
          </w:tcPr>
          <w:p w14:paraId="4307C94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278" w:type="dxa"/>
          </w:tcPr>
          <w:p w14:paraId="1CC2123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5C40DAB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0,5х2</w:t>
            </w:r>
          </w:p>
        </w:tc>
      </w:tr>
      <w:tr w:rsidR="00520DBD" w14:paraId="79721B5C" w14:textId="77777777">
        <w:tc>
          <w:tcPr>
            <w:tcW w:w="5778" w:type="dxa"/>
            <w:gridSpan w:val="3"/>
          </w:tcPr>
          <w:p w14:paraId="06B19D4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66EB09F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99</w:t>
            </w:r>
          </w:p>
        </w:tc>
        <w:tc>
          <w:tcPr>
            <w:tcW w:w="1278" w:type="dxa"/>
          </w:tcPr>
          <w:p w14:paraId="61E99DB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66</w:t>
            </w:r>
          </w:p>
        </w:tc>
        <w:tc>
          <w:tcPr>
            <w:tcW w:w="1096" w:type="dxa"/>
          </w:tcPr>
          <w:p w14:paraId="5A54920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299080F3"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27AFACBE"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уже существующим формам работы на уроке добавляется знакомство с простейшими образцами аккомпанемента к произведениям с солирующим инструментом (в медленном темпе, с простейшим фигурационным, аккордовым сопровождением). Рекомендуется изучать в течение учебного года 1-2 полифонических произведения, 2-3 этюда, 1-2 произведения крупной формы, 2-3 разнохарактерные пьесы, а также 1-2 аккомпанемента.</w:t>
      </w:r>
    </w:p>
    <w:p w14:paraId="1982ACEC"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1-ое полугодие (9 семестр)</w:t>
      </w:r>
    </w:p>
    <w:p w14:paraId="4530A08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на зачете учащийся исполняет произведение полифонического склада и этюд. Форма промежуточной аттестации – академический зачет.</w:t>
      </w:r>
    </w:p>
    <w:p w14:paraId="758BC0EC"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Примерные программы зачета:</w:t>
      </w:r>
    </w:p>
    <w:p w14:paraId="0D75021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5CDD020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И.С.Бах «Менуэт»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moll</w:t>
      </w:r>
    </w:p>
    <w:p w14:paraId="25A43ED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Черни «Этюд»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p>
    <w:p w14:paraId="290C2FC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5390AA92"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 Бах «Маленькая прелюдия»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p>
    <w:p w14:paraId="6FEC8A5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Лемуан«Этюд» Соч. 37, № 10</w:t>
      </w:r>
    </w:p>
    <w:p w14:paraId="6084FE21"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2-ое полугодие (10 семестр)</w:t>
      </w:r>
    </w:p>
    <w:p w14:paraId="69162B0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на академическом зачете учащийся исполняет 1 произведение крупной формы и 1 произведение для солирующего инструмента и фортепиано (аккомпанемент). </w:t>
      </w:r>
    </w:p>
    <w:p w14:paraId="127C983D"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Примерные программы зачета:</w:t>
      </w:r>
    </w:p>
    <w:p w14:paraId="50E90B9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176E78E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 Кабалевский «Легкие вариации на тему русской народной песни»</w:t>
      </w:r>
    </w:p>
    <w:p w14:paraId="041FD4C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 Глинка «Полька» (аккомпанемент)</w:t>
      </w:r>
    </w:p>
    <w:p w14:paraId="5431F6D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1BD739D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В.Моцарт  «Легкие вариации»</w:t>
      </w:r>
    </w:p>
    <w:p w14:paraId="2AD305F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Н.Раков «Вокализ» (аккомпанемент)</w:t>
      </w:r>
    </w:p>
    <w:p w14:paraId="7C9876D2" w14:textId="77777777" w:rsidR="00520DBD" w:rsidRDefault="0000000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14:paraId="001348E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7EE1A90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Этюд ми минор</w:t>
      </w:r>
    </w:p>
    <w:p w14:paraId="321D5D5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Геллер С. Этюды</w:t>
      </w:r>
    </w:p>
    <w:p w14:paraId="2B9288E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Гнесина Е. Маленький этюд на трели</w:t>
      </w:r>
    </w:p>
    <w:p w14:paraId="2F9BE06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Гозенпуд М. «Игра» (Музыкальный альбом для фортепиано,вып.1, сост. Руббах)</w:t>
      </w:r>
    </w:p>
    <w:p w14:paraId="09FC0C3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Гурлит К. Этюд Ля мажор</w:t>
      </w:r>
    </w:p>
    <w:p w14:paraId="256D29B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Лемуан А. Соч. 37: №№ 10-13, 20</w:t>
      </w:r>
    </w:p>
    <w:p w14:paraId="67E630D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Соч. 65</w:t>
      </w:r>
    </w:p>
    <w:p w14:paraId="04ED70E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1 тетрадь: №№ 20-29, 30-35</w:t>
      </w:r>
    </w:p>
    <w:p w14:paraId="2410B62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Шитте Л. Этюды соч.160: №10,14,15,18</w:t>
      </w:r>
    </w:p>
    <w:p w14:paraId="30295335"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3C69EBF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Арман Ж. Фугетта</w:t>
      </w:r>
    </w:p>
    <w:p w14:paraId="468D9EF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Нотная тетрадь Анны-Магдалены Бах;Маленькие прелюдии до минор, ми минор</w:t>
      </w:r>
    </w:p>
    <w:p w14:paraId="42196EAF" w14:textId="77777777" w:rsidR="00520DBD" w:rsidRDefault="00000000">
      <w:pPr>
        <w:tabs>
          <w:tab w:val="left" w:pos="3152"/>
        </w:tabs>
        <w:spacing w:after="0" w:line="360" w:lineRule="auto"/>
        <w:rPr>
          <w:rFonts w:ascii="Times New Roman" w:hAnsi="Times New Roman" w:cs="Times New Roman"/>
          <w:sz w:val="28"/>
          <w:szCs w:val="28"/>
        </w:rPr>
      </w:pPr>
      <w:r>
        <w:rPr>
          <w:rFonts w:ascii="Times New Roman" w:hAnsi="Times New Roman" w:cs="Times New Roman"/>
          <w:sz w:val="28"/>
          <w:szCs w:val="28"/>
        </w:rPr>
        <w:t>Бах Ф.Э. Анданте</w:t>
      </w:r>
      <w:r>
        <w:rPr>
          <w:rFonts w:ascii="Times New Roman" w:hAnsi="Times New Roman" w:cs="Times New Roman"/>
          <w:sz w:val="28"/>
          <w:szCs w:val="28"/>
        </w:rPr>
        <w:tab/>
      </w:r>
    </w:p>
    <w:p w14:paraId="64B8057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Инвенция ре минор</w:t>
      </w:r>
    </w:p>
    <w:p w14:paraId="02B5A00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 3 менуэта</w:t>
      </w:r>
    </w:p>
    <w:p w14:paraId="0CC946E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Кирнбергер И.Ф. Сарабанда</w:t>
      </w:r>
    </w:p>
    <w:p w14:paraId="20B19FE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Корелли А. Сарабанда</w:t>
      </w:r>
    </w:p>
    <w:p w14:paraId="595124A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Перселл Г. Ария, Менуэт Соль мажор</w:t>
      </w:r>
    </w:p>
    <w:p w14:paraId="18F8C66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Рамо Ж. Менуэт в форме рондо</w:t>
      </w:r>
    </w:p>
    <w:p w14:paraId="1AE0D6A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Скарлатти Д. Ария ре минор</w:t>
      </w:r>
    </w:p>
    <w:p w14:paraId="3E96BD9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Циполи Д. Фугетта</w:t>
      </w:r>
    </w:p>
    <w:p w14:paraId="37F37723"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122E3F2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Андрэ А. Сонатина Соль мажор</w:t>
      </w:r>
    </w:p>
    <w:p w14:paraId="133A637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Бенда Я. Сонатина ля минор</w:t>
      </w:r>
    </w:p>
    <w:p w14:paraId="42057B1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Сонатина Соль мажор, 1, 2 ч.</w:t>
      </w:r>
    </w:p>
    <w:p w14:paraId="6750963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Вебер К. Сонатина До мажор</w:t>
      </w:r>
    </w:p>
    <w:p w14:paraId="199FD34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Кикта В. "Вариации на старинную украинскую песню"</w:t>
      </w:r>
    </w:p>
    <w:p w14:paraId="237880E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Клементи М. Сонатины До мажор, Фа мажор</w:t>
      </w:r>
    </w:p>
    <w:p w14:paraId="60F6671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Кулау А. Сонатина № 4</w:t>
      </w:r>
    </w:p>
    <w:p w14:paraId="67DE1EF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Легкие вариации</w:t>
      </w:r>
    </w:p>
    <w:p w14:paraId="4F56F7B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Сонатина Ля мажор, Си-бемоль мажор</w:t>
      </w:r>
    </w:p>
    <w:p w14:paraId="566A2FB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Мюллер А. Сонатина, 1 ч.</w:t>
      </w:r>
    </w:p>
    <w:p w14:paraId="42B4C86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Плейель Р. Сонатина</w:t>
      </w:r>
    </w:p>
    <w:p w14:paraId="2C792A94"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3F633FB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Алябьев А. «Пьеса» соль минор</w:t>
      </w:r>
    </w:p>
    <w:p w14:paraId="5D90220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«Скерцо»</w:t>
      </w:r>
    </w:p>
    <w:p w14:paraId="7D772D0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Гречанинов А. Соч. 98, № 1</w:t>
      </w:r>
    </w:p>
    <w:p w14:paraId="600668D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Дварионас Б. «Прелюдия»</w:t>
      </w:r>
    </w:p>
    <w:p w14:paraId="70F1B68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Кабалевский Д. «Токкатина»</w:t>
      </w:r>
    </w:p>
    <w:p w14:paraId="03F46DD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Кюи Ц. «Испанские марионетки»</w:t>
      </w:r>
    </w:p>
    <w:p w14:paraId="5327142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Лядов А. «Колыбельная»</w:t>
      </w:r>
    </w:p>
    <w:p w14:paraId="1D3CA20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«Мимолетное видение», «Пастушок», «Мотылек»</w:t>
      </w:r>
    </w:p>
    <w:p w14:paraId="3A202D6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«Аллегретто» Си-бемоль мажор</w:t>
      </w:r>
    </w:p>
    <w:p w14:paraId="7F797F0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Мясковский Н. «Беззаботная песенка»</w:t>
      </w:r>
    </w:p>
    <w:p w14:paraId="730A665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Николаева Т. «Детский альбом»: «Сказочка»</w:t>
      </w:r>
    </w:p>
    <w:p w14:paraId="7104DFC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Питерсон О. «Зимний блюз»</w:t>
      </w:r>
    </w:p>
    <w:p w14:paraId="630912A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Роули А. «Акробаты»</w:t>
      </w:r>
    </w:p>
    <w:p w14:paraId="6E1E8B2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Хачатурян А. «Андантино»</w:t>
      </w:r>
    </w:p>
    <w:p w14:paraId="24CC5CB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Детский альбом: «Болезнь куклы», «Итальянскаяполька»</w:t>
      </w:r>
    </w:p>
    <w:p w14:paraId="4F0E79E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«Первая утрата», «Смелый наездник»</w:t>
      </w:r>
    </w:p>
    <w:p w14:paraId="79686CE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362805F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Немецкие танцы (в 4 руки)</w:t>
      </w:r>
    </w:p>
    <w:p w14:paraId="387A637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Соч. 90: фортепианные ансамбли</w:t>
      </w:r>
    </w:p>
    <w:p w14:paraId="4A45F08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Металлиди Ж. Цикл пьес в 4 руки</w:t>
      </w:r>
    </w:p>
    <w:p w14:paraId="7828EB9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50 русских народных песен в 4 руки: №№ 1,2,6</w:t>
      </w:r>
    </w:p>
    <w:p w14:paraId="54E1FDE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Шмитц М. «Веселый разговор»</w:t>
      </w:r>
    </w:p>
    <w:p w14:paraId="7CD76ECC"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Аккомпанементы</w:t>
      </w:r>
    </w:p>
    <w:p w14:paraId="6FC2720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Глинка М. «Полька» </w:t>
      </w:r>
    </w:p>
    <w:p w14:paraId="119E7D4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Гречанинов А. «Колыбельная»</w:t>
      </w:r>
    </w:p>
    <w:p w14:paraId="083989F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Кабалевский Д. «Клоуны»</w:t>
      </w:r>
    </w:p>
    <w:p w14:paraId="226F0C9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Моцарт В. «Колыбельная»</w:t>
      </w:r>
    </w:p>
    <w:p w14:paraId="1942F5B8" w14:textId="77777777" w:rsidR="00520DBD" w:rsidRDefault="00000000">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Раков Н. «Вокализ» </w:t>
      </w:r>
    </w:p>
    <w:p w14:paraId="38D946C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Хачатурян А. «Андантино»</w:t>
      </w:r>
    </w:p>
    <w:p w14:paraId="027DC75F" w14:textId="77777777" w:rsidR="00520DBD" w:rsidRDefault="00000000">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6 класс</w:t>
      </w:r>
    </w:p>
    <w:p w14:paraId="2E563106"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3BA37EC9"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7</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1A347CAB" w14:textId="77777777">
        <w:trPr>
          <w:trHeight w:val="495"/>
        </w:trPr>
        <w:tc>
          <w:tcPr>
            <w:tcW w:w="446" w:type="dxa"/>
            <w:vMerge w:val="restart"/>
          </w:tcPr>
          <w:p w14:paraId="0A43BA11"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6345D7D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09775A9C"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42DBC8EC"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04B7CCB2"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3542D3C8" w14:textId="77777777">
        <w:trPr>
          <w:trHeight w:val="480"/>
        </w:trPr>
        <w:tc>
          <w:tcPr>
            <w:tcW w:w="446" w:type="dxa"/>
            <w:vMerge/>
          </w:tcPr>
          <w:p w14:paraId="6A9F61D8"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7F797E5F"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72F1F9B8"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480607BF"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2A6406A0"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5A5EF29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078DECE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6AC6A73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620A03D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619C4FEE" w14:textId="77777777">
        <w:tc>
          <w:tcPr>
            <w:tcW w:w="446" w:type="dxa"/>
          </w:tcPr>
          <w:p w14:paraId="5FC376B9"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68AE739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Работа над полифонией  (смешанный тип)</w:t>
            </w:r>
          </w:p>
        </w:tc>
        <w:tc>
          <w:tcPr>
            <w:tcW w:w="1418" w:type="dxa"/>
          </w:tcPr>
          <w:p w14:paraId="079566A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098F3B9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56ED77B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6F17080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484A215C" w14:textId="77777777">
        <w:tc>
          <w:tcPr>
            <w:tcW w:w="446" w:type="dxa"/>
          </w:tcPr>
          <w:p w14:paraId="44B357AB"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2.</w:t>
            </w:r>
          </w:p>
        </w:tc>
        <w:tc>
          <w:tcPr>
            <w:tcW w:w="3914" w:type="dxa"/>
          </w:tcPr>
          <w:p w14:paraId="2F371EC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Игра ансамблей, аккомпанементов, пьес (освоение  навыков педализации). </w:t>
            </w:r>
          </w:p>
        </w:tc>
        <w:tc>
          <w:tcPr>
            <w:tcW w:w="1418" w:type="dxa"/>
          </w:tcPr>
          <w:p w14:paraId="70A4821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21FCFB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27</w:t>
            </w:r>
          </w:p>
        </w:tc>
        <w:tc>
          <w:tcPr>
            <w:tcW w:w="1278" w:type="dxa"/>
          </w:tcPr>
          <w:p w14:paraId="496FDEF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096" w:type="dxa"/>
          </w:tcPr>
          <w:p w14:paraId="63C99AF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r>
      <w:tr w:rsidR="00520DBD" w14:paraId="53C6A409" w14:textId="77777777">
        <w:tc>
          <w:tcPr>
            <w:tcW w:w="446" w:type="dxa"/>
          </w:tcPr>
          <w:p w14:paraId="5EEEB264"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063E9CB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 (работа над гаммами, аккордами, арпеджио)</w:t>
            </w:r>
          </w:p>
        </w:tc>
        <w:tc>
          <w:tcPr>
            <w:tcW w:w="1418" w:type="dxa"/>
          </w:tcPr>
          <w:p w14:paraId="2B0EF20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76785F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598BB1B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5F2CC67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33656FBB" w14:textId="77777777">
        <w:tc>
          <w:tcPr>
            <w:tcW w:w="446" w:type="dxa"/>
          </w:tcPr>
          <w:p w14:paraId="068FE13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58BEA1D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мелодий, подбор  аккомпанемента к несложным мелодиям</w:t>
            </w:r>
          </w:p>
        </w:tc>
        <w:tc>
          <w:tcPr>
            <w:tcW w:w="1418" w:type="dxa"/>
          </w:tcPr>
          <w:p w14:paraId="24537FD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325B05B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21</w:t>
            </w:r>
          </w:p>
        </w:tc>
        <w:tc>
          <w:tcPr>
            <w:tcW w:w="1278" w:type="dxa"/>
          </w:tcPr>
          <w:p w14:paraId="68F6E4F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14</w:t>
            </w:r>
          </w:p>
        </w:tc>
        <w:tc>
          <w:tcPr>
            <w:tcW w:w="1096" w:type="dxa"/>
          </w:tcPr>
          <w:p w14:paraId="62BACD5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w:t>
            </w:r>
          </w:p>
        </w:tc>
      </w:tr>
      <w:tr w:rsidR="00520DBD" w14:paraId="43AAA850" w14:textId="77777777">
        <w:tc>
          <w:tcPr>
            <w:tcW w:w="446" w:type="dxa"/>
          </w:tcPr>
          <w:p w14:paraId="557C37F1"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6.</w:t>
            </w:r>
          </w:p>
        </w:tc>
        <w:tc>
          <w:tcPr>
            <w:tcW w:w="3914" w:type="dxa"/>
          </w:tcPr>
          <w:p w14:paraId="197AFEA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1E8922C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 зачет</w:t>
            </w:r>
          </w:p>
        </w:tc>
        <w:tc>
          <w:tcPr>
            <w:tcW w:w="1418" w:type="dxa"/>
          </w:tcPr>
          <w:p w14:paraId="0E08877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278" w:type="dxa"/>
          </w:tcPr>
          <w:p w14:paraId="784178C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02C466D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0,5х2</w:t>
            </w:r>
          </w:p>
        </w:tc>
      </w:tr>
      <w:tr w:rsidR="00520DBD" w14:paraId="45551804" w14:textId="77777777">
        <w:tc>
          <w:tcPr>
            <w:tcW w:w="5778" w:type="dxa"/>
            <w:gridSpan w:val="3"/>
          </w:tcPr>
          <w:p w14:paraId="0507ED3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1C2433E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99</w:t>
            </w:r>
          </w:p>
        </w:tc>
        <w:tc>
          <w:tcPr>
            <w:tcW w:w="1278" w:type="dxa"/>
          </w:tcPr>
          <w:p w14:paraId="33E794A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66</w:t>
            </w:r>
          </w:p>
        </w:tc>
        <w:tc>
          <w:tcPr>
            <w:tcW w:w="1096" w:type="dxa"/>
          </w:tcPr>
          <w:p w14:paraId="563EE14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6C872645"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17D41696"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Изучаемый материал постепенно усложняется. В процессе обучения должно уделяться внимание развитию технической оснащенности пианистического аппарата обучающихся. С этой точки зрения необходимо проходить в полугодии несколько гамм, включая аккорды и арпеджио. Это способствует не только развитию беглости пальцев, но и лучшему освоению цикла музыкально-теоретических дисциплин.  Также развиваются навыки чтения с листа, аккомпанирования, ансамблевой игры. Кроме того, учащиеся старших классов должны как можно чаще привлекаться кучастию в публичных выступлениях, концертах класса и отдела, чтоспособствует развитию их творческих возможностей, более свободномувладению инструментом и формированию навыка сольных выступлений. В течение учебного года рекомендуется изучить 4 разнохарактерные пьесы, 2-3 этюда, 2-3 полифонических произведения или произведения крупной формы, 1-2 ансамбля, 1-2 аккомпанемента. </w:t>
      </w:r>
    </w:p>
    <w:p w14:paraId="3E733329"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t>1-ое полугодие (11-ый семестр)</w:t>
      </w:r>
    </w:p>
    <w:p w14:paraId="647E8E5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на  академическом зачете учащийся должен исполнить 1 полифоническое произведение и 1 произведение для солирующего инструмента и фортепиано (аккомпанемент).</w:t>
      </w:r>
    </w:p>
    <w:p w14:paraId="6627E01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Примерные программы зачета</w:t>
      </w:r>
      <w:r>
        <w:rPr>
          <w:rFonts w:ascii="Times New Roman" w:hAnsi="Times New Roman" w:cs="Times New Roman"/>
          <w:sz w:val="28"/>
          <w:szCs w:val="28"/>
        </w:rPr>
        <w:t>:</w:t>
      </w:r>
    </w:p>
    <w:p w14:paraId="22CCEAE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2A5CBF9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 Бах «Менуэт»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p>
    <w:p w14:paraId="432EE09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 Григ «Народная песня», соч. 38 №2 (аккомпанемент)</w:t>
      </w:r>
    </w:p>
    <w:p w14:paraId="786BE24A"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5DD5295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Бах И.С. «Маленькая прелюдия»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p>
    <w:p w14:paraId="55A0D7F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Госсек Ф. «Гавот» (аккомпанемент)</w:t>
      </w:r>
    </w:p>
    <w:p w14:paraId="168ABA69"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2-ое полугодие (12 семестр)</w:t>
      </w:r>
    </w:p>
    <w:p w14:paraId="631E1C2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на академическом зачете учащемуся предлагается исполнить 1 пьесу (либо 1 произведение крупной формы) и 1 ансамбль.</w:t>
      </w:r>
    </w:p>
    <w:p w14:paraId="152A94A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1D95A30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109B637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Хачатурян «Андантино»</w:t>
      </w:r>
    </w:p>
    <w:p w14:paraId="34446B22"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Бабаев «Паровоз» (ансамбль)</w:t>
      </w:r>
    </w:p>
    <w:p w14:paraId="3FCEBE1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795F177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«Детская сонатина»</w:t>
      </w:r>
    </w:p>
    <w:p w14:paraId="50137F3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Шуберт Ф. «Лендлер» (ансамбль)</w:t>
      </w:r>
    </w:p>
    <w:p w14:paraId="1704B601" w14:textId="77777777" w:rsidR="00520DBD" w:rsidRDefault="00520DBD">
      <w:pPr>
        <w:spacing w:before="240" w:after="0" w:line="360" w:lineRule="auto"/>
        <w:rPr>
          <w:rFonts w:ascii="TimesNewRomanPS-BoldMT" w:hAnsi="TimesNewRomanPS-BoldMT" w:cs="TimesNewRomanPS-BoldMT"/>
          <w:b/>
          <w:bCs/>
          <w:sz w:val="27"/>
          <w:szCs w:val="27"/>
        </w:rPr>
      </w:pPr>
    </w:p>
    <w:p w14:paraId="2AC7075A" w14:textId="77777777" w:rsidR="00520DBD" w:rsidRDefault="00000000">
      <w:pPr>
        <w:spacing w:before="240" w:after="0" w:line="360" w:lineRule="auto"/>
        <w:rPr>
          <w:rFonts w:ascii="Times New Roman" w:hAnsi="Times New Roman" w:cs="Times New Roman"/>
          <w:b/>
          <w:bCs/>
          <w:sz w:val="27"/>
          <w:szCs w:val="27"/>
        </w:rPr>
      </w:pPr>
      <w:r>
        <w:rPr>
          <w:rFonts w:ascii="Times New Roman" w:hAnsi="Times New Roman" w:cs="Times New Roman"/>
          <w:b/>
          <w:bCs/>
          <w:sz w:val="27"/>
          <w:szCs w:val="27"/>
        </w:rPr>
        <w:t>Примерные репертуарные списки</w:t>
      </w:r>
    </w:p>
    <w:p w14:paraId="3071CA02"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185F7F0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Беренс Г. Соч.100 №4</w:t>
      </w:r>
    </w:p>
    <w:p w14:paraId="2299E4C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Дювернуа Ж. Соч.176 №43,44</w:t>
      </w:r>
    </w:p>
    <w:p w14:paraId="04EA4B9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1 тетрадь: №№ 30, 32, 34-36, 38, 42, 43</w:t>
      </w:r>
    </w:p>
    <w:p w14:paraId="2B6364A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Соч. 65, 2 тетрадь (по выбору)</w:t>
      </w:r>
    </w:p>
    <w:p w14:paraId="1F1A4C3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Шитте Л. Соч. 68 №№ 2, 3, 6, 9</w:t>
      </w:r>
    </w:p>
    <w:p w14:paraId="4EEAAE2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Геллер С. Соч.47 №12,13</w:t>
      </w:r>
    </w:p>
    <w:p w14:paraId="1C26DAC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Соч. 58 №№ 13,18,20</w:t>
      </w:r>
    </w:p>
    <w:p w14:paraId="19A4571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Соч. 47 №№ 10-16, 18,21,26</w:t>
      </w:r>
    </w:p>
    <w:p w14:paraId="50ACFF4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Лемуан А. Соч. 37 №№ 20, 23, 35, 39</w:t>
      </w:r>
    </w:p>
    <w:p w14:paraId="17CAAB1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Лак Т. Соч. 172 №№ 5-8</w:t>
      </w:r>
    </w:p>
    <w:p w14:paraId="5512C987"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4CCA2C0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Бах И.С. Маленькая прелюдия ля минор, Фа мажор</w:t>
      </w:r>
    </w:p>
    <w:p w14:paraId="0307657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Менуэты Соль мажор, до минор</w:t>
      </w:r>
    </w:p>
    <w:p w14:paraId="4DCCD2D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Соч. 60: инвенция, прелюдия ля минор</w:t>
      </w:r>
    </w:p>
    <w:p w14:paraId="45C21E1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 Сарабанда с вариациями, Фугетта</w:t>
      </w:r>
    </w:p>
    <w:p w14:paraId="43090C8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Гольденвейзер А. Соч. 11: фугетты Ми мажор, ми минор</w:t>
      </w:r>
    </w:p>
    <w:p w14:paraId="4D319AE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Кригер И. Сарабанда (сб. «Избранные произведениякомпозиторов XVII, XVIII, XIX вв.», вып. 2, сост.Кувшинников)</w:t>
      </w:r>
    </w:p>
    <w:p w14:paraId="030FD12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Маттезон И. Ария, Менуэт</w:t>
      </w:r>
    </w:p>
    <w:p w14:paraId="10D6B09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Контрданс</w:t>
      </w:r>
    </w:p>
    <w:p w14:paraId="17413CE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Павлюченко С. Фугетта ми минор</w:t>
      </w:r>
    </w:p>
    <w:p w14:paraId="3CCAC65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Перселл Г. Танец, Менуэт, Вольта</w:t>
      </w:r>
    </w:p>
    <w:p w14:paraId="4A2879B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Рамо Ж.Ф. Менуэт</w:t>
      </w:r>
    </w:p>
    <w:p w14:paraId="0DD2F1A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Циполи Д. Сарабанда из сюиты № 2, Менуэт из сюиты № 4</w:t>
      </w:r>
    </w:p>
    <w:p w14:paraId="708C2FC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4D130A3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Сонатина Фа мажор, 1, 2 ч.</w:t>
      </w:r>
    </w:p>
    <w:p w14:paraId="6E7CB1A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Тема с вариациями, соч. 46</w:t>
      </w:r>
    </w:p>
    <w:p w14:paraId="40B9532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Диабелли А. Сонатина № 1; Рондо, соч. 151</w:t>
      </w:r>
    </w:p>
    <w:p w14:paraId="20B7CB3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Кабалевский Д. Сонатина ля минор, соч. 27, Сонатина До мажор, 2,3 ч., соч. 36</w:t>
      </w:r>
    </w:p>
    <w:p w14:paraId="45FC0B3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Кулау Ф. Сонатина До мажор, соч.55 №3: 1, 2 ч.</w:t>
      </w:r>
    </w:p>
    <w:p w14:paraId="71464D8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Мелартин Э. Сонатина соль минор</w:t>
      </w:r>
    </w:p>
    <w:p w14:paraId="311A635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Сонатина Фа мажор, 1 ч.</w:t>
      </w:r>
    </w:p>
    <w:p w14:paraId="5C617B6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Чимароза А. Сонатины ре минор, ля минор</w:t>
      </w:r>
    </w:p>
    <w:p w14:paraId="22C93D1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Детская сонатина</w:t>
      </w:r>
    </w:p>
    <w:p w14:paraId="1D38BD06"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24B84EB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Экосезы Ми-бемоль мажор, Соль мажор</w:t>
      </w:r>
    </w:p>
    <w:p w14:paraId="4DB0C3E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Гайдн Й. Менуэт Соль мажор</w:t>
      </w:r>
    </w:p>
    <w:p w14:paraId="1157832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Гречанинов А. Соч. 123: «Грустная песенка»</w:t>
      </w:r>
    </w:p>
    <w:p w14:paraId="6550398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Григ Э. Соч. 12: «Родная песня», «Песня сторожа»</w:t>
      </w:r>
    </w:p>
    <w:p w14:paraId="51BBC44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Косенко В. Соч. 15: Вальс, Пастораль</w:t>
      </w:r>
    </w:p>
    <w:p w14:paraId="2B651E7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Соч. 8: Мелодия</w:t>
      </w:r>
    </w:p>
    <w:p w14:paraId="614EE38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Мендельсон Ф. Песни без слов: № 7</w:t>
      </w:r>
    </w:p>
    <w:p w14:paraId="2A7B3DC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Парцхаладзе М. «Осень», «Танец», «Колокольчики»</w:t>
      </w:r>
    </w:p>
    <w:p w14:paraId="54FEF58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Прокофьев С. Соч. 65: «Сказочка», «Дождь и радуга», «Вечер»</w:t>
      </w:r>
    </w:p>
    <w:p w14:paraId="541E393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Слонов Ю. Скерцино</w:t>
      </w:r>
    </w:p>
    <w:p w14:paraId="268713B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Соч. 28: Колыбельная</w:t>
      </w:r>
    </w:p>
    <w:p w14:paraId="270CD1B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Тирольская песня, соч. 107</w:t>
      </w:r>
    </w:p>
    <w:p w14:paraId="31D618B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Детский альбом: «Новая кукла», Полька, Вальс</w:t>
      </w:r>
    </w:p>
    <w:p w14:paraId="7D7F305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Шопен Ф. Кантабиле</w:t>
      </w:r>
    </w:p>
    <w:p w14:paraId="136F8B1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Альбом для юношества: Сицилийская песенка</w:t>
      </w:r>
    </w:p>
    <w:p w14:paraId="3937145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Аккомпанементы</w:t>
      </w:r>
    </w:p>
    <w:p w14:paraId="11154A65" w14:textId="77777777" w:rsidR="00520DBD" w:rsidRDefault="00000000">
      <w:pPr>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Гайдн Й. «Менуэт»</w:t>
      </w:r>
    </w:p>
    <w:p w14:paraId="78D3BBE9" w14:textId="77777777" w:rsidR="00520DBD" w:rsidRDefault="00000000">
      <w:pPr>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Григ Э. «Народная песня», соч. 38 №2 </w:t>
      </w:r>
    </w:p>
    <w:p w14:paraId="6DDCD4D3" w14:textId="77777777" w:rsidR="00520DBD" w:rsidRDefault="00000000">
      <w:pPr>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Госсек Ф. «Гавот» </w:t>
      </w:r>
    </w:p>
    <w:p w14:paraId="4BDD942B" w14:textId="77777777" w:rsidR="00520DBD" w:rsidRDefault="00000000">
      <w:pPr>
        <w:spacing w:after="0" w:line="360" w:lineRule="auto"/>
        <w:rPr>
          <w:rFonts w:ascii="Times New Roman" w:hAnsi="Times New Roman" w:cs="Times New Roman"/>
          <w:bCs/>
          <w:iCs/>
          <w:sz w:val="28"/>
          <w:szCs w:val="28"/>
        </w:rPr>
      </w:pPr>
      <w:r>
        <w:rPr>
          <w:rFonts w:ascii="Times New Roman" w:hAnsi="Times New Roman" w:cs="Times New Roman"/>
          <w:bCs/>
          <w:iCs/>
          <w:sz w:val="28"/>
          <w:szCs w:val="28"/>
        </w:rPr>
        <w:t>Чайковский П. «Мазурка»</w:t>
      </w:r>
    </w:p>
    <w:p w14:paraId="0E8A16A8" w14:textId="77777777" w:rsidR="00520DBD" w:rsidRDefault="00520DBD">
      <w:pPr>
        <w:spacing w:after="0" w:line="360" w:lineRule="auto"/>
        <w:rPr>
          <w:rFonts w:ascii="Times New Roman" w:hAnsi="Times New Roman" w:cs="Times New Roman"/>
          <w:b/>
          <w:bCs/>
          <w:i/>
          <w:iCs/>
          <w:sz w:val="28"/>
          <w:szCs w:val="28"/>
        </w:rPr>
      </w:pPr>
    </w:p>
    <w:p w14:paraId="6293E71F" w14:textId="77777777" w:rsidR="00520DBD" w:rsidRDefault="00520DBD">
      <w:pPr>
        <w:spacing w:after="0" w:line="360" w:lineRule="auto"/>
        <w:rPr>
          <w:rFonts w:ascii="Times New Roman" w:hAnsi="Times New Roman" w:cs="Times New Roman"/>
          <w:b/>
          <w:bCs/>
          <w:i/>
          <w:iCs/>
          <w:sz w:val="28"/>
          <w:szCs w:val="28"/>
        </w:rPr>
      </w:pPr>
    </w:p>
    <w:p w14:paraId="5F168406"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7DD3CC5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Балакирев М. 30 русских народных песен в 4 руки: «Калинушкас малинушкой»</w:t>
      </w:r>
    </w:p>
    <w:p w14:paraId="41542B7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Мартини Дж. Гавот (перел. Гехтмана)</w:t>
      </w:r>
    </w:p>
    <w:p w14:paraId="5514045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Чайковский П. «Не бушуйте, ветры буйные»</w:t>
      </w:r>
    </w:p>
    <w:p w14:paraId="7BF7597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Шуберт Ф. Два вальса Ля-бемоль мажор (переложение в 4руки)</w:t>
      </w:r>
    </w:p>
    <w:p w14:paraId="5B301E9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Шуберт Ф. Лендлер</w:t>
      </w:r>
    </w:p>
    <w:p w14:paraId="60128A8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«О чужих странах и людях» (сб. «Музыкальныйальбом для фортепиано, 1 вып., сост. А.Руббах)</w:t>
      </w:r>
    </w:p>
    <w:p w14:paraId="4258562C" w14:textId="77777777" w:rsidR="00520DBD" w:rsidRDefault="00520DBD">
      <w:pPr>
        <w:spacing w:after="0" w:line="360" w:lineRule="auto"/>
        <w:rPr>
          <w:rFonts w:ascii="Times New Roman" w:hAnsi="Times New Roman" w:cs="Times New Roman"/>
          <w:sz w:val="28"/>
          <w:szCs w:val="28"/>
        </w:rPr>
      </w:pPr>
    </w:p>
    <w:p w14:paraId="51EEB19F"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 класс</w:t>
      </w:r>
    </w:p>
    <w:p w14:paraId="4D210038"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06124DEC"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8</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4F91EB45" w14:textId="77777777">
        <w:trPr>
          <w:trHeight w:val="495"/>
        </w:trPr>
        <w:tc>
          <w:tcPr>
            <w:tcW w:w="446" w:type="dxa"/>
            <w:vMerge w:val="restart"/>
          </w:tcPr>
          <w:p w14:paraId="07440797"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57E3EFD0"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5E73F519"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218EA78F"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78BEECD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4F7DD0E4" w14:textId="77777777">
        <w:trPr>
          <w:trHeight w:val="480"/>
        </w:trPr>
        <w:tc>
          <w:tcPr>
            <w:tcW w:w="446" w:type="dxa"/>
            <w:vMerge/>
          </w:tcPr>
          <w:p w14:paraId="2BFBA231"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6F89E965"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18CBBF5B"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5B78BCA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41EB4903"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7A5CBDD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нагрузка</w:t>
            </w:r>
          </w:p>
        </w:tc>
        <w:tc>
          <w:tcPr>
            <w:tcW w:w="1278" w:type="dxa"/>
          </w:tcPr>
          <w:p w14:paraId="52EC0BC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Самост.работа</w:t>
            </w:r>
          </w:p>
        </w:tc>
        <w:tc>
          <w:tcPr>
            <w:tcW w:w="1096" w:type="dxa"/>
          </w:tcPr>
          <w:p w14:paraId="448D3C31"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794B0EA5"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 xml:space="preserve">торные </w:t>
            </w:r>
            <w:r>
              <w:rPr>
                <w:rFonts w:ascii="Times New Roman" w:hAnsi="Times New Roman" w:cs="Times New Roman"/>
                <w:sz w:val="24"/>
                <w:szCs w:val="24"/>
                <w:lang w:eastAsia="ru-RU"/>
              </w:rPr>
              <w:lastRenderedPageBreak/>
              <w:t>занятия</w:t>
            </w:r>
          </w:p>
        </w:tc>
      </w:tr>
      <w:tr w:rsidR="00520DBD" w14:paraId="1F013CC6" w14:textId="77777777">
        <w:tc>
          <w:tcPr>
            <w:tcW w:w="446" w:type="dxa"/>
          </w:tcPr>
          <w:p w14:paraId="28C3ABE6"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1.</w:t>
            </w:r>
          </w:p>
        </w:tc>
        <w:tc>
          <w:tcPr>
            <w:tcW w:w="3914" w:type="dxa"/>
          </w:tcPr>
          <w:p w14:paraId="75A64DB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Работа над классической крупной формой (изучение особенностей сонатной формы) и полифонией</w:t>
            </w:r>
          </w:p>
        </w:tc>
        <w:tc>
          <w:tcPr>
            <w:tcW w:w="1418" w:type="dxa"/>
          </w:tcPr>
          <w:p w14:paraId="07FFC03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97ED9D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27</w:t>
            </w:r>
          </w:p>
        </w:tc>
        <w:tc>
          <w:tcPr>
            <w:tcW w:w="1278" w:type="dxa"/>
          </w:tcPr>
          <w:p w14:paraId="1279279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096" w:type="dxa"/>
          </w:tcPr>
          <w:p w14:paraId="4CEF9A5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r>
      <w:tr w:rsidR="00520DBD" w14:paraId="77505AB7" w14:textId="77777777">
        <w:tc>
          <w:tcPr>
            <w:tcW w:w="446" w:type="dxa"/>
          </w:tcPr>
          <w:p w14:paraId="0D8535C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4A6BB49B" w14:textId="77777777" w:rsidR="00520DBD" w:rsidRDefault="00000000">
            <w:pPr>
              <w:widowControl w:val="0"/>
              <w:spacing w:after="0" w:line="276" w:lineRule="auto"/>
              <w:rPr>
                <w:rFonts w:ascii="Times New Roman" w:hAnsi="Times New Roman" w:cs="Times New Roman"/>
                <w:sz w:val="28"/>
                <w:szCs w:val="28"/>
              </w:rPr>
            </w:pPr>
            <w:r>
              <w:rPr>
                <w:rFonts w:ascii="Times New Roman" w:hAnsi="Times New Roman" w:cs="Times New Roman"/>
                <w:sz w:val="28"/>
                <w:szCs w:val="28"/>
                <w:lang w:eastAsia="ru-RU"/>
              </w:rPr>
              <w:t xml:space="preserve">Игра ансамблей, аккомпанементов, пьес  </w:t>
            </w:r>
          </w:p>
        </w:tc>
        <w:tc>
          <w:tcPr>
            <w:tcW w:w="1418" w:type="dxa"/>
          </w:tcPr>
          <w:p w14:paraId="20FC7E7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118B909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3237AF8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1D55956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714CD74E" w14:textId="77777777">
        <w:tc>
          <w:tcPr>
            <w:tcW w:w="446" w:type="dxa"/>
          </w:tcPr>
          <w:p w14:paraId="60B50C53"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1CA6B11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 (решение инструктивных и художественных задач в этюдах)</w:t>
            </w:r>
          </w:p>
        </w:tc>
        <w:tc>
          <w:tcPr>
            <w:tcW w:w="1418" w:type="dxa"/>
          </w:tcPr>
          <w:p w14:paraId="41E43FC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6C709F1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27</w:t>
            </w:r>
          </w:p>
        </w:tc>
        <w:tc>
          <w:tcPr>
            <w:tcW w:w="1278" w:type="dxa"/>
          </w:tcPr>
          <w:p w14:paraId="3795479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096" w:type="dxa"/>
          </w:tcPr>
          <w:p w14:paraId="74E787A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w:t>
            </w:r>
          </w:p>
        </w:tc>
      </w:tr>
      <w:tr w:rsidR="00520DBD" w14:paraId="0C63670E" w14:textId="77777777">
        <w:tc>
          <w:tcPr>
            <w:tcW w:w="446" w:type="dxa"/>
          </w:tcPr>
          <w:p w14:paraId="2BECB510"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32EAE5A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мелодий, подбор  аккомпанемента к несложным мелодиям</w:t>
            </w:r>
          </w:p>
        </w:tc>
        <w:tc>
          <w:tcPr>
            <w:tcW w:w="1418" w:type="dxa"/>
          </w:tcPr>
          <w:p w14:paraId="787A06E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C67725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19</w:t>
            </w:r>
          </w:p>
        </w:tc>
        <w:tc>
          <w:tcPr>
            <w:tcW w:w="1278" w:type="dxa"/>
          </w:tcPr>
          <w:p w14:paraId="279AEDF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13</w:t>
            </w:r>
          </w:p>
        </w:tc>
        <w:tc>
          <w:tcPr>
            <w:tcW w:w="1096" w:type="dxa"/>
          </w:tcPr>
          <w:p w14:paraId="7DA70B2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w:t>
            </w:r>
          </w:p>
        </w:tc>
      </w:tr>
      <w:tr w:rsidR="00520DBD" w14:paraId="0F4D9D78" w14:textId="77777777">
        <w:tc>
          <w:tcPr>
            <w:tcW w:w="446" w:type="dxa"/>
          </w:tcPr>
          <w:p w14:paraId="5C754B0B"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1ACCBF5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3BD6088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 зачет</w:t>
            </w:r>
          </w:p>
        </w:tc>
        <w:tc>
          <w:tcPr>
            <w:tcW w:w="1418" w:type="dxa"/>
          </w:tcPr>
          <w:p w14:paraId="1D11462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278" w:type="dxa"/>
          </w:tcPr>
          <w:p w14:paraId="3ABC573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666A18F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0,5х2</w:t>
            </w:r>
          </w:p>
        </w:tc>
      </w:tr>
      <w:tr w:rsidR="00520DBD" w14:paraId="0F3FE179" w14:textId="77777777">
        <w:tc>
          <w:tcPr>
            <w:tcW w:w="5778" w:type="dxa"/>
            <w:gridSpan w:val="3"/>
          </w:tcPr>
          <w:p w14:paraId="2F9ECC3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7A0D996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99</w:t>
            </w:r>
          </w:p>
        </w:tc>
        <w:tc>
          <w:tcPr>
            <w:tcW w:w="1278" w:type="dxa"/>
          </w:tcPr>
          <w:p w14:paraId="76C3A19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66</w:t>
            </w:r>
          </w:p>
        </w:tc>
        <w:tc>
          <w:tcPr>
            <w:tcW w:w="1096" w:type="dxa"/>
          </w:tcPr>
          <w:p w14:paraId="4A1B2AA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20B99728"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0AE895DA"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Продолжается совершенствование уже существующих форм работы с постепенным усложнением изучаемого материала. В течение учебного года следует изучить 1-2 произведения полифонического склада, 1-2 произведения крупной формы, 2-3 разнохарактерные пьесы, 1-2 ансамбля, 1-2 аккомпанемента. С целью развития технических навыков обучающихся в каждом полугодии необходимо проходить несколько гамм, включая аккорды и арпеджио; изучать этюды. Также нужно развивать на уроках и в самостоятельной работе навыки чтения с листа, аккомпанирования, ансамблевой игры. </w:t>
      </w:r>
    </w:p>
    <w:p w14:paraId="17C98824" w14:textId="77777777" w:rsidR="00520DBD" w:rsidRDefault="00000000">
      <w:pPr>
        <w:spacing w:after="0" w:line="360" w:lineRule="auto"/>
        <w:rPr>
          <w:rFonts w:ascii="Times New Roman" w:hAnsi="Times New Roman" w:cs="Times New Roman"/>
          <w:i/>
          <w:sz w:val="28"/>
          <w:szCs w:val="28"/>
        </w:rPr>
      </w:pPr>
      <w:r>
        <w:rPr>
          <w:rFonts w:ascii="Times New Roman" w:hAnsi="Times New Roman" w:cs="Times New Roman"/>
          <w:i/>
          <w:sz w:val="28"/>
          <w:szCs w:val="28"/>
        </w:rPr>
        <w:t>1-ое полугодие (13 семестр)</w:t>
      </w:r>
    </w:p>
    <w:p w14:paraId="29788C8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на зачете исполняются 1 этюд и 1 полифоническое произведение.</w:t>
      </w:r>
    </w:p>
    <w:p w14:paraId="10B48492"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784E80D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76B2CED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Пахульский «Прелюдия», соч.8 №1</w:t>
      </w:r>
    </w:p>
    <w:p w14:paraId="44B4FFA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Бертини «Этюд»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соч.29№18</w:t>
      </w:r>
    </w:p>
    <w:p w14:paraId="6EC11192"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7FCBEEB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Лемуан А. «Этюд» соч. 37, № 35</w:t>
      </w:r>
    </w:p>
    <w:p w14:paraId="4D9108CA"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Гольденвейзер А. «Фугетта»</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p>
    <w:p w14:paraId="500B1D66"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2-ое полугодие (14 семестр)</w:t>
      </w:r>
    </w:p>
    <w:p w14:paraId="5573C11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на зачетном уроке рекомендуется исполнение произведения крупной формы (1 часть сонаты или сонатины) и произведения для солирующего инструмента с фортепиано (аккомпанемента).</w:t>
      </w:r>
    </w:p>
    <w:p w14:paraId="54C3BD4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7440A3B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6ED6287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Кулау «Сонатина»</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1 часть, соч.55 №1</w:t>
      </w:r>
    </w:p>
    <w:p w14:paraId="28DADD2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Глинка «Танец» из оперы «Иван Сусанин» (аккомпанемент)</w:t>
      </w:r>
    </w:p>
    <w:p w14:paraId="6F631A7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47FB971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Чимароза «Соната»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1ч.</w:t>
      </w:r>
    </w:p>
    <w:p w14:paraId="19DFD5A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Стоянов В.</w:t>
      </w:r>
      <w:r>
        <w:rPr>
          <w:rFonts w:ascii="Times New Roman" w:hAnsi="Times New Roman" w:cs="Times New Roman"/>
          <w:sz w:val="28"/>
          <w:szCs w:val="28"/>
        </w:rPr>
        <w:tab/>
        <w:t>«Колыбельная» (аккомпанемент)</w:t>
      </w:r>
    </w:p>
    <w:p w14:paraId="3B15078B" w14:textId="77777777" w:rsidR="00520DBD" w:rsidRDefault="00000000">
      <w:pPr>
        <w:spacing w:before="240" w:after="0" w:line="360" w:lineRule="auto"/>
        <w:jc w:val="both"/>
        <w:rPr>
          <w:rFonts w:ascii="Times New Roman" w:hAnsi="Times New Roman" w:cs="Times New Roman"/>
          <w:b/>
          <w:sz w:val="32"/>
          <w:szCs w:val="32"/>
        </w:rPr>
      </w:pPr>
      <w:r>
        <w:rPr>
          <w:rFonts w:ascii="Times New Roman" w:hAnsi="Times New Roman" w:cs="Times New Roman"/>
          <w:b/>
          <w:sz w:val="32"/>
          <w:szCs w:val="32"/>
        </w:rPr>
        <w:t>Примерные репертуарные списки</w:t>
      </w:r>
    </w:p>
    <w:p w14:paraId="30CF3417"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180E32F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Маленькие прелюдииДо мажор, ля минор, Фа мажор</w:t>
      </w:r>
    </w:p>
    <w:p w14:paraId="73C61B0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Гендель Г. Сарабанда с вариациями, Фугетта</w:t>
      </w:r>
    </w:p>
    <w:p w14:paraId="12089C1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Гольденвейзер А. Соч. 11: фугетты Ми мажор, ми минор</w:t>
      </w:r>
    </w:p>
    <w:p w14:paraId="6F58D43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Люлли Ж.Б. Жига («Библиотека юного пианиста, средниеклассы ДМШ», сост. Б.Милич)</w:t>
      </w:r>
    </w:p>
    <w:p w14:paraId="3DD2A5E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Перселл Г. Прелюдия До мажор (там же)</w:t>
      </w:r>
    </w:p>
    <w:p w14:paraId="5533CAC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Скарлатти Д. Менуэт (там же)</w:t>
      </w:r>
    </w:p>
    <w:p w14:paraId="3EF682F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Циполи Д. Две фугетты (сб. «Маленький виртуоз», вып. 1,сост. Самонов, Смоляков)</w:t>
      </w:r>
    </w:p>
    <w:p w14:paraId="120C102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73D5A09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Беренс. Избранные этюды, соч.61, 88</w:t>
      </w:r>
    </w:p>
    <w:p w14:paraId="657F49B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Соч.65, 66</w:t>
      </w:r>
    </w:p>
    <w:p w14:paraId="5F3C424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2 тетрадь</w:t>
      </w:r>
    </w:p>
    <w:p w14:paraId="25C88D1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Бертини. 28 избранных этюдов, соч.29 и 32, №№4-9</w:t>
      </w:r>
    </w:p>
    <w:p w14:paraId="19D994A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Гедике А. Соч.47, №№20-26, 10 миниатюр в форме этюдов, соч.8</w:t>
      </w:r>
    </w:p>
    <w:p w14:paraId="4B27C632"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4FEB409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Бетховен. Сонатины</w:t>
      </w:r>
    </w:p>
    <w:p w14:paraId="0F1A6F5A"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Клементи Сонатины</w:t>
      </w:r>
    </w:p>
    <w:p w14:paraId="042E788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Кулау. Сонатины, соч.55, 59 </w:t>
      </w:r>
    </w:p>
    <w:p w14:paraId="05D2D30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Моцарт. Сонатина До мажор №1, Сонатина До мажор №6</w:t>
      </w:r>
    </w:p>
    <w:p w14:paraId="03F649F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Чимароза. Соната соль минор</w:t>
      </w:r>
    </w:p>
    <w:p w14:paraId="1A7FAEAB"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2F5CA33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Экосезы , 7 народных танцев: Алеманда Ля мажор,Багатель, соч.119 №1</w:t>
      </w:r>
    </w:p>
    <w:p w14:paraId="0FEE980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Гайдн Й. Менуэт Соль мажор</w:t>
      </w:r>
    </w:p>
    <w:p w14:paraId="4F4B019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Колыбельная</w:t>
      </w:r>
    </w:p>
    <w:p w14:paraId="0B8998F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Гречанинов А. Соч. 123: «Грустная песенка»</w:t>
      </w:r>
    </w:p>
    <w:p w14:paraId="38BCEBC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Грибоедов А. Два вальса</w:t>
      </w:r>
    </w:p>
    <w:p w14:paraId="42AF15A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Григ Э. Ариетта, «Народная мелодия», соч. 12, Тирольская песня, соч. 107, «Песня сторожа»</w:t>
      </w:r>
    </w:p>
    <w:p w14:paraId="51DE7D0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Косенко В. Соч. 15: Вальс, Пастораль</w:t>
      </w:r>
    </w:p>
    <w:p w14:paraId="5F6EB1A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Мендельсон Ф. Песни без слов: № 7</w:t>
      </w:r>
    </w:p>
    <w:p w14:paraId="34A2648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Парцхаладзе М. «Осень», «Танец», «Колокольчики»</w:t>
      </w:r>
    </w:p>
    <w:p w14:paraId="54F686F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Пахульский Г. «В мечтах»</w:t>
      </w:r>
    </w:p>
    <w:p w14:paraId="10A4DDB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Питерсон О. «Волна за волной»</w:t>
      </w:r>
    </w:p>
    <w:p w14:paraId="1FD9A3F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Прокофьев С. Соч. 65: «Ходит месяц над лугами», «Прогулка»</w:t>
      </w:r>
    </w:p>
    <w:p w14:paraId="7B7444A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Слонов Ю. Скерцино</w:t>
      </w:r>
    </w:p>
    <w:p w14:paraId="367B63A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Детский альбом: «Новая кукла», Полька, Вальс, Мазурка, Русская песня</w:t>
      </w:r>
    </w:p>
    <w:p w14:paraId="36AC0B5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Шопен Ф. Кантабиле</w:t>
      </w:r>
    </w:p>
    <w:p w14:paraId="013AD4A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Альбом для юношества: Сицилийская песенка,Пьеса Фа мажор,Маленький романс, Северная песня</w:t>
      </w:r>
    </w:p>
    <w:p w14:paraId="48FBF2CA"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049E021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Аренский. Вальс, Сказка, 6 пьес в 4 руки </w:t>
      </w:r>
    </w:p>
    <w:p w14:paraId="3CC3992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Вебер. 6 легких пьес в  4 руки</w:t>
      </w:r>
    </w:p>
    <w:p w14:paraId="36D6603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Гершвин. Колыбельная из оперы «Порги и Бесс» (перел. в 4 руки)</w:t>
      </w:r>
    </w:p>
    <w:p w14:paraId="593677B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Кюи. У ручья</w:t>
      </w:r>
    </w:p>
    <w:p w14:paraId="199BC83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Шуберт. Экосезы (в 4 руки)</w:t>
      </w:r>
    </w:p>
    <w:p w14:paraId="085C3E1F"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Аккомпанементы</w:t>
      </w:r>
    </w:p>
    <w:p w14:paraId="55C7ECD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Глинка М. «Танец» из оперы «Иван Сусанин»</w:t>
      </w:r>
    </w:p>
    <w:p w14:paraId="71D5320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Моцарт В. «Менуэт»</w:t>
      </w:r>
    </w:p>
    <w:p w14:paraId="1AECBBB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Стоянов В.</w:t>
      </w:r>
      <w:r>
        <w:rPr>
          <w:rFonts w:ascii="Times New Roman" w:hAnsi="Times New Roman" w:cs="Times New Roman"/>
          <w:sz w:val="28"/>
          <w:szCs w:val="28"/>
        </w:rPr>
        <w:tab/>
        <w:t>«Колыбельная»</w:t>
      </w:r>
    </w:p>
    <w:p w14:paraId="06EA237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Чайковский П. «Вальс»</w:t>
      </w:r>
    </w:p>
    <w:p w14:paraId="5F603B3D"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 класс</w:t>
      </w:r>
    </w:p>
    <w:p w14:paraId="09CD8248"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2C0BC5F2"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9</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51D0F491" w14:textId="77777777">
        <w:trPr>
          <w:trHeight w:val="495"/>
        </w:trPr>
        <w:tc>
          <w:tcPr>
            <w:tcW w:w="446" w:type="dxa"/>
            <w:vMerge w:val="restart"/>
          </w:tcPr>
          <w:p w14:paraId="5AB59AD2" w14:textId="77777777" w:rsidR="00520DBD" w:rsidRDefault="00000000">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04015631"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4254387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3408176F"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3577D91D"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67072CAB" w14:textId="77777777">
        <w:trPr>
          <w:trHeight w:val="480"/>
        </w:trPr>
        <w:tc>
          <w:tcPr>
            <w:tcW w:w="446" w:type="dxa"/>
            <w:vMerge/>
          </w:tcPr>
          <w:p w14:paraId="58434002" w14:textId="77777777" w:rsidR="00520DBD" w:rsidRDefault="00520DBD">
            <w:pPr>
              <w:widowControl w:val="0"/>
              <w:spacing w:after="0" w:line="360" w:lineRule="auto"/>
              <w:jc w:val="center"/>
              <w:rPr>
                <w:rFonts w:ascii="Times New Roman" w:hAnsi="Times New Roman" w:cs="Times New Roman"/>
                <w:sz w:val="24"/>
                <w:szCs w:val="24"/>
              </w:rPr>
            </w:pPr>
          </w:p>
        </w:tc>
        <w:tc>
          <w:tcPr>
            <w:tcW w:w="3914" w:type="dxa"/>
            <w:vMerge/>
          </w:tcPr>
          <w:p w14:paraId="26FB64B2"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1552BD95"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223FCA75"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0446AF5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26C259DB"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08FDDC96"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0E04188C"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4E2E7339"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1BE215BD" w14:textId="77777777">
        <w:tc>
          <w:tcPr>
            <w:tcW w:w="446" w:type="dxa"/>
          </w:tcPr>
          <w:p w14:paraId="19498998"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35304E28"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Работа над классической крупной формой (изучение особенностей сонатной формы). Работа над полифонией (решение структурно-полифонических и тембрально-звуковых задач)</w:t>
            </w:r>
          </w:p>
        </w:tc>
        <w:tc>
          <w:tcPr>
            <w:tcW w:w="1418" w:type="dxa"/>
          </w:tcPr>
          <w:p w14:paraId="1933286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5AA0CE8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34</w:t>
            </w:r>
          </w:p>
        </w:tc>
        <w:tc>
          <w:tcPr>
            <w:tcW w:w="1278" w:type="dxa"/>
          </w:tcPr>
          <w:p w14:paraId="6620013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22</w:t>
            </w:r>
          </w:p>
        </w:tc>
        <w:tc>
          <w:tcPr>
            <w:tcW w:w="1096" w:type="dxa"/>
          </w:tcPr>
          <w:p w14:paraId="74DB4B3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12</w:t>
            </w:r>
          </w:p>
        </w:tc>
      </w:tr>
      <w:tr w:rsidR="00520DBD" w14:paraId="4B53DAB9" w14:textId="77777777">
        <w:tc>
          <w:tcPr>
            <w:tcW w:w="446" w:type="dxa"/>
          </w:tcPr>
          <w:p w14:paraId="4B68BE83"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0C61930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Игра ансамблей, аккомпанементов, пьес  </w:t>
            </w:r>
          </w:p>
        </w:tc>
        <w:tc>
          <w:tcPr>
            <w:tcW w:w="1418" w:type="dxa"/>
          </w:tcPr>
          <w:p w14:paraId="1652AC3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CA6968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25</w:t>
            </w:r>
          </w:p>
        </w:tc>
        <w:tc>
          <w:tcPr>
            <w:tcW w:w="1278" w:type="dxa"/>
          </w:tcPr>
          <w:p w14:paraId="1DEA526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17</w:t>
            </w:r>
          </w:p>
        </w:tc>
        <w:tc>
          <w:tcPr>
            <w:tcW w:w="1096" w:type="dxa"/>
          </w:tcPr>
          <w:p w14:paraId="4167EF4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8</w:t>
            </w:r>
          </w:p>
        </w:tc>
      </w:tr>
      <w:tr w:rsidR="00520DBD" w14:paraId="628491EB" w14:textId="77777777">
        <w:tc>
          <w:tcPr>
            <w:tcW w:w="446" w:type="dxa"/>
          </w:tcPr>
          <w:p w14:paraId="6AFADA2C"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3490CA9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 (работа над разными видами техники)</w:t>
            </w:r>
          </w:p>
        </w:tc>
        <w:tc>
          <w:tcPr>
            <w:tcW w:w="1418" w:type="dxa"/>
          </w:tcPr>
          <w:p w14:paraId="31B7C477"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1F8CE0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21</w:t>
            </w:r>
          </w:p>
        </w:tc>
        <w:tc>
          <w:tcPr>
            <w:tcW w:w="1278" w:type="dxa"/>
          </w:tcPr>
          <w:p w14:paraId="71043F8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14</w:t>
            </w:r>
          </w:p>
        </w:tc>
        <w:tc>
          <w:tcPr>
            <w:tcW w:w="1096" w:type="dxa"/>
          </w:tcPr>
          <w:p w14:paraId="4B06E4C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7</w:t>
            </w:r>
          </w:p>
        </w:tc>
      </w:tr>
      <w:tr w:rsidR="00520DBD" w14:paraId="68026336" w14:textId="77777777">
        <w:tc>
          <w:tcPr>
            <w:tcW w:w="446" w:type="dxa"/>
          </w:tcPr>
          <w:p w14:paraId="12DED178"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0916AE0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мелодий, подбор  аккомпанемента к несложным мелодиям</w:t>
            </w:r>
          </w:p>
        </w:tc>
        <w:tc>
          <w:tcPr>
            <w:tcW w:w="1418" w:type="dxa"/>
          </w:tcPr>
          <w:p w14:paraId="4620112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573FA6C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18</w:t>
            </w:r>
          </w:p>
        </w:tc>
        <w:tc>
          <w:tcPr>
            <w:tcW w:w="1278" w:type="dxa"/>
          </w:tcPr>
          <w:p w14:paraId="3FED889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13</w:t>
            </w:r>
          </w:p>
        </w:tc>
        <w:tc>
          <w:tcPr>
            <w:tcW w:w="1096" w:type="dxa"/>
          </w:tcPr>
          <w:p w14:paraId="169EDFF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r>
      <w:tr w:rsidR="00520DBD" w14:paraId="69335A12" w14:textId="77777777">
        <w:tc>
          <w:tcPr>
            <w:tcW w:w="446" w:type="dxa"/>
          </w:tcPr>
          <w:p w14:paraId="3EA50B13"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5CA6A66D"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004B8B3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 зачет</w:t>
            </w:r>
          </w:p>
        </w:tc>
        <w:tc>
          <w:tcPr>
            <w:tcW w:w="1418" w:type="dxa"/>
          </w:tcPr>
          <w:p w14:paraId="6D28EB9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278" w:type="dxa"/>
          </w:tcPr>
          <w:p w14:paraId="55E1D5B2"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53CFE28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0,5х2</w:t>
            </w:r>
          </w:p>
        </w:tc>
      </w:tr>
      <w:tr w:rsidR="00520DBD" w14:paraId="7A71BD6D" w14:textId="77777777">
        <w:tc>
          <w:tcPr>
            <w:tcW w:w="5778" w:type="dxa"/>
            <w:gridSpan w:val="3"/>
          </w:tcPr>
          <w:p w14:paraId="7213415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67BFDBB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99</w:t>
            </w:r>
          </w:p>
        </w:tc>
        <w:tc>
          <w:tcPr>
            <w:tcW w:w="1278" w:type="dxa"/>
          </w:tcPr>
          <w:p w14:paraId="465DAFC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66</w:t>
            </w:r>
          </w:p>
        </w:tc>
        <w:tc>
          <w:tcPr>
            <w:tcW w:w="1096" w:type="dxa"/>
          </w:tcPr>
          <w:p w14:paraId="132E835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33</w:t>
            </w:r>
          </w:p>
        </w:tc>
      </w:tr>
    </w:tbl>
    <w:p w14:paraId="787D0577"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6F47A4A2"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выпускном классе продолжается совершенствование всех существующих форм работы с усложнением изучаемого материала. В процессе  обучения должно уделяться внимание развитию технических навыков, навыков чтения с листа, аккомпанирования, ансамблевой игры. В течение года учащиеся проходят несколько гамм, включая аккорды и арпеджио, 2-3 этюда; изучают одно полифоническое произведение и одно произведение крупной формы, а также 3-4 различные пьесы и 2 произведения для фортепианного ансамбля либо ансамбля с другим инструментом (предпочтительно, оркестрово-струнным).  Кроме того, учащиеся должны как можно чаще привлекаться к участию в концертах, что способствует развитию их творческих способностей, более свободному владению инструментом и формированию навыка публичных выступлений.</w:t>
      </w:r>
    </w:p>
    <w:p w14:paraId="2A83C52D" w14:textId="77777777" w:rsidR="00520DBD" w:rsidRDefault="00000000">
      <w:pPr>
        <w:tabs>
          <w:tab w:val="center" w:pos="467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1-ое полугодие (15 семестр)</w:t>
      </w:r>
      <w:r>
        <w:rPr>
          <w:rFonts w:ascii="Times New Roman" w:hAnsi="Times New Roman" w:cs="Times New Roman"/>
          <w:i/>
          <w:sz w:val="28"/>
          <w:szCs w:val="28"/>
        </w:rPr>
        <w:tab/>
      </w:r>
    </w:p>
    <w:p w14:paraId="1C301F9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Зачетные требования: </w:t>
      </w:r>
      <w:r>
        <w:rPr>
          <w:rFonts w:ascii="Times New Roman" w:hAnsi="Times New Roman" w:cs="Times New Roman"/>
          <w:sz w:val="28"/>
          <w:szCs w:val="28"/>
        </w:rPr>
        <w:t>академический зачет предполагает исполнение учащимся одного полифонического произведения и одной пьесы.</w:t>
      </w:r>
    </w:p>
    <w:p w14:paraId="7D38F8A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0DA8618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0FB36FA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Б.Барток «Вечер у секейев»</w:t>
      </w:r>
    </w:p>
    <w:p w14:paraId="71CF6F8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И.С.Бах «Маленькая прелюдия»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p>
    <w:p w14:paraId="3DF64C4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2CDA4A7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Мясковский Н. «Двухголосная фуга»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p>
    <w:p w14:paraId="4D669F6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Питерсон О. «Волна за волной»</w:t>
      </w:r>
    </w:p>
    <w:p w14:paraId="74FEF249"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2-ое полугодие (16 семестр)</w:t>
      </w:r>
    </w:p>
    <w:p w14:paraId="73A1C49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на академическом зачете учащемуся рекомендуется исполнить 1 произведение крупной формы (1 часть сонатины или сонаты, либо вариации) и произведение для солирующего инструмента с фортепиано (аккомпанемент).</w:t>
      </w:r>
    </w:p>
    <w:p w14:paraId="2000C30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5846D77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30C47D4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Вебер «Сонатина»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1 часть</w:t>
      </w:r>
    </w:p>
    <w:p w14:paraId="7D068AC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Вилла-Лобос «Пусть мама баюкает» (аккомпанемент)</w:t>
      </w:r>
    </w:p>
    <w:p w14:paraId="7F068513" w14:textId="77777777" w:rsidR="00520DBD" w:rsidRDefault="00000000">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2</w:t>
      </w:r>
      <w:r>
        <w:rPr>
          <w:rFonts w:ascii="Times New Roman" w:hAnsi="Times New Roman" w:cs="Times New Roman"/>
          <w:b/>
          <w:bCs/>
          <w:sz w:val="28"/>
          <w:szCs w:val="28"/>
        </w:rPr>
        <w:t>.</w:t>
      </w:r>
    </w:p>
    <w:p w14:paraId="382C1E1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Бетховен Л. «Сонатина» </w:t>
      </w:r>
      <w:r>
        <w:rPr>
          <w:rFonts w:ascii="Times New Roman" w:hAnsi="Times New Roman" w:cs="Times New Roman"/>
          <w:sz w:val="28"/>
          <w:szCs w:val="28"/>
          <w:lang w:val="en-US"/>
        </w:rPr>
        <w:t>Es</w:t>
      </w:r>
      <w:r>
        <w:rPr>
          <w:rFonts w:ascii="Times New Roman" w:hAnsi="Times New Roman" w:cs="Times New Roman"/>
          <w:sz w:val="28"/>
          <w:szCs w:val="28"/>
        </w:rPr>
        <w:t>-</w:t>
      </w:r>
      <w:r>
        <w:rPr>
          <w:rFonts w:ascii="Times New Roman" w:hAnsi="Times New Roman" w:cs="Times New Roman"/>
          <w:sz w:val="28"/>
          <w:szCs w:val="28"/>
          <w:lang w:val="en-US"/>
        </w:rPr>
        <w:t>dur</w:t>
      </w:r>
    </w:p>
    <w:p w14:paraId="0F8C3440" w14:textId="77777777" w:rsidR="00520DBD" w:rsidRDefault="00000000">
      <w:pPr>
        <w:spacing w:after="0" w:line="360" w:lineRule="auto"/>
        <w:rPr>
          <w:rFonts w:ascii="Times New Roman" w:hAnsi="Times New Roman" w:cs="Times New Roman"/>
          <w:bCs/>
          <w:sz w:val="28"/>
          <w:szCs w:val="28"/>
        </w:rPr>
      </w:pPr>
      <w:r>
        <w:rPr>
          <w:rFonts w:ascii="Times New Roman" w:hAnsi="Times New Roman" w:cs="Times New Roman"/>
          <w:bCs/>
          <w:sz w:val="28"/>
          <w:szCs w:val="28"/>
        </w:rPr>
        <w:t>Глюк К. «Мелодия» (аккомпанемент)</w:t>
      </w:r>
    </w:p>
    <w:p w14:paraId="10BD3C71" w14:textId="77777777" w:rsidR="00520DBD" w:rsidRDefault="00000000">
      <w:pPr>
        <w:spacing w:before="240" w:after="0" w:line="360" w:lineRule="auto"/>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14:paraId="46C46F93"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78F940E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Барток Б. Менуэт</w:t>
      </w:r>
    </w:p>
    <w:p w14:paraId="0D3BCA5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Маленькие прелюдии, ч.2: До мажор, ре минор, Ре мажор, Французские сюиты: до минор (менуэт),си минор (менуэт)</w:t>
      </w:r>
    </w:p>
    <w:p w14:paraId="49CE3F2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Люлли Ж.Б. Жига («Библиотека юного пианиста, средние классы ДМШ», сост. Б.Милич)</w:t>
      </w:r>
    </w:p>
    <w:p w14:paraId="085982F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Майкапар А. Соч. 28: Прелюдия и фугетта до-диез минор</w:t>
      </w:r>
    </w:p>
    <w:p w14:paraId="6D017E9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Мясковский Н. Соч. 43: «Элегическое настроение», канон«Маленький дуэт», 2-голосная фуга ре минор</w:t>
      </w:r>
    </w:p>
    <w:p w14:paraId="6D6155C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Перселл Г. Прелюдия До мажор (там же)</w:t>
      </w:r>
    </w:p>
    <w:p w14:paraId="4A2533C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Скарлатти Д. Менуэт (там же)</w:t>
      </w:r>
    </w:p>
    <w:p w14:paraId="1040037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Циполи Д. Две фугетты (сб. «Маленький виртуоз», вып. 1,сост. Самонов, Смоляков)</w:t>
      </w:r>
    </w:p>
    <w:p w14:paraId="02D24347"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576BBA1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10 миниатюр в форме этюдов, соч. 8; Соч. 47: №№ 20-26</w:t>
      </w:r>
    </w:p>
    <w:p w14:paraId="5ACF8A4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Соч. 65, 3 тетрадь; Соч. 66: №№ 1-4</w:t>
      </w:r>
    </w:p>
    <w:p w14:paraId="66F9C3C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Беренс Г. Избранные этюды, соч. 61, 88, №№ 1-3, 5-7</w:t>
      </w:r>
    </w:p>
    <w:p w14:paraId="16D8834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Бертини А. 28 избранных этюдов, соч. 29 и 32: №№ 4-9</w:t>
      </w:r>
    </w:p>
    <w:p w14:paraId="0B3140C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2 тетрадь: №№ 6-12</w:t>
      </w:r>
    </w:p>
    <w:p w14:paraId="7B8E7059"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2278FBA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Вариации на украинские темы</w:t>
      </w:r>
    </w:p>
    <w:p w14:paraId="165BBA5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Сонатины Ми-бемоль мажор, фа минор, 1 ч.</w:t>
      </w:r>
    </w:p>
    <w:p w14:paraId="5808990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Вебер К.М. Сонатина До мажор</w:t>
      </w:r>
    </w:p>
    <w:p w14:paraId="5CE3CAA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Гайдн Й. Соната Соль мажор № 11: 1 ч.</w:t>
      </w:r>
    </w:p>
    <w:p w14:paraId="29E2677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Кабалевский Д. Вариации на русскую тему соч.51 №1</w:t>
      </w:r>
    </w:p>
    <w:p w14:paraId="6DA7672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Клементи М. Сонатины Соль мажор, Фа мажор</w:t>
      </w:r>
    </w:p>
    <w:p w14:paraId="4A2CAB0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Кулау Ф. Сонатины №№ 1,4, соч. 55</w:t>
      </w:r>
    </w:p>
    <w:p w14:paraId="2EAA8C4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Моцарт В. Сонатина №5 фа мажор: 1 ч.</w:t>
      </w:r>
    </w:p>
    <w:p w14:paraId="5FD3697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Чимароза Д. Соната соль минор</w:t>
      </w:r>
    </w:p>
    <w:p w14:paraId="4C82AC03"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4C0DD37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7 народных танцев: Алеманда Ля мажор,Багатель, соч.119 №1</w:t>
      </w:r>
    </w:p>
    <w:p w14:paraId="497771E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Колыбельная</w:t>
      </w:r>
    </w:p>
    <w:p w14:paraId="0659585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Грибоедов А. Двавальса</w:t>
      </w:r>
    </w:p>
    <w:p w14:paraId="2C9E44D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Григ Э. Ариетта, «Народная мелодия», соч. 12</w:t>
      </w:r>
    </w:p>
    <w:p w14:paraId="4EC3BA0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Косенко В. Скерцино, соч. 15</w:t>
      </w:r>
    </w:p>
    <w:p w14:paraId="45C49B2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Контрданс Си-бемоль мажор, До мажор</w:t>
      </w:r>
    </w:p>
    <w:p w14:paraId="2280DD4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Пахульский Г. «В мечтах»</w:t>
      </w:r>
    </w:p>
    <w:p w14:paraId="44B5591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Питерсон О. «Волна за волной»</w:t>
      </w:r>
    </w:p>
    <w:p w14:paraId="7C27839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Прокофьев С. Соч. 65: «Ходит месяц над лугами», «Прогулка»</w:t>
      </w:r>
    </w:p>
    <w:p w14:paraId="12F05FE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Соч. 39: Утреннее размышление, Мазурка, Русская песня</w:t>
      </w:r>
    </w:p>
    <w:p w14:paraId="2A9CA46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Соч. 68: Маленький романс, Северная песня,Песенка жнецов, Пьеса Фа мажор, Всадник,Сицилийская песенка</w:t>
      </w:r>
    </w:p>
    <w:p w14:paraId="565B915B"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11E421A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Аренский А. 6 пьес в 4 руки, соч. 34: «Кукушечка», «Сказка»</w:t>
      </w:r>
    </w:p>
    <w:p w14:paraId="77EBFC7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Вебер К.М. 6 легких пьес в 4 руки</w:t>
      </w:r>
    </w:p>
    <w:p w14:paraId="3340C07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Гершвин Дж. Колыбельная из оперы «Порги и Бесс»(перел. в 4 руки)</w:t>
      </w:r>
    </w:p>
    <w:p w14:paraId="562546D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Мазурка, соч. 38</w:t>
      </w:r>
    </w:p>
    <w:p w14:paraId="6F1C62C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Менуэт, соч. 38</w:t>
      </w:r>
    </w:p>
    <w:p w14:paraId="2F05511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Кюи Ц. У ручья</w:t>
      </w:r>
    </w:p>
    <w:p w14:paraId="7A05BEF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Рахманинов С. Сирень</w:t>
      </w:r>
    </w:p>
    <w:p w14:paraId="497D00F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Шуберт Ф. Экосезы в 4 руки, соч.33</w:t>
      </w:r>
    </w:p>
    <w:p w14:paraId="5B9B1D1B"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Аккомпанементы</w:t>
      </w:r>
    </w:p>
    <w:p w14:paraId="68B88E0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Боккерини. Менуэт</w:t>
      </w:r>
    </w:p>
    <w:p w14:paraId="0B2E11C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Глюк Х. Мелодия</w:t>
      </w:r>
    </w:p>
    <w:p w14:paraId="016D4B6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Перголези. Сицилиана</w:t>
      </w:r>
    </w:p>
    <w:p w14:paraId="58F259C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Шостокович Д. Элегия</w:t>
      </w:r>
    </w:p>
    <w:p w14:paraId="646BEDD4" w14:textId="77777777" w:rsidR="00520DBD" w:rsidRDefault="00000000">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9 класс (дополнительный год обучения)</w:t>
      </w:r>
    </w:p>
    <w:p w14:paraId="1B8FD9F3" w14:textId="77777777" w:rsidR="00520DBD" w:rsidRDefault="0000000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14:paraId="78A90362"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Таблица 10</w:t>
      </w:r>
    </w:p>
    <w:tbl>
      <w:tblPr>
        <w:tblW w:w="9571" w:type="dxa"/>
        <w:tblInd w:w="-113" w:type="dxa"/>
        <w:tblLayout w:type="fixed"/>
        <w:tblLook w:val="04A0" w:firstRow="1" w:lastRow="0" w:firstColumn="1" w:lastColumn="0" w:noHBand="0" w:noVBand="1"/>
      </w:tblPr>
      <w:tblGrid>
        <w:gridCol w:w="447"/>
        <w:gridCol w:w="3914"/>
        <w:gridCol w:w="1418"/>
        <w:gridCol w:w="1418"/>
        <w:gridCol w:w="1278"/>
        <w:gridCol w:w="1096"/>
      </w:tblGrid>
      <w:tr w:rsidR="00520DBD" w14:paraId="5FD32F62" w14:textId="77777777">
        <w:trPr>
          <w:trHeight w:val="495"/>
        </w:trPr>
        <w:tc>
          <w:tcPr>
            <w:tcW w:w="446" w:type="dxa"/>
            <w:vMerge w:val="restart"/>
          </w:tcPr>
          <w:p w14:paraId="06F3CB14"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w:t>
            </w:r>
          </w:p>
        </w:tc>
        <w:tc>
          <w:tcPr>
            <w:tcW w:w="3914" w:type="dxa"/>
            <w:vMerge w:val="restart"/>
          </w:tcPr>
          <w:p w14:paraId="51C27723"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Наименование раздела, темы</w:t>
            </w:r>
          </w:p>
        </w:tc>
        <w:tc>
          <w:tcPr>
            <w:tcW w:w="1418" w:type="dxa"/>
            <w:vMerge w:val="restart"/>
          </w:tcPr>
          <w:p w14:paraId="2C614E63"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Вид учебного занятия</w:t>
            </w:r>
          </w:p>
        </w:tc>
        <w:tc>
          <w:tcPr>
            <w:tcW w:w="3792" w:type="dxa"/>
            <w:gridSpan w:val="3"/>
          </w:tcPr>
          <w:p w14:paraId="2C08E92F"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Общий объем времени</w:t>
            </w:r>
          </w:p>
          <w:p w14:paraId="6CE672E8"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(в часах)</w:t>
            </w:r>
          </w:p>
        </w:tc>
      </w:tr>
      <w:tr w:rsidR="00520DBD" w14:paraId="57450852" w14:textId="77777777">
        <w:trPr>
          <w:trHeight w:val="480"/>
        </w:trPr>
        <w:tc>
          <w:tcPr>
            <w:tcW w:w="446" w:type="dxa"/>
            <w:vMerge/>
          </w:tcPr>
          <w:p w14:paraId="43CD9B3E" w14:textId="77777777" w:rsidR="00520DBD" w:rsidRDefault="00520DBD">
            <w:pPr>
              <w:widowControl w:val="0"/>
              <w:spacing w:after="0" w:line="276" w:lineRule="auto"/>
              <w:jc w:val="center"/>
              <w:rPr>
                <w:rFonts w:ascii="Times New Roman" w:hAnsi="Times New Roman" w:cs="Times New Roman"/>
                <w:sz w:val="24"/>
                <w:szCs w:val="24"/>
              </w:rPr>
            </w:pPr>
          </w:p>
        </w:tc>
        <w:tc>
          <w:tcPr>
            <w:tcW w:w="3914" w:type="dxa"/>
            <w:vMerge/>
          </w:tcPr>
          <w:p w14:paraId="41C96ECB"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vMerge/>
          </w:tcPr>
          <w:p w14:paraId="67AC3058" w14:textId="77777777" w:rsidR="00520DBD" w:rsidRDefault="00520DBD">
            <w:pPr>
              <w:widowControl w:val="0"/>
              <w:spacing w:after="0" w:line="276" w:lineRule="auto"/>
              <w:jc w:val="center"/>
              <w:rPr>
                <w:rFonts w:ascii="Times New Roman" w:hAnsi="Times New Roman" w:cs="Times New Roman"/>
                <w:sz w:val="24"/>
                <w:szCs w:val="24"/>
              </w:rPr>
            </w:pPr>
          </w:p>
        </w:tc>
        <w:tc>
          <w:tcPr>
            <w:tcW w:w="1418" w:type="dxa"/>
          </w:tcPr>
          <w:p w14:paraId="53C78E90"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Максим.</w:t>
            </w:r>
          </w:p>
          <w:p w14:paraId="29B5080D"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учеб.</w:t>
            </w:r>
          </w:p>
          <w:p w14:paraId="2102971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нагрузка</w:t>
            </w:r>
          </w:p>
        </w:tc>
        <w:tc>
          <w:tcPr>
            <w:tcW w:w="1278" w:type="dxa"/>
          </w:tcPr>
          <w:p w14:paraId="7B6C1CCE"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Самост.работа</w:t>
            </w:r>
          </w:p>
        </w:tc>
        <w:tc>
          <w:tcPr>
            <w:tcW w:w="1096" w:type="dxa"/>
          </w:tcPr>
          <w:p w14:paraId="7D9A12E7"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Ауди-</w:t>
            </w:r>
          </w:p>
          <w:p w14:paraId="1AD422BA" w14:textId="77777777" w:rsidR="00520DBD" w:rsidRDefault="0000000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lang w:eastAsia="ru-RU"/>
              </w:rPr>
              <w:t>торные занятия</w:t>
            </w:r>
          </w:p>
        </w:tc>
      </w:tr>
      <w:tr w:rsidR="00520DBD" w14:paraId="74083366" w14:textId="77777777">
        <w:tc>
          <w:tcPr>
            <w:tcW w:w="446" w:type="dxa"/>
          </w:tcPr>
          <w:p w14:paraId="0E5D07F6"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3914" w:type="dxa"/>
          </w:tcPr>
          <w:p w14:paraId="2207178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Работа над классической крупной формой (совмещение структурных, технических, тембрально-звуковых и художественных задач). Знакомство с различными видами полифонической музыки</w:t>
            </w:r>
          </w:p>
        </w:tc>
        <w:tc>
          <w:tcPr>
            <w:tcW w:w="1418" w:type="dxa"/>
          </w:tcPr>
          <w:p w14:paraId="051D46A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F2BE3CF"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24,5</w:t>
            </w:r>
          </w:p>
        </w:tc>
        <w:tc>
          <w:tcPr>
            <w:tcW w:w="1278" w:type="dxa"/>
          </w:tcPr>
          <w:p w14:paraId="61CF5B0F"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12,5</w:t>
            </w:r>
          </w:p>
        </w:tc>
        <w:tc>
          <w:tcPr>
            <w:tcW w:w="1096" w:type="dxa"/>
          </w:tcPr>
          <w:p w14:paraId="6AE526A3"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12</w:t>
            </w:r>
          </w:p>
        </w:tc>
      </w:tr>
      <w:tr w:rsidR="00520DBD" w14:paraId="30EFC58F" w14:textId="77777777">
        <w:tc>
          <w:tcPr>
            <w:tcW w:w="446" w:type="dxa"/>
          </w:tcPr>
          <w:p w14:paraId="79A8B76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2.</w:t>
            </w:r>
          </w:p>
        </w:tc>
        <w:tc>
          <w:tcPr>
            <w:tcW w:w="3914" w:type="dxa"/>
          </w:tcPr>
          <w:p w14:paraId="588FF0A9"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Игра ансамблей, аккомпанементов, пьес  </w:t>
            </w:r>
          </w:p>
        </w:tc>
        <w:tc>
          <w:tcPr>
            <w:tcW w:w="1418" w:type="dxa"/>
          </w:tcPr>
          <w:p w14:paraId="251056F1"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7EE42354"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24,5</w:t>
            </w:r>
          </w:p>
        </w:tc>
        <w:tc>
          <w:tcPr>
            <w:tcW w:w="1278" w:type="dxa"/>
          </w:tcPr>
          <w:p w14:paraId="112C4E2C"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12,5</w:t>
            </w:r>
          </w:p>
        </w:tc>
        <w:tc>
          <w:tcPr>
            <w:tcW w:w="1096" w:type="dxa"/>
          </w:tcPr>
          <w:p w14:paraId="6BBF9CD0"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12</w:t>
            </w:r>
          </w:p>
        </w:tc>
      </w:tr>
      <w:tr w:rsidR="00520DBD" w14:paraId="77DF371C" w14:textId="77777777">
        <w:tc>
          <w:tcPr>
            <w:tcW w:w="446" w:type="dxa"/>
          </w:tcPr>
          <w:p w14:paraId="797ACB4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c>
        <w:tc>
          <w:tcPr>
            <w:tcW w:w="3914" w:type="dxa"/>
          </w:tcPr>
          <w:p w14:paraId="76D62655"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Развитие технических навыков (работа над разными видами техники)</w:t>
            </w:r>
          </w:p>
        </w:tc>
        <w:tc>
          <w:tcPr>
            <w:tcW w:w="1418" w:type="dxa"/>
          </w:tcPr>
          <w:p w14:paraId="1089714F"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03CCA2DE"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8</w:t>
            </w:r>
          </w:p>
        </w:tc>
        <w:tc>
          <w:tcPr>
            <w:tcW w:w="1278" w:type="dxa"/>
          </w:tcPr>
          <w:p w14:paraId="5C90D6D8"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4</w:t>
            </w:r>
          </w:p>
        </w:tc>
        <w:tc>
          <w:tcPr>
            <w:tcW w:w="1096" w:type="dxa"/>
          </w:tcPr>
          <w:p w14:paraId="3B8EFF26"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4</w:t>
            </w:r>
          </w:p>
        </w:tc>
      </w:tr>
      <w:tr w:rsidR="00520DBD" w14:paraId="3F0E2390" w14:textId="77777777">
        <w:tc>
          <w:tcPr>
            <w:tcW w:w="446" w:type="dxa"/>
          </w:tcPr>
          <w:p w14:paraId="4952130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4.</w:t>
            </w:r>
          </w:p>
        </w:tc>
        <w:tc>
          <w:tcPr>
            <w:tcW w:w="3914" w:type="dxa"/>
          </w:tcPr>
          <w:p w14:paraId="6CAFBB2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Чтение с листа, подбор по слуху, транспонирование мелодий, подбор  аккомпанемента к несложным мелодиям</w:t>
            </w:r>
          </w:p>
        </w:tc>
        <w:tc>
          <w:tcPr>
            <w:tcW w:w="1418" w:type="dxa"/>
          </w:tcPr>
          <w:p w14:paraId="2CAB539C"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урок</w:t>
            </w:r>
          </w:p>
        </w:tc>
        <w:tc>
          <w:tcPr>
            <w:tcW w:w="1418" w:type="dxa"/>
          </w:tcPr>
          <w:p w14:paraId="43B34124"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8</w:t>
            </w:r>
          </w:p>
        </w:tc>
        <w:tc>
          <w:tcPr>
            <w:tcW w:w="1278" w:type="dxa"/>
          </w:tcPr>
          <w:p w14:paraId="4ED6E821"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4</w:t>
            </w:r>
          </w:p>
        </w:tc>
        <w:tc>
          <w:tcPr>
            <w:tcW w:w="1096" w:type="dxa"/>
          </w:tcPr>
          <w:p w14:paraId="259422F7"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4</w:t>
            </w:r>
          </w:p>
        </w:tc>
      </w:tr>
      <w:tr w:rsidR="00520DBD" w14:paraId="4AE76FEA" w14:textId="77777777">
        <w:tc>
          <w:tcPr>
            <w:tcW w:w="446" w:type="dxa"/>
          </w:tcPr>
          <w:p w14:paraId="1C77303E"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5.</w:t>
            </w:r>
          </w:p>
        </w:tc>
        <w:tc>
          <w:tcPr>
            <w:tcW w:w="3914" w:type="dxa"/>
          </w:tcPr>
          <w:p w14:paraId="238287B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Текущий контроль</w:t>
            </w:r>
          </w:p>
        </w:tc>
        <w:tc>
          <w:tcPr>
            <w:tcW w:w="1418" w:type="dxa"/>
          </w:tcPr>
          <w:p w14:paraId="619CBB50"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Контрольный урок</w:t>
            </w:r>
          </w:p>
        </w:tc>
        <w:tc>
          <w:tcPr>
            <w:tcW w:w="1418" w:type="dxa"/>
          </w:tcPr>
          <w:p w14:paraId="54CACB5F"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02E8D727"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3992AC44"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07578C74" w14:textId="77777777">
        <w:tc>
          <w:tcPr>
            <w:tcW w:w="446" w:type="dxa"/>
          </w:tcPr>
          <w:p w14:paraId="2BBD523B"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6.</w:t>
            </w:r>
          </w:p>
        </w:tc>
        <w:tc>
          <w:tcPr>
            <w:tcW w:w="3914" w:type="dxa"/>
          </w:tcPr>
          <w:p w14:paraId="19085C54"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Промежуточная аттестация</w:t>
            </w:r>
          </w:p>
        </w:tc>
        <w:tc>
          <w:tcPr>
            <w:tcW w:w="1418" w:type="dxa"/>
          </w:tcPr>
          <w:p w14:paraId="70CAD383"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Академ. зачет</w:t>
            </w:r>
          </w:p>
        </w:tc>
        <w:tc>
          <w:tcPr>
            <w:tcW w:w="1418" w:type="dxa"/>
          </w:tcPr>
          <w:p w14:paraId="30212FFE"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0,5</w:t>
            </w:r>
          </w:p>
        </w:tc>
        <w:tc>
          <w:tcPr>
            <w:tcW w:w="1278" w:type="dxa"/>
          </w:tcPr>
          <w:p w14:paraId="043AF03B"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w:t>
            </w:r>
          </w:p>
        </w:tc>
        <w:tc>
          <w:tcPr>
            <w:tcW w:w="1096" w:type="dxa"/>
          </w:tcPr>
          <w:p w14:paraId="641EA973"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0,5</w:t>
            </w:r>
          </w:p>
        </w:tc>
      </w:tr>
      <w:tr w:rsidR="00520DBD" w14:paraId="2BDAB503" w14:textId="77777777">
        <w:tc>
          <w:tcPr>
            <w:tcW w:w="5778" w:type="dxa"/>
            <w:gridSpan w:val="3"/>
          </w:tcPr>
          <w:p w14:paraId="44B3F24A" w14:textId="77777777" w:rsidR="00520DBD" w:rsidRDefault="0000000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Всего </w:t>
            </w:r>
          </w:p>
        </w:tc>
        <w:tc>
          <w:tcPr>
            <w:tcW w:w="1418" w:type="dxa"/>
          </w:tcPr>
          <w:p w14:paraId="4662EAE8"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66</w:t>
            </w:r>
          </w:p>
        </w:tc>
        <w:tc>
          <w:tcPr>
            <w:tcW w:w="1278" w:type="dxa"/>
          </w:tcPr>
          <w:p w14:paraId="5BDAA0F1"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33</w:t>
            </w:r>
          </w:p>
        </w:tc>
        <w:tc>
          <w:tcPr>
            <w:tcW w:w="1096" w:type="dxa"/>
          </w:tcPr>
          <w:p w14:paraId="6D5D3582" w14:textId="77777777" w:rsidR="00520DBD" w:rsidRDefault="00000000">
            <w:pPr>
              <w:widowControl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eastAsia="ru-RU"/>
              </w:rPr>
              <w:t>33</w:t>
            </w:r>
          </w:p>
        </w:tc>
      </w:tr>
    </w:tbl>
    <w:p w14:paraId="005F0671" w14:textId="77777777" w:rsidR="00520DBD" w:rsidRDefault="00000000">
      <w:pPr>
        <w:spacing w:before="240"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Годовые требования</w:t>
      </w:r>
    </w:p>
    <w:p w14:paraId="5886C210" w14:textId="77777777" w:rsidR="00520DBD" w:rsidRDefault="00000000">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Дополнительный девятый год обучения в детской музыкальной школе должен помочь учащемуся максимально приблизиться к уровню среднего профессионального учреждения музыкального искусства. </w:t>
      </w:r>
      <w:r>
        <w:rPr>
          <w:rFonts w:ascii="Times New Roman" w:hAnsi="Times New Roman"/>
          <w:sz w:val="28"/>
          <w:szCs w:val="28"/>
        </w:rPr>
        <w:t xml:space="preserve">Соответственно, следует </w:t>
      </w:r>
      <w:r>
        <w:rPr>
          <w:rFonts w:ascii="Times New Roman" w:eastAsia="Times New Roman" w:hAnsi="Times New Roman" w:cs="Times New Roman"/>
          <w:sz w:val="28"/>
          <w:szCs w:val="28"/>
        </w:rPr>
        <w:t xml:space="preserve">закрепить основные навыки игры на </w:t>
      </w:r>
      <w:r>
        <w:rPr>
          <w:rFonts w:ascii="Times New Roman" w:hAnsi="Times New Roman"/>
          <w:sz w:val="28"/>
          <w:szCs w:val="28"/>
        </w:rPr>
        <w:t>фортепиано</w:t>
      </w:r>
      <w:r>
        <w:rPr>
          <w:rFonts w:ascii="Times New Roman" w:eastAsia="Times New Roman" w:hAnsi="Times New Roman" w:cs="Times New Roman"/>
          <w:sz w:val="28"/>
          <w:szCs w:val="28"/>
        </w:rPr>
        <w:t>, расширить объём профессиональной терминологии, теоретических знаний и практических навыков репетиционной и концертной работы</w:t>
      </w:r>
      <w:r>
        <w:rPr>
          <w:rFonts w:ascii="Times New Roman" w:hAnsi="Times New Roman"/>
          <w:sz w:val="28"/>
          <w:szCs w:val="28"/>
        </w:rPr>
        <w:t>.</w:t>
      </w:r>
    </w:p>
    <w:p w14:paraId="44CFD5AD"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дополнительного года обучения учащемуся следует изучить несколько произведений различных жанров, стилей, эпох. Пройденный </w:t>
      </w:r>
      <w:r>
        <w:rPr>
          <w:rFonts w:ascii="Times New Roman" w:hAnsi="Times New Roman" w:cs="Times New Roman"/>
          <w:sz w:val="28"/>
          <w:szCs w:val="28"/>
        </w:rPr>
        <w:lastRenderedPageBreak/>
        <w:t xml:space="preserve">репертуар должен включать в себя 1-2 полифонических произведения, 1-2 произведения крупной формы, 3-4 пьесы, 1-2 ансамбля и 1-2 аккомпанемента. Также должны развиваться и совершенствоваться технические умения и навыки, навыки чтения с листа, подбора по слуху и транспонирования. </w:t>
      </w:r>
    </w:p>
    <w:p w14:paraId="74452B5B"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b/>
          <w:sz w:val="28"/>
          <w:szCs w:val="28"/>
        </w:rPr>
        <w:t>Зачетные требования:</w:t>
      </w:r>
      <w:r>
        <w:rPr>
          <w:rFonts w:ascii="Times New Roman" w:hAnsi="Times New Roman" w:cs="Times New Roman"/>
          <w:sz w:val="28"/>
          <w:szCs w:val="28"/>
        </w:rPr>
        <w:t xml:space="preserve"> контроль осуществляется в форме контрольного урока (в первом полугодии) и академического зачета (во втором полугодии). В первом полугодии учащийся исполняет полифоническое произведение и произведение для солирующего инструмента с фортепиано (аккомпанемент); во втором полугодии – пьесу и произведение крупной формы.</w:t>
      </w:r>
    </w:p>
    <w:p w14:paraId="1C9D3646" w14:textId="77777777" w:rsidR="00520DBD" w:rsidRDefault="00000000">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1-ое полугодие (17 семестр)</w:t>
      </w:r>
    </w:p>
    <w:p w14:paraId="5637EAC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контрольного урока</w:t>
      </w:r>
      <w:r>
        <w:rPr>
          <w:rFonts w:ascii="Times New Roman" w:hAnsi="Times New Roman" w:cs="Times New Roman"/>
          <w:sz w:val="28"/>
          <w:szCs w:val="28"/>
        </w:rPr>
        <w:t>:</w:t>
      </w:r>
    </w:p>
    <w:p w14:paraId="3A36BBD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60D1285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Пахельбель «Чакона»</w:t>
      </w:r>
    </w:p>
    <w:p w14:paraId="5306118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Вебер «Хор охотников» из оперы «Волшебный стрелок» (аккомпанемент)</w:t>
      </w:r>
    </w:p>
    <w:p w14:paraId="2ADC875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69421AF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Бах И.С. «Трехголосная инвенция» </w:t>
      </w:r>
      <w:r>
        <w:rPr>
          <w:rFonts w:ascii="Times New Roman" w:hAnsi="Times New Roman" w:cs="Times New Roman"/>
          <w:sz w:val="28"/>
          <w:szCs w:val="28"/>
          <w:lang w:val="en-US"/>
        </w:rPr>
        <w:t>h</w:t>
      </w:r>
      <w:r>
        <w:rPr>
          <w:rFonts w:ascii="Times New Roman" w:hAnsi="Times New Roman" w:cs="Times New Roman"/>
          <w:sz w:val="28"/>
          <w:szCs w:val="28"/>
        </w:rPr>
        <w:t>-</w:t>
      </w:r>
      <w:r>
        <w:rPr>
          <w:rFonts w:ascii="Times New Roman" w:hAnsi="Times New Roman" w:cs="Times New Roman"/>
          <w:sz w:val="28"/>
          <w:szCs w:val="28"/>
          <w:lang w:val="en-US"/>
        </w:rPr>
        <w:t>moll</w:t>
      </w:r>
    </w:p>
    <w:p w14:paraId="2811F65D"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Сен-Санс К. «Лебедь» (аккомпанемент)</w:t>
      </w:r>
    </w:p>
    <w:p w14:paraId="542505D5" w14:textId="77777777" w:rsidR="00520DBD" w:rsidRDefault="00000000">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2-ое полугодие (18 семестр)</w:t>
      </w:r>
    </w:p>
    <w:p w14:paraId="2B5D912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Примерные программы зачета</w:t>
      </w:r>
      <w:r>
        <w:rPr>
          <w:rFonts w:ascii="Times New Roman" w:hAnsi="Times New Roman" w:cs="Times New Roman"/>
          <w:sz w:val="28"/>
          <w:szCs w:val="28"/>
        </w:rPr>
        <w:t>:</w:t>
      </w:r>
    </w:p>
    <w:p w14:paraId="3F953CC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14:paraId="5B4AB64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Бетховен «К Элизе»</w:t>
      </w:r>
    </w:p>
    <w:p w14:paraId="5C3F9CE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Моцарт «Сонатина»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1 часть</w:t>
      </w:r>
    </w:p>
    <w:p w14:paraId="0F73455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14:paraId="5437613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Мендельсон Ф. «Песня без слов»</w:t>
      </w:r>
    </w:p>
    <w:p w14:paraId="6B992935" w14:textId="77777777" w:rsidR="00520DBD"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Гайдн Й. «Соната» № 11,</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1 ч.</w:t>
      </w:r>
    </w:p>
    <w:p w14:paraId="6DCED93A" w14:textId="77777777" w:rsidR="00520DBD" w:rsidRDefault="00000000">
      <w:pPr>
        <w:spacing w:before="240" w:after="0" w:line="360" w:lineRule="auto"/>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14:paraId="33707364"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14:paraId="7C079DC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Барток Б. Менуэт</w:t>
      </w:r>
    </w:p>
    <w:p w14:paraId="4B3C4B4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Бах И.С. Маленькие прелюдии, ч.2, Французские сюиты</w:t>
      </w:r>
    </w:p>
    <w:p w14:paraId="632001E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Люлли Ж.Б. Жига («Библиотека юного пианиста, средниеклассы ДМШ», сост. Б.Милич)</w:t>
      </w:r>
    </w:p>
    <w:p w14:paraId="5DF626C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Майкапар А. Соч. 28: Прелюдия и фугетта до-диез минор</w:t>
      </w:r>
    </w:p>
    <w:p w14:paraId="473B7A8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Мясковский Н. Соч. 43: «Элегическое настроение», канон«Маленький дуэт», 2-голосная фуга ре минор</w:t>
      </w:r>
    </w:p>
    <w:p w14:paraId="4FD8C17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Перселл Г. Прелюдия До мажор (там же)</w:t>
      </w:r>
    </w:p>
    <w:p w14:paraId="4983016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Скарлатти Д. Менуэт (там же)</w:t>
      </w:r>
    </w:p>
    <w:p w14:paraId="41DA442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Циполи Д. Две фугетты (сб. «Маленький виртуоз», вып. 1,сост. Самонов, Смоляков)</w:t>
      </w:r>
    </w:p>
    <w:p w14:paraId="6D749328"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Этюды</w:t>
      </w:r>
    </w:p>
    <w:p w14:paraId="2C3E585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Гедике А. 10 миниатюр в форме этюдов, соч. 8</w:t>
      </w:r>
    </w:p>
    <w:p w14:paraId="6ECF261E"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Соч. 47: №№ 20-26</w:t>
      </w:r>
    </w:p>
    <w:p w14:paraId="1BF62F0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Лешгорн А. Соч. 65, 3 тетрадь; Соч. 66: №№ 1-4</w:t>
      </w:r>
    </w:p>
    <w:p w14:paraId="4E78042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Беренс Г. Избранные этюды, соч. 61, 88, №№ 1-3, 5-7</w:t>
      </w:r>
    </w:p>
    <w:p w14:paraId="6D4329D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Бертини А. 28 избранных этюдов, соч. 29 и 32: №№ 4-9</w:t>
      </w:r>
    </w:p>
    <w:p w14:paraId="44AA3F9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Черни-Гермер 2 тетрадь: №№ 6-12</w:t>
      </w:r>
    </w:p>
    <w:p w14:paraId="5255FC70"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Крупная форма</w:t>
      </w:r>
    </w:p>
    <w:p w14:paraId="47C22F3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Беркович И. Вариации на украинские темы</w:t>
      </w:r>
    </w:p>
    <w:p w14:paraId="7F99A18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Сонатины Ми-бемоль мажор, фа минор, 1 ч.</w:t>
      </w:r>
    </w:p>
    <w:p w14:paraId="43D778E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Вебер К.М. Сонатина До мажор</w:t>
      </w:r>
    </w:p>
    <w:p w14:paraId="3C456E3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Гайдн Й. Соната Соль мажор № 11: 1 ч.</w:t>
      </w:r>
    </w:p>
    <w:p w14:paraId="4EA1EDF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Кабалевский Д. Вариации на русскую тему соч.51 №1</w:t>
      </w:r>
    </w:p>
    <w:p w14:paraId="353359E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Клементи М. Сонатины </w:t>
      </w:r>
    </w:p>
    <w:p w14:paraId="0E0DA53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Кулау Ф. Сонатины №№ 1,4, соч. 55</w:t>
      </w:r>
    </w:p>
    <w:p w14:paraId="3C886A8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Сонатины</w:t>
      </w:r>
    </w:p>
    <w:p w14:paraId="586B895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Чимароза Д. Соната соль минор</w:t>
      </w:r>
    </w:p>
    <w:p w14:paraId="307FE52F"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Пьесы</w:t>
      </w:r>
    </w:p>
    <w:p w14:paraId="3588001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Бетховен Л. 7 народных танцев: Алеманда Ля мажор,Багатель, соч.119 №1</w:t>
      </w:r>
    </w:p>
    <w:p w14:paraId="3D79095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Колыбельная</w:t>
      </w:r>
    </w:p>
    <w:p w14:paraId="6767256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Грибоедов А. Двавальса</w:t>
      </w:r>
    </w:p>
    <w:p w14:paraId="7B134E2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Григ Э. Ариетта, «Народная мелодия», соч. 12</w:t>
      </w:r>
    </w:p>
    <w:p w14:paraId="2EAA885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Косенко В. Скерцино, соч. 15</w:t>
      </w:r>
    </w:p>
    <w:p w14:paraId="5F3E08D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Моцарт В. Контрданс Си-бемоль мажор, До мажор</w:t>
      </w:r>
    </w:p>
    <w:p w14:paraId="69E6DF2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Пахульский Г. «В мечтах»</w:t>
      </w:r>
    </w:p>
    <w:p w14:paraId="590B9EF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Питерсон О. «Волна за волной»</w:t>
      </w:r>
    </w:p>
    <w:p w14:paraId="2DDEC56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Прокофьев С. Соч. 65: «Ходит месяц над лугами», «Прогулка» и др.</w:t>
      </w:r>
    </w:p>
    <w:p w14:paraId="5648899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Детский альбом</w:t>
      </w:r>
    </w:p>
    <w:p w14:paraId="37D3390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Шуман Р. Альбом для юношества: Маленький романс, Северная песня,Песенка жнецов, Пьеса Фа мажор, Всадник,Сицилийская песенка и др.</w:t>
      </w:r>
    </w:p>
    <w:p w14:paraId="3D3F8CD9"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14:paraId="4A0B295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Аренский А. 6 пьес в 4 руки, соч. 34: «Кукушечка», «Сказка»</w:t>
      </w:r>
    </w:p>
    <w:p w14:paraId="293EA80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Вебер К.М. 6 легких пьес в 4 руки</w:t>
      </w:r>
    </w:p>
    <w:p w14:paraId="63C10D2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Гершвин Дж. Колыбельная из оперы «Порги и Бесс»(перел. в 4 руки)</w:t>
      </w:r>
    </w:p>
    <w:p w14:paraId="0023622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Мазурка, соч. 38</w:t>
      </w:r>
    </w:p>
    <w:p w14:paraId="687812E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Глиэр Р. Менуэт, соч. 38</w:t>
      </w:r>
    </w:p>
    <w:p w14:paraId="617936D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Кюи Ц. «У ручья»</w:t>
      </w:r>
    </w:p>
    <w:p w14:paraId="023A2DC1"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Рахманинов С. «Сирень»</w:t>
      </w:r>
    </w:p>
    <w:p w14:paraId="0CF9EF7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Шуберт Ф. Экосезы в 4 руки, соч.33</w:t>
      </w:r>
    </w:p>
    <w:p w14:paraId="6B63DA4E"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Аккомпанементы</w:t>
      </w:r>
    </w:p>
    <w:p w14:paraId="70BAD6C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Бах И.С. Сицилиана</w:t>
      </w:r>
    </w:p>
    <w:p w14:paraId="4ACDF23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Вебер «Хор охотников» из оперы «Волшебный стрелок» </w:t>
      </w:r>
    </w:p>
    <w:p w14:paraId="59D33B0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Гендель Г. Жига</w:t>
      </w:r>
    </w:p>
    <w:p w14:paraId="178C0A62" w14:textId="77777777" w:rsidR="00520DBD" w:rsidRDefault="00000000">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Сен-Санс К. Лебедь</w:t>
      </w:r>
    </w:p>
    <w:p w14:paraId="727703BA" w14:textId="77777777" w:rsidR="00520DBD" w:rsidRDefault="00520DBD">
      <w:pPr>
        <w:spacing w:after="0" w:line="360" w:lineRule="auto"/>
        <w:rPr>
          <w:rFonts w:ascii="Times New Roman" w:hAnsi="Times New Roman" w:cs="Times New Roman"/>
          <w:sz w:val="28"/>
          <w:szCs w:val="28"/>
        </w:rPr>
      </w:pPr>
    </w:p>
    <w:p w14:paraId="5AD6E444" w14:textId="77777777" w:rsidR="00520DBD" w:rsidRDefault="00000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.Требования к уровню подготовки обучающихся</w:t>
      </w:r>
    </w:p>
    <w:p w14:paraId="00FFDB8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программы учебного предмета  «Фортепиано» должно обеспечить приобретение обучающимися определенных профессиональных компетенций и личностных качеств. Так, обучающийся должен:</w:t>
      </w:r>
    </w:p>
    <w:p w14:paraId="72965157"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-знать инструментальные и художественные особенности и возможности фортепиано;</w:t>
      </w:r>
    </w:p>
    <w:p w14:paraId="0BBB5B64"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приобрести основные практические навыки игры на фортепиано, </w:t>
      </w:r>
    </w:p>
    <w:p w14:paraId="2DADAFD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владеть основными видами фортепианной техники, использовать художественно оправданные технические приемы, позволяющие создавать художественный образ, соответствующий авторскому замыслу;</w:t>
      </w:r>
    </w:p>
    <w:p w14:paraId="7B3ED05F"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уметь исполнять произведения в ансамбле (приобрести навыки ансамблевой игры), в том числе уметь аккомпанировать другому инструменту,</w:t>
      </w:r>
    </w:p>
    <w:p w14:paraId="33CCB87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уметь прочитать с листа несложное фортепианное произведение, а также  произведение для другого инструмента (своего инструмента по специальности);</w:t>
      </w:r>
    </w:p>
    <w:p w14:paraId="4FCE3D2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уметь подобрать по слуху мелодию и  простой аккомпанемент к ней;</w:t>
      </w:r>
    </w:p>
    <w:p w14:paraId="360C94F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уметь самостоятельно разобрать и разучить несложное фортепианное произведение;</w:t>
      </w:r>
    </w:p>
    <w:p w14:paraId="1BBB0652"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иметь навыки публичных выступлений на концертах, академических вечерах, открытых уроках и т.п.;</w:t>
      </w:r>
    </w:p>
    <w:p w14:paraId="70EE3BA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проявлять в работе самостоятельность и творческую активность, уметь спланировать самостоятельную работу над произведением, осуществлять самостоятельный контроль за своей учебной деятельностью;</w:t>
      </w:r>
    </w:p>
    <w:p w14:paraId="7E74250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уважительно относиться к иному мнению и художественно-эстетическим взглядам, понимать причины успеха/неуспеха собственной учебной деятельности, </w:t>
      </w:r>
    </w:p>
    <w:p w14:paraId="48BE4F6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уважать и принимать духовные и культурные ценности разных народов, проявлять интерес к музыке и музыкальной деятельности.  </w:t>
      </w:r>
    </w:p>
    <w:p w14:paraId="47F8B048" w14:textId="77777777" w:rsidR="00520DBD" w:rsidRDefault="00520DBD">
      <w:pPr>
        <w:spacing w:before="240" w:after="0" w:line="360" w:lineRule="auto"/>
        <w:jc w:val="center"/>
        <w:rPr>
          <w:rFonts w:ascii="Times New Roman" w:hAnsi="Times New Roman" w:cs="Times New Roman"/>
          <w:b/>
          <w:sz w:val="28"/>
          <w:szCs w:val="28"/>
        </w:rPr>
      </w:pPr>
    </w:p>
    <w:p w14:paraId="2A8F84C9" w14:textId="77777777" w:rsidR="00520DBD" w:rsidRDefault="00000000">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и методы контроля, система оценок</w:t>
      </w:r>
    </w:p>
    <w:p w14:paraId="5EE5E98F" w14:textId="77777777" w:rsidR="00520DBD" w:rsidRDefault="00000000">
      <w:pPr>
        <w:spacing w:after="0" w:line="360" w:lineRule="auto"/>
        <w:rPr>
          <w:rFonts w:ascii="Times New Roman" w:hAnsi="Times New Roman" w:cs="Times New Roman"/>
          <w:i/>
          <w:iCs/>
          <w:sz w:val="28"/>
          <w:szCs w:val="28"/>
        </w:rPr>
      </w:pPr>
      <w:r>
        <w:rPr>
          <w:rFonts w:ascii="Times New Roman" w:hAnsi="Times New Roman" w:cs="Times New Roman"/>
          <w:b/>
          <w:bCs/>
          <w:i/>
          <w:iCs/>
          <w:sz w:val="28"/>
          <w:szCs w:val="28"/>
        </w:rPr>
        <w:t xml:space="preserve">1. </w:t>
      </w:r>
      <w:r>
        <w:rPr>
          <w:rFonts w:ascii="Times New Roman" w:hAnsi="Times New Roman" w:cs="Times New Roman"/>
          <w:i/>
          <w:iCs/>
          <w:sz w:val="28"/>
          <w:szCs w:val="28"/>
        </w:rPr>
        <w:t>Аттестация: цели, виды, форма, содержание</w:t>
      </w:r>
    </w:p>
    <w:p w14:paraId="353E0B49"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Определить степень овладения навыками игры на инструменте, качество усвоения материала, соответствие работы учащихся поставленным требованиям, а также поддерживать учебную дисциплину и контролировать образовательный процесс помогает текущая и промежуточная аттестация.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w:t>
      </w:r>
      <w:r>
        <w:rPr>
          <w:rFonts w:ascii="Times New Roman" w:hAnsi="Times New Roman" w:cs="Times New Roman"/>
          <w:sz w:val="28"/>
          <w:szCs w:val="28"/>
        </w:rPr>
        <w:lastRenderedPageBreak/>
        <w:t>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2843BE6C"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49ECF2FA"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14:paraId="22322E13"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всего периода обучения во время занятий в классе  преподавателем также осуществляется проверка исполнения гамм, аккордов, арпеджио в соответствии с программными требованиями и проверка навыков чтения с листа нетрудного нотного текста.</w:t>
      </w:r>
    </w:p>
    <w:p w14:paraId="7A1E4CCA"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контрольном уроке (прослушивании, зачёте) учащийся исполняет 2 разнохарактерных музыкальных произведения.  </w:t>
      </w:r>
    </w:p>
    <w:p w14:paraId="7774E2EE"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Первое полугодие первого и второго класса (1-ый и 3-ий семестры) завершается прослушиванием или контрольным уроком (форма текущего </w:t>
      </w:r>
      <w:r>
        <w:rPr>
          <w:rFonts w:ascii="Times New Roman" w:hAnsi="Times New Roman" w:cs="Times New Roman"/>
          <w:sz w:val="28"/>
          <w:szCs w:val="28"/>
        </w:rPr>
        <w:lastRenderedPageBreak/>
        <w:t>контроля). Во втором полугодии учащийся сдает академический зачет (в конце второго и четвертого семестра, как итог учебного года). В третьем классе осуществляется текущий контроль успеваемости учащихся: пятый и шестой семестры завершаются контрольными уроками. В четвёртом классе также проводится текущая аттестация в форме контрольного урока (в первом полугодии); во втором полугодии (8-ой семестр) учащийся сдаёт академический зачёт. С пятого по восьмой класс в конце каждого учебного полугодия (9-16 семестры) проводится промежуточная аттестация в форме зачетов (академических концертов). В первом полугодии дополнительного девятого класса (17 семестр) осуществляется текущий контроль (контрольный урок либо прослушивание), во втором полугодии -  промежуточная аттестация в форме академического зачёта.</w:t>
      </w:r>
    </w:p>
    <w:p w14:paraId="5A32C6E9"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должна выявить уровень подготовки обучающихся, степень освоения ими учебной программы по фортепиано, а также уровень сформированности определенных профессиональных знаний, умений и навыков. </w:t>
      </w:r>
    </w:p>
    <w:p w14:paraId="6905BB9F" w14:textId="77777777" w:rsidR="00520DBD" w:rsidRDefault="00520DBD">
      <w:pPr>
        <w:spacing w:after="0" w:line="360" w:lineRule="auto"/>
        <w:jc w:val="both"/>
        <w:rPr>
          <w:rFonts w:ascii="Times New Roman" w:hAnsi="Times New Roman" w:cs="Times New Roman"/>
          <w:b/>
          <w:bCs/>
          <w:i/>
          <w:iCs/>
          <w:sz w:val="27"/>
          <w:szCs w:val="27"/>
        </w:rPr>
      </w:pPr>
    </w:p>
    <w:p w14:paraId="1BFBC0F2" w14:textId="77777777" w:rsidR="00520DBD" w:rsidRDefault="00000000">
      <w:pPr>
        <w:spacing w:after="0" w:line="360" w:lineRule="auto"/>
        <w:jc w:val="both"/>
        <w:rPr>
          <w:rFonts w:ascii="Times New Roman" w:hAnsi="Times New Roman" w:cs="Times New Roman"/>
          <w:b/>
          <w:i/>
          <w:iCs/>
          <w:sz w:val="28"/>
          <w:szCs w:val="28"/>
        </w:rPr>
      </w:pPr>
      <w:r>
        <w:rPr>
          <w:rFonts w:ascii="Times New Roman" w:hAnsi="Times New Roman" w:cs="Times New Roman"/>
          <w:b/>
          <w:bCs/>
          <w:i/>
          <w:iCs/>
          <w:sz w:val="27"/>
          <w:szCs w:val="27"/>
        </w:rPr>
        <w:t xml:space="preserve">2. </w:t>
      </w:r>
      <w:r>
        <w:rPr>
          <w:rFonts w:ascii="Times New Roman" w:hAnsi="Times New Roman" w:cs="Times New Roman"/>
          <w:b/>
          <w:i/>
          <w:iCs/>
          <w:sz w:val="28"/>
          <w:szCs w:val="28"/>
        </w:rPr>
        <w:t>Критерии оценок</w:t>
      </w:r>
    </w:p>
    <w:p w14:paraId="2425B2E5"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554CD0C2" w14:textId="77777777" w:rsidR="00520DBD" w:rsidRDefault="00000000">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Критерии оценки качества исполнения</w:t>
      </w:r>
    </w:p>
    <w:p w14:paraId="7EF18CF2"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r>
        <w:rPr>
          <w:rFonts w:ascii="TimesNewRomanPSMT" w:hAnsi="TimesNewRomanPSMT" w:cs="TimesNewRomanPSMT"/>
          <w:sz w:val="28"/>
          <w:szCs w:val="28"/>
        </w:rPr>
        <w:t>:</w:t>
      </w:r>
    </w:p>
    <w:p w14:paraId="13B92464" w14:textId="77777777" w:rsidR="00520DBD" w:rsidRDefault="0000000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11</w:t>
      </w:r>
    </w:p>
    <w:tbl>
      <w:tblPr>
        <w:tblW w:w="9571" w:type="dxa"/>
        <w:tblInd w:w="-113" w:type="dxa"/>
        <w:tblLayout w:type="fixed"/>
        <w:tblLook w:val="04A0" w:firstRow="1" w:lastRow="0" w:firstColumn="1" w:lastColumn="0" w:noHBand="0" w:noVBand="1"/>
      </w:tblPr>
      <w:tblGrid>
        <w:gridCol w:w="2984"/>
        <w:gridCol w:w="6587"/>
      </w:tblGrid>
      <w:tr w:rsidR="00520DBD" w14:paraId="769A27BE" w14:textId="77777777">
        <w:tc>
          <w:tcPr>
            <w:tcW w:w="2984" w:type="dxa"/>
          </w:tcPr>
          <w:p w14:paraId="40B5C933" w14:textId="77777777" w:rsidR="00520DBD" w:rsidRDefault="00000000">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lang w:eastAsia="ru-RU"/>
              </w:rPr>
              <w:t>Оценка</w:t>
            </w:r>
          </w:p>
        </w:tc>
        <w:tc>
          <w:tcPr>
            <w:tcW w:w="6586" w:type="dxa"/>
          </w:tcPr>
          <w:p w14:paraId="18F47E33" w14:textId="77777777" w:rsidR="00520DBD" w:rsidRDefault="00000000">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lang w:eastAsia="ru-RU"/>
              </w:rPr>
              <w:t>Критерии оценивания выступления</w:t>
            </w:r>
          </w:p>
        </w:tc>
      </w:tr>
      <w:tr w:rsidR="00520DBD" w14:paraId="023453FC" w14:textId="77777777">
        <w:tc>
          <w:tcPr>
            <w:tcW w:w="2984" w:type="dxa"/>
          </w:tcPr>
          <w:p w14:paraId="12F38D3A"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5 (отлично)</w:t>
            </w:r>
          </w:p>
        </w:tc>
        <w:tc>
          <w:tcPr>
            <w:tcW w:w="6586" w:type="dxa"/>
          </w:tcPr>
          <w:p w14:paraId="247D9E72" w14:textId="77777777" w:rsidR="00520DBD" w:rsidRDefault="0000000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Убедительное, эмоционально-выразительное исполнение музыкального произведения, соответствующего году обучения, уверенное знание текста,  хорошая техническая оснащенность,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w:t>
            </w:r>
            <w:r>
              <w:rPr>
                <w:rFonts w:ascii="Times New Roman" w:hAnsi="Times New Roman" w:cs="Times New Roman"/>
                <w:sz w:val="24"/>
                <w:szCs w:val="24"/>
                <w:lang w:eastAsia="ru-RU"/>
              </w:rPr>
              <w:lastRenderedPageBreak/>
              <w:t>художественный образ, соответствующий авторскому замыслу. Уровень сложности программы соответствует оценке «отлично»</w:t>
            </w:r>
          </w:p>
        </w:tc>
      </w:tr>
      <w:tr w:rsidR="00520DBD" w14:paraId="5C4F716D" w14:textId="77777777">
        <w:tc>
          <w:tcPr>
            <w:tcW w:w="2984" w:type="dxa"/>
          </w:tcPr>
          <w:p w14:paraId="2C86927C"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4 (хорошо)</w:t>
            </w:r>
          </w:p>
        </w:tc>
        <w:tc>
          <w:tcPr>
            <w:tcW w:w="6586" w:type="dxa"/>
          </w:tcPr>
          <w:p w14:paraId="41AE71C5" w14:textId="77777777" w:rsidR="00520DBD" w:rsidRDefault="0000000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Хорошее исполнение программы, соответствующей году обучения, с небольшими техническими погрешностями, небольшое несоответствие темпа, неполное донесение образа исполняемого произведения</w:t>
            </w:r>
          </w:p>
        </w:tc>
      </w:tr>
      <w:tr w:rsidR="00520DBD" w14:paraId="471C9737" w14:textId="77777777">
        <w:tc>
          <w:tcPr>
            <w:tcW w:w="2984" w:type="dxa"/>
          </w:tcPr>
          <w:p w14:paraId="6EBF3AC9"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3 (удовлетворительно)</w:t>
            </w:r>
          </w:p>
        </w:tc>
        <w:tc>
          <w:tcPr>
            <w:tcW w:w="6586" w:type="dxa"/>
          </w:tcPr>
          <w:p w14:paraId="393F2935" w14:textId="77777777" w:rsidR="00520DBD" w:rsidRDefault="0000000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Программа недостаточной сложности (не соответствует году обучения), неубедительное, малоэмоциональное, технически несовершенное исполнение, с ошибками в тексте</w:t>
            </w:r>
          </w:p>
        </w:tc>
      </w:tr>
      <w:tr w:rsidR="00520DBD" w14:paraId="70026BC8" w14:textId="77777777">
        <w:tc>
          <w:tcPr>
            <w:tcW w:w="2984" w:type="dxa"/>
          </w:tcPr>
          <w:p w14:paraId="2EE20554" w14:textId="77777777" w:rsidR="00520DBD" w:rsidRDefault="0000000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2 (неудовлетворительно)</w:t>
            </w:r>
          </w:p>
        </w:tc>
        <w:tc>
          <w:tcPr>
            <w:tcW w:w="6586" w:type="dxa"/>
          </w:tcPr>
          <w:p w14:paraId="2FF33405" w14:textId="77777777" w:rsidR="00520DBD" w:rsidRDefault="0000000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Незнание наизусть текста музыкального произведения, слабое владение навыками игры на инструменте, подразумевающее плохую посещаемость занятий и слабую</w:t>
            </w:r>
          </w:p>
          <w:p w14:paraId="201F68C1" w14:textId="77777777" w:rsidR="00520DBD" w:rsidRDefault="0000000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самостоятельную работу, отсутствие перспектив дальнейшего обучения на инструменте</w:t>
            </w:r>
          </w:p>
        </w:tc>
      </w:tr>
    </w:tbl>
    <w:p w14:paraId="27EDD649" w14:textId="77777777" w:rsidR="00520DBD" w:rsidRDefault="00000000">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ФГТ данная система оценки качества исполнения является основной.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6A428775"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Фонды оценочных средств призваны обеспечивать оценку качества приобретенных выпускниками знаний, умений и навыков.</w:t>
      </w:r>
    </w:p>
    <w:p w14:paraId="155384A6"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критерии оценки уровня исполнения должны входить следующие составляющие:</w:t>
      </w:r>
    </w:p>
    <w:p w14:paraId="4014926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техническая оснащенность учащегося на данном этапе обучения;</w:t>
      </w:r>
    </w:p>
    <w:p w14:paraId="704202F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художественная трактовка произведения;</w:t>
      </w:r>
    </w:p>
    <w:p w14:paraId="2F788D61"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стабильность исполнения;</w:t>
      </w:r>
    </w:p>
    <w:p w14:paraId="3ED49F6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выразительность исполнения.</w:t>
      </w:r>
    </w:p>
    <w:p w14:paraId="7DF2F73E"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6D040FC4" w14:textId="77777777" w:rsidR="00520DBD" w:rsidRDefault="00000000">
      <w:pPr>
        <w:spacing w:before="240"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V. Методическое обеспечение учебного процесса</w:t>
      </w:r>
    </w:p>
    <w:p w14:paraId="4FDDB0FD" w14:textId="77777777" w:rsidR="00520DBD" w:rsidRDefault="00000000">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1. Методические рекомендации преподавателям</w:t>
      </w:r>
    </w:p>
    <w:p w14:paraId="06DBAB36"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3443ED2B" w14:textId="77777777" w:rsidR="00520DBD" w:rsidRDefault="0000000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зависимости от желания педагога и способностей учащегося репертуар может изменяться и дополняться.</w:t>
      </w:r>
    </w:p>
    <w:p w14:paraId="2CEE4717"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разучиваемых произведений предназначено для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14:paraId="4C2A073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Основу репертуара составляет классический фортепианный репертуар в соответствии с существующей программой по специальному фортепиано. При этом учитывается тот факт, что данный учебный предмет не является основным и на его изучение отводится гораздо меньше времени. Поэтому в работе можно руководствоваться репертуарными требованиями на 2-3 года меньше. Наряду с фортепианными произведениями из классического репертуара изучаются и исполняются различные переложения классической и популярной музыки (детские песни, русские народные песни и романсы, эстрадные мелодии и т.п.). В программу предмета также  стоит включать популярные произведения для фортепиано в 4 руки для исполнения в ансамбле с педагогом, что позволит развить у обучающихся навыки ансамблевого музицирования. </w:t>
      </w:r>
    </w:p>
    <w:p w14:paraId="03646663"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старших классах в программу обучения вводится изучение аккомпанементов к произведениям с солирующим инструментом. В качестве тематического материала рекомендуется выбирать произведения из репертуара оркестрово-струнных инструментов. </w:t>
      </w:r>
    </w:p>
    <w:p w14:paraId="3DB8926C"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14:paraId="6CD60463"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14:paraId="69732AEB"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учащимся включает:</w:t>
      </w:r>
    </w:p>
    <w:p w14:paraId="02427B60"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решение технических учебных задач - координация рук, пальцев, наработка аппликатурных и позиционных навыков, освоение приемов педализации;</w:t>
      </w:r>
    </w:p>
    <w:p w14:paraId="4B83CAF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работу над приемами звукоизвлечения;</w:t>
      </w:r>
    </w:p>
    <w:p w14:paraId="1A0E75AC"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тренировку художественно-исполнительских навыков: работа над фразировкой, динамикой, нюансировкой;</w:t>
      </w:r>
    </w:p>
    <w:p w14:paraId="37C50F57"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теоретических знаний: знакомство с тональностью, гармонией, интервалами и др.;</w:t>
      </w:r>
    </w:p>
    <w:p w14:paraId="1DEA5DD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разъяснение учащемуся принципов оптимально продуктивной самостоятельной работы над музыкальным произведением.</w:t>
      </w:r>
    </w:p>
    <w:p w14:paraId="431FB84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Курс общего фортепиано имеет огромное значение в музыкальном развитии будущих оркестрантов, поэтому наряду с приобретением чисто фортепианных навыков большое внимание должно уделяться обучению и практике  чтения с листа, ансамблевой игры, аккомпанемента, которые являются важными составляющими их будущей профессиональной деятельности.</w:t>
      </w:r>
    </w:p>
    <w:p w14:paraId="32ED898F"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стоит уделять внимание техническому развитию обучающихся, изучая основные технические приемы на материале гамм, аккордов, арпеджио и этюдов.</w:t>
      </w:r>
    </w:p>
    <w:p w14:paraId="5DC2FFE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Важное место в работе занимает развитие творческих способностей обучающихся, а также приобретение и развитие навыков, необходимых для самостоятельного музицирования: подбор по слуху, досочинение мелодии, подбор аккомпанемента, чтение с листа.</w:t>
      </w:r>
    </w:p>
    <w:p w14:paraId="1CE0094D"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Уже на раннем этапе обучения необходимо включать в репертуар простейшие образцы полифонической музыки, которые очень полезны для развития музыкального мышления маленьких оркестрантов. </w:t>
      </w:r>
    </w:p>
    <w:p w14:paraId="59D1944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необходимо включать в программу изучение сонатной и вариационной форм, овладение которыми ставит перед обучающимися определенные трудности и задачи. Например, форма сонатного </w:t>
      </w:r>
      <w:r>
        <w:rPr>
          <w:rFonts w:ascii="Times New Roman" w:hAnsi="Times New Roman" w:cs="Times New Roman"/>
          <w:sz w:val="28"/>
          <w:szCs w:val="28"/>
          <w:lang w:val="en-US"/>
        </w:rPr>
        <w:t>Allegro</w:t>
      </w:r>
      <w:r>
        <w:rPr>
          <w:rFonts w:ascii="Times New Roman" w:hAnsi="Times New Roman" w:cs="Times New Roman"/>
          <w:sz w:val="28"/>
          <w:szCs w:val="28"/>
        </w:rPr>
        <w:t xml:space="preserve"> (в варианте сонатин) предполагает необходимость сохранения единства замысла при контрастности основных элементов сонатной формы, что в дальнейшем будет иметь существенное значение при изучении сонатных форм по специальности, в оркестровых и камерных ансамблях.</w:t>
      </w:r>
    </w:p>
    <w:p w14:paraId="583268AB"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Вариационная форма позволяет в пределах одного произведения освоить разнообразную фортепианную фактуру, работать над разными техническими и звуковыми задачами в рамках единства цикла в целом. </w:t>
      </w:r>
    </w:p>
    <w:p w14:paraId="20E65226"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14:paraId="3EEA301B"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39444D68"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Уже на раннем этапе развития необходимо уделять внимание чтению нот с листа. Освоение навыка чтения с листа направлено на музыкальное развитие личности, на более успешное изучение музыкально-теоретических дисциплин и, что немаловажно, - на ознакомление с музыкальным репертуаром своей </w:t>
      </w:r>
      <w:r>
        <w:rPr>
          <w:rFonts w:ascii="Times New Roman" w:hAnsi="Times New Roman" w:cs="Times New Roman"/>
          <w:sz w:val="28"/>
          <w:szCs w:val="28"/>
        </w:rPr>
        <w:lastRenderedPageBreak/>
        <w:t>специальности. Начинать заниматься чтением с листа нужно  с доступного, несложного музыкального материала. Предварительно рекомендуется просмотреть весь нотный текст, отметив при этом все его особенности. При исполнении нужно уметь «схватывать» основное, предвидя и предслыша развитие музыкального материала.</w:t>
      </w:r>
    </w:p>
    <w:p w14:paraId="0C5A6135"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Огромное значение в процессе обучения в классе общего фортепиано имеет игра в ансамбле, которая не только способствует развитию навыков совместной игры, но и помогает значительно расширить музыкальный кругозор обучающихся. В ансамбле исполнитель должен слушать не только себя, но и партнера, должен работать над звуковым балансом партии, воспринимать музыкальное произведение в целом. </w:t>
      </w:r>
    </w:p>
    <w:p w14:paraId="024FDA3E"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необходимо включать в репертуарные планы изучение аккомпанемента к произведениям с солирующим инструментом. Этот вид музыкальной деятельности помогает развить и совершенствовать фортепианные навыки, навыки совместного  исполнения, расширить знание репертуара по специальности. Конечно, нужно начинать с простейших образцов аккомпанемента (в медленном темпе, с простым фигурационным, аккордовым сопровождением). Постепенно следует усложнять задачу – вводить в работу аккомпанементы с разными типами фортепианной фактуры. </w:t>
      </w:r>
    </w:p>
    <w:p w14:paraId="4C74218A" w14:textId="77777777" w:rsidR="00520DBD" w:rsidRDefault="00000000">
      <w:pPr>
        <w:spacing w:after="0" w:line="360" w:lineRule="auto"/>
        <w:jc w:val="both"/>
        <w:rPr>
          <w:rFonts w:ascii="Times New Roman" w:hAnsi="Times New Roman"/>
          <w:sz w:val="28"/>
          <w:szCs w:val="28"/>
        </w:rPr>
      </w:pPr>
      <w:r>
        <w:rPr>
          <w:rFonts w:ascii="Times New Roman" w:hAnsi="Times New Roman" w:cs="Times New Roman"/>
          <w:sz w:val="28"/>
          <w:szCs w:val="28"/>
        </w:rPr>
        <w:t xml:space="preserve">Девятый класс является подготовительной ступенью к поступлению в среднее специальное учебное заведение, поэтому на данном этапе развития должны совершенствоваться ранее приобретенные знания, умения и навыки. Главной целью обучения является воспитание профессиональных качеств обучающегося, среди которых: умение самостоятельно работать с текстом музыкального произведения,  умение слушать себя, выявляя достоинства и недостатки своего исполнения; стремление к собственному прочтению авторского замысла, реализация творческих идей исполнителя. </w:t>
      </w:r>
      <w:r>
        <w:rPr>
          <w:rFonts w:ascii="Times New Roman" w:hAnsi="Times New Roman"/>
          <w:sz w:val="28"/>
          <w:szCs w:val="28"/>
        </w:rPr>
        <w:t xml:space="preserve">Обучающемуся следует </w:t>
      </w:r>
      <w:r>
        <w:rPr>
          <w:rFonts w:ascii="Times New Roman" w:eastAsia="Times New Roman" w:hAnsi="Times New Roman" w:cs="Times New Roman"/>
          <w:sz w:val="28"/>
          <w:szCs w:val="28"/>
        </w:rPr>
        <w:t xml:space="preserve">закрепить и развить основные навыки игры на </w:t>
      </w:r>
      <w:r>
        <w:rPr>
          <w:rFonts w:ascii="Times New Roman" w:hAnsi="Times New Roman"/>
          <w:sz w:val="28"/>
          <w:szCs w:val="28"/>
        </w:rPr>
        <w:t>фортепиано</w:t>
      </w:r>
      <w:r>
        <w:rPr>
          <w:rFonts w:ascii="Times New Roman" w:eastAsia="Times New Roman" w:hAnsi="Times New Roman" w:cs="Times New Roman"/>
          <w:sz w:val="28"/>
          <w:szCs w:val="28"/>
        </w:rPr>
        <w:t>, расширить объём профессиональной терминологии, теоретических знаний и практических навыков репетиционной и концертной работы</w:t>
      </w:r>
      <w:r>
        <w:rPr>
          <w:rFonts w:ascii="Times New Roman" w:hAnsi="Times New Roman"/>
          <w:sz w:val="28"/>
          <w:szCs w:val="28"/>
        </w:rPr>
        <w:t>.</w:t>
      </w:r>
    </w:p>
    <w:p w14:paraId="1E377AA3"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2. Методические рекомендации по организации самостоятельной</w:t>
      </w:r>
    </w:p>
    <w:p w14:paraId="51687EFA" w14:textId="77777777" w:rsidR="00520DBD" w:rsidRDefault="00000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работы обучающихся</w:t>
      </w:r>
    </w:p>
    <w:p w14:paraId="30DC2CC4" w14:textId="77777777" w:rsidR="00520DBD"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Важное место в реализации программы данного учебного предмета занимает самостоятельная работа обучающихся. При этом основным видом внеаудиторной работы является выполнение домашнего задания.                Специфика данного учебного предмета, его ориентированность на усвоение и самостоятельную отработку определенных знаний, навыков, умений обуславливают объем времени, выделяемого на внеаудиторную работу. Так, на начальном этапе обучения (1-2 класс) на самостоятельную работу выделяется 32,5 часа при максимальной учебной нагрузке в 97,5 часа и при 65 часах аудиторных занятий. По мере усложнения изучаемого материала увеличивается и объем времени, выделяемого на внеаудиторную работу. Так, с 3-го по 8-ой класс на самостоятельную работу отводится в общей сложности 396 часов (при максимальной учебной нагрузке в 594 часа и при 198 часах аудиторных занятий). В девятом классе на самостоятельную работу дается 33 часа в год (при максимальной учебной нагрузке по данному предмету – 66 часов). </w:t>
      </w:r>
    </w:p>
    <w:p w14:paraId="09AE1CEB"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7798224F"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226920B8"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учащегося предполагает детальное проучивание нотного текста каждой рукой отдельно и двумя руками, запоминание и исполнение произведений наизусть, а также продолжение работы, начатой в классе совместно с преподавателем: над качеством </w:t>
      </w:r>
      <w:r>
        <w:rPr>
          <w:rFonts w:ascii="Times New Roman" w:hAnsi="Times New Roman" w:cs="Times New Roman"/>
          <w:sz w:val="28"/>
          <w:szCs w:val="28"/>
        </w:rPr>
        <w:lastRenderedPageBreak/>
        <w:t>звукоизвлечения, над деталями исполнения (техническими трудностями, педализацией, динамикой, нюансировкой, артикуляцией), над построением образно-драматургической концепции.</w:t>
      </w:r>
    </w:p>
    <w:p w14:paraId="3618FB9A"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w:t>
      </w:r>
    </w:p>
    <w:p w14:paraId="777904BB"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должен также указать способы проработки технических трудностей в том или ином этюде, предложить упражнения на данный вид техники.</w:t>
      </w:r>
    </w:p>
    <w:p w14:paraId="78B76634"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2ED8C4DD"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4D052262"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5904EA1C"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14:paraId="2C960C37"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домашней работы проверяются, корректируются и оцениваются преподавателем на уроке.</w:t>
      </w:r>
    </w:p>
    <w:p w14:paraId="135F5DDE" w14:textId="77777777" w:rsidR="00520DBD"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результатов самостоятельной работы учащегося должна  проводиться педагогом регулярно.</w:t>
      </w:r>
    </w:p>
    <w:p w14:paraId="4CA0D6DA" w14:textId="77777777" w:rsidR="00520DBD" w:rsidRDefault="00000000">
      <w:pPr>
        <w:rPr>
          <w:rFonts w:ascii="Times New Roman" w:hAnsi="Times New Roman" w:cs="Times New Roman"/>
          <w:b/>
          <w:sz w:val="28"/>
          <w:szCs w:val="28"/>
        </w:rPr>
      </w:pPr>
      <w:r>
        <w:br w:type="page"/>
      </w:r>
    </w:p>
    <w:p w14:paraId="515F54CB" w14:textId="77777777" w:rsidR="00520DBD" w:rsidRDefault="00000000">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VI. Списки рекомендуемой нотной и методической литературы</w:t>
      </w:r>
    </w:p>
    <w:p w14:paraId="5144C34A" w14:textId="77777777" w:rsidR="00520DBD" w:rsidRDefault="00000000">
      <w:pPr>
        <w:pStyle w:val="a8"/>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1.Список рекомендуемой нотной литературы</w:t>
      </w:r>
    </w:p>
    <w:p w14:paraId="5604DC07"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Ансамбли для фортепиано. Средние классы ДМШ. Вып.8. – М.: Сов.композитор, 1982 </w:t>
      </w:r>
    </w:p>
    <w:p w14:paraId="1379D2D6"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Ансамбли для фортепиано. Младшие классы ДМШ. Вып. 10. – М.: Сов.композитор, 1990</w:t>
      </w:r>
    </w:p>
    <w:p w14:paraId="439A0A7F"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Альбом классического репертуара. Пособие для подготовительного и 1классов /сост. Т.Директоренко, О.Мечетина. - М., Композитор, 2003</w:t>
      </w:r>
    </w:p>
    <w:p w14:paraId="0791912B"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Альбом легких переложений для ф-но в 4 руки. Вып. 2/ Сост. Э.Денисов. – М., 1962</w:t>
      </w:r>
    </w:p>
    <w:p w14:paraId="767AC8BA"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Альбом скрипача. Классическая и современная музыка. Вып.1 – М.,1986</w:t>
      </w:r>
    </w:p>
    <w:p w14:paraId="5F738AEB"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Альбом скрипача. Классическая и современная музыка. Сост. и ред. К.Фортунатов. Вып.2 – М.,1987</w:t>
      </w:r>
    </w:p>
    <w:p w14:paraId="6EA5433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Альбом юного музыканта. Педагогический репертуар ДМШ 1-3 кл./ред.- сост. И. Беркович. Киев,1964</w:t>
      </w:r>
    </w:p>
    <w:p w14:paraId="5511949D"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Артоболевская А.Д. Первая встреча с музыкой. Часть 1. – СПб: Композитор, 2006 </w:t>
      </w:r>
    </w:p>
    <w:p w14:paraId="1E7F24E0"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Бах И.С. Нотная тетрадь Анны Магдалены Бах. - М.: Музыка, 2012</w:t>
      </w:r>
    </w:p>
    <w:p w14:paraId="0EB6770D"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Бах И.С. Маленькие прелюдии и фуги для ф-но. Под ред. И.А.Браудо. –</w:t>
      </w:r>
    </w:p>
    <w:p w14:paraId="0901E0C1"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СПб.: Композитор, 1997</w:t>
      </w:r>
    </w:p>
    <w:p w14:paraId="2817F3FA"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Беренс Г. Этюды.  - М.: Музыка, 2005</w:t>
      </w:r>
    </w:p>
    <w:p w14:paraId="39F7899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Беренс Г. 32 избранных этюда (соч.61, 68, 88)</w:t>
      </w:r>
    </w:p>
    <w:p w14:paraId="68659861"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Бертини А. Избранные этюды. М.: Музыка, 1992</w:t>
      </w:r>
    </w:p>
    <w:p w14:paraId="1C93A220"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Бетховен Л. Легкие сонаты (сонатины) для ф-но. - М.: Музыка, 2011</w:t>
      </w:r>
    </w:p>
    <w:p w14:paraId="66BF53C7"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Библиотека юного пианиста. Сонаты. Средние и старшие классы ДМШ. Вып.1. Сост. Ю. Курганов. М.,1991</w:t>
      </w:r>
    </w:p>
    <w:p w14:paraId="54FDF54C"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Ветлугина Н. Музыкальный букварь. - М., Музыка, 1987</w:t>
      </w:r>
    </w:p>
    <w:p w14:paraId="2DB8560D"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Веселые нотки. Сборник пьес для ф-но, 3-4 кл. ДМШ, вып. 1: Учебно-метод. пособие, сост. С.А. Барсукова. – Ростов н/Д: Феникс, 2007</w:t>
      </w:r>
    </w:p>
    <w:p w14:paraId="13CA0AB7"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Гайдн Й. Избранные пьесы для ф-но. 1-4 кл. Ред. Ю.Камальков.- М.,1993</w:t>
      </w:r>
    </w:p>
    <w:p w14:paraId="4909C7BA"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Гедике А. 40 мелодических этюдов для начинающих, соч.32</w:t>
      </w:r>
    </w:p>
    <w:p w14:paraId="173FFBB8"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Гаммы и арпеджио в 2-х ч. Сост. Ширинская Н.- М., Музыка, 2006</w:t>
      </w:r>
    </w:p>
    <w:p w14:paraId="0CA890D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Григ Э. Избранные лирические пьесы для ф-но, Вып.1, 2. - М.: Музыка,2011</w:t>
      </w:r>
    </w:p>
    <w:p w14:paraId="39C88D00"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Джаз для детей, средние и старшие классы ДМШ, вып.6: Учебно-метод.пособие / сост. С.А. Барсукова. – Ростов н/Д: Феникс, 2003</w:t>
      </w:r>
    </w:p>
    <w:p w14:paraId="5DD60221"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Избранные этюды зарубежных композиторов. Вып 4. V-VI кл. ДМШ: Уч.пос. / редакторы – составители А.Г. Руббах и В.А. Натансон. - М.: Государственное музыкальное издательство, 1962</w:t>
      </w:r>
    </w:p>
    <w:p w14:paraId="761C909D"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Избранные этюды иностранных композиторов, вып.1, I-II кл. ДМШ: Уч.пос. /сост. А.Руббах и В. Натансон. - М.: Государственное музыкальное издательство, 1960</w:t>
      </w:r>
    </w:p>
    <w:p w14:paraId="40E4D511" w14:textId="77777777" w:rsidR="00520DBD" w:rsidRDefault="00000000">
      <w:pPr>
        <w:pStyle w:val="a8"/>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Казановский Е. Дюжина джазовых крохотулечек: Учеб. пособие – СПб: Союз художников, 2008</w:t>
      </w:r>
    </w:p>
    <w:p w14:paraId="25CEB4BC" w14:textId="77777777" w:rsidR="00520DBD" w:rsidRDefault="00000000">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Классические пьесы для скрипки. Ср. и ст.классы ДМШ. Под ред. Т.Ямпольского. – М.,1990</w:t>
      </w:r>
    </w:p>
    <w:p w14:paraId="05F855AF"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Лемуан А. Соч.37. 50 характерных и прогрессивных этюдов. -  М.: Музыка, 2010</w:t>
      </w:r>
    </w:p>
    <w:p w14:paraId="22FBD5B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Лекуппе Ф. 25 легких этюдов. Соч. 17</w:t>
      </w:r>
    </w:p>
    <w:p w14:paraId="3241CD34"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И.Лещинская Малыш за роялем. - М.: Кифара, 1994</w:t>
      </w:r>
    </w:p>
    <w:p w14:paraId="216A1EE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Лешгорн А. Избранные этюды. Соч.65, соч.66</w:t>
      </w:r>
    </w:p>
    <w:p w14:paraId="7F315E88"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Металлиди Ж. «Дом с колокольчиком». Изд. «Композитор». -  СПб, 1994</w:t>
      </w:r>
    </w:p>
    <w:p w14:paraId="240491F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«Иду, гляжу по сторонам», ансамбль в 4 руки. Изд. «Композитор». - СПб, 1999</w:t>
      </w:r>
    </w:p>
    <w:p w14:paraId="5E5FEB9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Фортепианные циклы для ДМШ. Изд. «Композитор». -  СПб, 1997</w:t>
      </w:r>
    </w:p>
    <w:p w14:paraId="20DD2725"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Малыш за роялем. Учеб.пособие. Авторы – составители: И.Лещинская, В.Пороцкий. – М.: Сов.композитор, 1986</w:t>
      </w:r>
    </w:p>
    <w:p w14:paraId="5F336785"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Милич Б. Фортепиано 1,2,3 кл. – М: Кифара, 2006</w:t>
      </w:r>
    </w:p>
    <w:p w14:paraId="5217322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Милич Б. Фортепиано 4 кл. – М: Кифара, 2001</w:t>
      </w:r>
    </w:p>
    <w:p w14:paraId="5EECF8E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Милич Б. Фортепиано 6 кл. – М: Кифара, 2002</w:t>
      </w:r>
    </w:p>
    <w:p w14:paraId="4414DEB4"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Музицирование для детей и взрослых, вып.2: Учебное пособие/ сост. Барахтин Ю.В. – Н: Окарина, 2008</w:t>
      </w:r>
    </w:p>
    <w:p w14:paraId="6FB068B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Музыка для детей. Фортепианные пьесы: вып.2, издание 4. Сост. К.С.Сорокина – М.: Современный композитор, 1986</w:t>
      </w:r>
    </w:p>
    <w:p w14:paraId="5DAF3A8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Музыкальный альбом для фортепиано, вып. 1. Составитель А. Руббах – М., 1972</w:t>
      </w:r>
    </w:p>
    <w:p w14:paraId="26664B67"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Музыкальный альбом для ф-но, вып.2/ сост. А.Руббах и В.Малинникова – М.: Советский композитор, 1973</w:t>
      </w:r>
    </w:p>
    <w:p w14:paraId="3D6784E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Музыкальная коллекция, 2-3 классы ДМШ. Сборник пьес для ф-но/Учебно-метод. пособие. Сост. Гавриш О.Ю., Барсукова С.А. – Ростов н/Д: Феникс, 2008</w:t>
      </w:r>
    </w:p>
    <w:p w14:paraId="4761C378"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Музыкальная азбука для самых маленьких: Учебно-метод. пособие. Сост.Н.Н. Горошко. – Ростов н/Д: Феникс, 2007</w:t>
      </w:r>
    </w:p>
    <w:p w14:paraId="0C94A59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Нескучная классика. Ноты с картинками и любопытными историями. Для фортепиано. Выпуск 4. / Сост. С.А. Чернышков. – М.: Классика – XXI, 2004</w:t>
      </w:r>
    </w:p>
    <w:p w14:paraId="3DA25BC4"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Нескучная классика. Ноты с картинками и любопытными историями. Для фортепиано. Выпуск 5. / Сост. С.А. Чернышков. – М.: Классика – XXI, 2004</w:t>
      </w:r>
    </w:p>
    <w:p w14:paraId="18A73EFB"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Нескучная классика. Ноты с картинками и любопытными историями. Для фортепиано. Тетрадь 2. / Сост. С.А. Чернышков. – М.: Классика – XXI, 2004</w:t>
      </w:r>
    </w:p>
    <w:p w14:paraId="6327CF51"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Nostalgie. Популярные зарубежные мелодии в легком переложении для фортепиано (гитары). Выпуск 6 (и другие). – СПб, 1998</w:t>
      </w:r>
    </w:p>
    <w:p w14:paraId="09492FB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Орфей. Альбом популярных пьес зарубежных композиторов для ф-но:Сб./ сост. К.Сорокин. – М.: Музыка, 1976</w:t>
      </w:r>
    </w:p>
    <w:p w14:paraId="57B95347"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Путешествие в мир музыки: Уч. пособие/сост. О.В.Бахлацкая - М.: Советский композитор, 1990</w:t>
      </w:r>
    </w:p>
    <w:p w14:paraId="7BBCC107"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Парцхаладзе М. Детский альбом. Учебное пособие. Педагогическая редакция А.Батаговой и Н.Лукьяновой. М.: Советский композитор, 1963</w:t>
      </w:r>
    </w:p>
    <w:p w14:paraId="13461B8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Педагогический репертуар ДМШ. Итальянская клавирная музыка для фортепиано, вып. 3. Сост. О. Брыкова, А. Парасаднова, Л. Россик. – М., 1973</w:t>
      </w:r>
    </w:p>
    <w:p w14:paraId="039A2EB6"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Пьесы в форме старинных танцев. Сост. М. Соколов. – М., 1972</w:t>
      </w:r>
    </w:p>
    <w:p w14:paraId="4CFE9F7C"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Педагогический репертуар ДМШ для ф-но. Легкие пьесы зарубежных композиторов/ Сост. Н. Семенова. СПб,1993</w:t>
      </w:r>
    </w:p>
    <w:p w14:paraId="5F3927B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Педагогический репертуар ДМШ. Этюды для ф-но 5 кл./ Ред. В.Дельновой - М.,1974</w:t>
      </w:r>
    </w:p>
    <w:p w14:paraId="2EB4B4BA" w14:textId="77777777" w:rsidR="00520DBD" w:rsidRDefault="00000000">
      <w:pPr>
        <w:pStyle w:val="a8"/>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Полифонические пьесы. Педагогический репертуар ДМШ 4-5 кл./ М.,1974</w:t>
      </w:r>
    </w:p>
    <w:p w14:paraId="65860DF9" w14:textId="77777777" w:rsidR="00520DBD" w:rsidRDefault="00000000">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пьесы для скрипки и ф-но. Сост. Т.Ямпольский – М.,1981</w:t>
      </w:r>
    </w:p>
    <w:p w14:paraId="62D2F175" w14:textId="77777777" w:rsidR="00520DBD" w:rsidRDefault="00000000">
      <w:pPr>
        <w:pStyle w:val="a8"/>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Пьесы композиторов 20 века для ф-но. Зарубежная музыка/ Ред. Ю. Холопова. - М.,1996</w:t>
      </w:r>
    </w:p>
    <w:p w14:paraId="5185F3D6" w14:textId="77777777" w:rsidR="00520DBD" w:rsidRDefault="00000000">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Пьесы советских композиторов для скрипки. Вып.1. Младшие и средние классы ДМШ. – М.,1987.</w:t>
      </w:r>
    </w:p>
    <w:p w14:paraId="1AE84CE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Сборник фортепианных пьес, этюдов и ансамблей, ч. 1. Составитель С.Ляховицкая, Л. Баренбойм. - М., 1962</w:t>
      </w:r>
    </w:p>
    <w:p w14:paraId="5CDA4268"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Свиридов Г. Альбом пьес для детей. – М: Советский композитор, 1973</w:t>
      </w:r>
    </w:p>
    <w:p w14:paraId="3C32747C"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Старинная клавирная музыка: Сборник/ редакция Н.Голубовской, сост.</w:t>
      </w:r>
    </w:p>
    <w:p w14:paraId="76AB97AE" w14:textId="77777777" w:rsidR="00520DBD" w:rsidRDefault="00000000">
      <w:pPr>
        <w:pStyle w:val="a8"/>
        <w:spacing w:line="360" w:lineRule="auto"/>
        <w:rPr>
          <w:rFonts w:ascii="Times New Roman" w:hAnsi="Times New Roman" w:cs="Times New Roman"/>
          <w:sz w:val="28"/>
          <w:szCs w:val="28"/>
        </w:rPr>
      </w:pPr>
      <w:r>
        <w:rPr>
          <w:rFonts w:ascii="Times New Roman" w:hAnsi="Times New Roman" w:cs="Times New Roman"/>
          <w:sz w:val="28"/>
          <w:szCs w:val="28"/>
        </w:rPr>
        <w:t>Ф.Розенблюм - М.: Музыка, 1978</w:t>
      </w:r>
    </w:p>
    <w:p w14:paraId="2FE6D7DC"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Сборник фортепианных пьес композиторов XVII – XVIII веков, вып.2.: Учеб. пособие/ Сост. и редактор А.Юровский. – М.: Государственное  музыкальное издательство, 1962</w:t>
      </w:r>
    </w:p>
    <w:p w14:paraId="45F3F142"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Смирнова Т. Фортепиано. Интенсивный курс. Пособие для преподавателей, детей и родителей. Тетради 1, 2, 3, 6, 9, 11. – М., 1993</w:t>
      </w:r>
    </w:p>
    <w:p w14:paraId="3A7B3EC1" w14:textId="77777777" w:rsidR="00520DBD" w:rsidRDefault="00000000">
      <w:pPr>
        <w:pStyle w:val="a8"/>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Сонаты, сонатины, рондо, вариации для ф-но 1 ч./ сост. С. Ляховицкая - М., 1961</w:t>
      </w:r>
    </w:p>
    <w:p w14:paraId="25233A6C" w14:textId="77777777" w:rsidR="00520DBD" w:rsidRDefault="00000000">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Танцы для скрипки и ф-но. Вып. 1. Л.1990</w:t>
      </w:r>
    </w:p>
    <w:p w14:paraId="5384FF9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Таривердиев М. «Настроения». 24 простые пьесы для фортепиано. Изд. «Классика XXI век» - М., 2002</w:t>
      </w:r>
    </w:p>
    <w:p w14:paraId="304D890A" w14:textId="77777777" w:rsidR="00520DBD" w:rsidRDefault="00000000">
      <w:pPr>
        <w:pStyle w:val="a8"/>
        <w:numPr>
          <w:ilvl w:val="0"/>
          <w:numId w:val="4"/>
        </w:numPr>
        <w:spacing w:line="360" w:lineRule="auto"/>
        <w:rPr>
          <w:rFonts w:ascii="Times New Roman" w:hAnsi="Times New Roman" w:cs="Times New Roman"/>
          <w:sz w:val="28"/>
          <w:szCs w:val="28"/>
        </w:rPr>
      </w:pPr>
      <w:bookmarkStart w:id="0" w:name="_GoBack1"/>
      <w:bookmarkEnd w:id="0"/>
      <w:r>
        <w:rPr>
          <w:rFonts w:ascii="Times New Roman" w:hAnsi="Times New Roman" w:cs="Times New Roman"/>
          <w:sz w:val="28"/>
          <w:szCs w:val="28"/>
        </w:rPr>
        <w:t>Фортепиано 5 кл. ДМШ, ч.I: Учеб. пособие/ сост. - редактор Милич Б.Е. - Киев: Музична Украина, 1973</w:t>
      </w:r>
    </w:p>
    <w:p w14:paraId="298F07EC"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Фортепиано 6 кл. ДМШ, ч.II: Учеб. пособие/ сост. - редактор Милич Б.Е. - Киев: Музична Украина, 1972</w:t>
      </w:r>
    </w:p>
    <w:p w14:paraId="6F2FA08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Фортепианная игра, 1, 2 кл. ДМШ: Учеб. пособие/ сост. В.Натансон, Л.Рощина. – М.: Музыка, 1988</w:t>
      </w:r>
    </w:p>
    <w:p w14:paraId="112F4DCB"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Фортепианная игра. 1-2 классы ДМШ. Под общей ред. А.Николаева. – М.: Музыка, 1991</w:t>
      </w:r>
    </w:p>
    <w:p w14:paraId="5EC80EE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Хрестоматия для ф-но ДМШ 5 класс. Пьесы. Вып 1: Учебник./ Сост. - М.Копчевский. – М.: Музыка, 1978</w:t>
      </w:r>
    </w:p>
    <w:p w14:paraId="3BF1A46A"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Хрестоматия для ф-но, 3 кл. ДМШ: Учебник/ сост. Н.А.Любомудров, К.С.Сорокин, А.А.Туманян, редактор С.Диденко. – М.: Музыка, 1983</w:t>
      </w:r>
    </w:p>
    <w:p w14:paraId="403D5C30"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Хрестоматия для ф-но, 1 кл. ДМШ: Учебник /сост. А.Бакулов, К.Сорокин.– М.: Музыка, 1989</w:t>
      </w:r>
    </w:p>
    <w:p w14:paraId="0D06639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Хрестоматия для ф-но, 2 кл ДМШ: Учебник /сост. А.Бакулов, К.Сорокин.– М.: Музыка, 1989</w:t>
      </w:r>
    </w:p>
    <w:p w14:paraId="4926B27A"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Хрестоматия для скрипки. Пьесы и произведения крупной формы. 2-3 класс ДМШ. – М.: Музыка, 1989</w:t>
      </w:r>
    </w:p>
    <w:p w14:paraId="6C99D560"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Хромушин О. Джазовые композиции в репертуаре ДМШ. Изд.«Северный олень», СПб, 1994</w:t>
      </w:r>
    </w:p>
    <w:p w14:paraId="649BA2A8" w14:textId="77777777" w:rsidR="00520DBD" w:rsidRDefault="00000000">
      <w:pPr>
        <w:pStyle w:val="a8"/>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Чайковский П. Детский альбом: Соч.39. – М.: Музыка 2006</w:t>
      </w:r>
    </w:p>
    <w:p w14:paraId="41BBFEB1" w14:textId="77777777" w:rsidR="00520DBD" w:rsidRDefault="00000000">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П.Чайковский. Пьесы. Переложение для скрипки. Ср.и ст.классы ДМШ. – М.,1987</w:t>
      </w:r>
    </w:p>
    <w:p w14:paraId="6426A936"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Черни К. Сто пьес для удовольствия и отдыха. Тетр.1,2. Ред.- сост. А.Бакулов, 1992</w:t>
      </w:r>
    </w:p>
    <w:p w14:paraId="3A365F73"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Черни К.-Гермер Т. Этюды 1, 2 тетр.</w:t>
      </w:r>
    </w:p>
    <w:p w14:paraId="52F888A8"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Шитте А. 25 маленьких этюдов соч.108, 25 легких этюдов соч.160</w:t>
      </w:r>
    </w:p>
    <w:p w14:paraId="239F729E"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Шуман Р. Альбом для юношества - М.: Музыка, 2011</w:t>
      </w:r>
    </w:p>
    <w:p w14:paraId="36FCEC38"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Школа игры на ф-но: Учебник/ сост. А.Николаев, В.Натансон. – М.:Музыка, 2011</w:t>
      </w:r>
    </w:p>
    <w:p w14:paraId="1FFEEB80"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Юный пианист. Пьесы, этюды, ансамбли для 3-5 кл. ДМШ, вып. II.:Учеб. пособие/ сост. и редакция Л.И.Ройзмана и В.А. Натансона – М.:Советский композитор, 1967</w:t>
      </w:r>
    </w:p>
    <w:p w14:paraId="119D4819" w14:textId="77777777" w:rsidR="00520DBD" w:rsidRDefault="00000000">
      <w:pPr>
        <w:pStyle w:val="a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Юный пианист. Пьесы, этюды, ансамбли для 6-7 кл. ДМШ, вып.II.: Учеб.пособие/ сост. и редакция Л.И.Ройзмана и В.А.Натансона – М.: Советский композитор, 1973</w:t>
      </w:r>
    </w:p>
    <w:p w14:paraId="59E39C34" w14:textId="77777777" w:rsidR="00520DBD" w:rsidRDefault="00000000">
      <w:pPr>
        <w:pStyle w:val="a8"/>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Юному музыканту-пианисту, 5 кл.: Хрестоматия для уч-ся ДМШ: Учебно-метод. пособие / сост. Г.Цыганова, И.Королькова, Изд. 3-е. – Ростов-н/Д: Феникс, 2008</w:t>
      </w:r>
    </w:p>
    <w:p w14:paraId="0BEC6EC8" w14:textId="77777777" w:rsidR="00520DBD" w:rsidRDefault="00000000">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2. Список рекомендуемой методической литературы</w:t>
      </w:r>
    </w:p>
    <w:p w14:paraId="086293C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 Алексеев А. Методика обучения игре на ф-но. 3-е изд. Москва, 1978</w:t>
      </w:r>
    </w:p>
    <w:p w14:paraId="48CADCD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2. Асафьев Б. Избранные статьи о музыкальном просвещении иобразовании. М.-Л., 1965</w:t>
      </w:r>
    </w:p>
    <w:p w14:paraId="2987889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3. Баренбойм Л. "Путь к музицированию". 2- е изд. - Ленинград, 1979</w:t>
      </w:r>
    </w:p>
    <w:p w14:paraId="4F8ECF55"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4. Корто А. "О фортепианном искусстве". –М., 1965</w:t>
      </w:r>
    </w:p>
    <w:p w14:paraId="34B4D39C"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5. Выдающиеся пианисты-педагоги о фортепианном исполнительстве. –М., 1966</w:t>
      </w:r>
    </w:p>
    <w:p w14:paraId="1826D873"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6. Гофман И. "Фортепианная игра: Ответы на вопросы о фортепианнойигре"-  М., 1961</w:t>
      </w:r>
    </w:p>
    <w:p w14:paraId="254A5FE9"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7. Коган Г. "Работа пианиста". - Москва, 1953</w:t>
      </w:r>
    </w:p>
    <w:p w14:paraId="314E46F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8. Маккинон Л. "Игра наизусть" - Ленинград, 1967</w:t>
      </w:r>
    </w:p>
    <w:p w14:paraId="230512A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9. Метнер Н. "Повседневная работа пианиста и композитора" - Москва,1963</w:t>
      </w:r>
    </w:p>
    <w:p w14:paraId="14A85400"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10. Нейгауз Г. "Об искусстве фортепианной игры", 5 изд. - Москва, 1987</w:t>
      </w:r>
    </w:p>
    <w:p w14:paraId="18AB4F9B"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11. Петрушин В. "Музыкальная психология". - Москва, 1997</w:t>
      </w:r>
    </w:p>
    <w:p w14:paraId="7F19AB58"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12. Смирнова Т. " Беседы о музыкальной педагогике и о многом другом"- М., 1997</w:t>
      </w:r>
    </w:p>
    <w:p w14:paraId="16CF5E76"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13. Цыпин Г. "Обучение игре на фортепиано"-  Москва, 1974</w:t>
      </w:r>
    </w:p>
    <w:p w14:paraId="2C67825A"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14. Шуман Р. "О музыке и о музыкантах". - Москва, 1973</w:t>
      </w:r>
    </w:p>
    <w:p w14:paraId="1A0073FD" w14:textId="77777777" w:rsidR="00520DBD" w:rsidRDefault="00000000">
      <w:pPr>
        <w:spacing w:after="0" w:line="360" w:lineRule="auto"/>
        <w:rPr>
          <w:rFonts w:ascii="Times New Roman" w:hAnsi="Times New Roman" w:cs="Times New Roman"/>
          <w:sz w:val="28"/>
          <w:szCs w:val="28"/>
        </w:rPr>
      </w:pPr>
      <w:r>
        <w:rPr>
          <w:rFonts w:ascii="Times New Roman" w:hAnsi="Times New Roman" w:cs="Times New Roman"/>
          <w:sz w:val="28"/>
          <w:szCs w:val="28"/>
        </w:rPr>
        <w:t>15. Шуман Р. "Жизненные правила для музыканта". - Москва, 1959</w:t>
      </w:r>
    </w:p>
    <w:p w14:paraId="1E6E7AB8" w14:textId="77777777" w:rsidR="00520DBD" w:rsidRDefault="00520DBD">
      <w:pPr>
        <w:ind w:hanging="567"/>
      </w:pPr>
    </w:p>
    <w:sectPr w:rsidR="00520DBD">
      <w:pgSz w:w="11906" w:h="16838"/>
      <w:pgMar w:top="426"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TimesNewRomanPS-BoldItalicMT">
    <w:altName w:val="Times New Roman"/>
    <w:charset w:val="01"/>
    <w:family w:val="roman"/>
    <w:pitch w:val="default"/>
  </w:font>
  <w:font w:name="SymbolMT">
    <w:panose1 w:val="00000000000000000000"/>
    <w:charset w:val="00"/>
    <w:family w:val="roman"/>
    <w:notTrueType/>
    <w:pitch w:val="default"/>
  </w:font>
  <w:font w:name="TimesNewRomanPS-BoldMT">
    <w:altName w:val="Times New Roman"/>
    <w:charset w:val="01"/>
    <w:family w:val="roman"/>
    <w:pitch w:val="default"/>
  </w:font>
  <w:font w:name="TimesNewRomanPSMT">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3C08"/>
    <w:multiLevelType w:val="multilevel"/>
    <w:tmpl w:val="99F60E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CC4656"/>
    <w:multiLevelType w:val="multilevel"/>
    <w:tmpl w:val="20E2E058"/>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15:restartNumberingAfterBreak="0">
    <w:nsid w:val="64573717"/>
    <w:multiLevelType w:val="multilevel"/>
    <w:tmpl w:val="41360C8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00966FC"/>
    <w:multiLevelType w:val="multilevel"/>
    <w:tmpl w:val="3424D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BB056E3"/>
    <w:multiLevelType w:val="multilevel"/>
    <w:tmpl w:val="39B091E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02489649">
    <w:abstractNumId w:val="2"/>
  </w:num>
  <w:num w:numId="2" w16cid:durableId="1584339043">
    <w:abstractNumId w:val="1"/>
  </w:num>
  <w:num w:numId="3" w16cid:durableId="1694107887">
    <w:abstractNumId w:val="4"/>
  </w:num>
  <w:num w:numId="4" w16cid:durableId="201091976">
    <w:abstractNumId w:val="3"/>
  </w:num>
  <w:num w:numId="5" w16cid:durableId="56434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BD"/>
    <w:rsid w:val="002B1E28"/>
    <w:rsid w:val="00520D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3A85"/>
  <w15:docId w15:val="{7924271E-0C3F-460C-B84B-878698E8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lang/>
    </w:rPr>
  </w:style>
  <w:style w:type="paragraph" w:styleId="a8">
    <w:name w:val="List Paragraph"/>
    <w:basedOn w:val="a"/>
    <w:qFormat/>
    <w:pPr>
      <w:spacing w:after="200"/>
      <w:ind w:left="720"/>
      <w:contextualSpacing/>
    </w:pPr>
  </w:style>
  <w:style w:type="paragraph" w:styleId="a9">
    <w:name w:val="No Spac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10717</Words>
  <Characters>61088</Characters>
  <Application>Microsoft Office Word</Application>
  <DocSecurity>0</DocSecurity>
  <Lines>509</Lines>
  <Paragraphs>143</Paragraphs>
  <ScaleCrop>false</ScaleCrop>
  <Company/>
  <LinksUpToDate>false</LinksUpToDate>
  <CharactersWithSpaces>71662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Илья Карпиков</cp:lastModifiedBy>
  <cp:revision>3</cp:revision>
  <dcterms:created xsi:type="dcterms:W3CDTF">2023-11-09T07:12:00Z</dcterms:created>
  <dcterms:modified xsi:type="dcterms:W3CDTF">2023-11-09T07:12:00Z</dcterms:modified>
  <dc:language>ru-RU</dc:language>
</cp:coreProperties>
</file>