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1.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cs="Times New Roman"/>
          <w:sz w:val="24"/>
          <w:szCs w:val="24"/>
        </w:rPr>
      </w:pPr>
      <w:r>
        <w:rPr>
          <w:rFonts w:cs="Times New Roman"/>
          <w:sz w:val="20"/>
          <w:szCs w:val="20"/>
        </w:rPr>
        <w:t>Кировское областное государственное профессиональное  образовательное бюджетное учреждение «Кировский колледж музыкального искусства им. И.В.Казенина»</w:t>
      </w:r>
    </w:p>
    <w:p>
      <w:pPr>
        <w:pStyle w:val="Normal"/>
        <w:jc w:val="center"/>
        <w:rPr>
          <w:rFonts w:ascii="Times New Roman" w:hAnsi="Times New Roman" w:cs="Times New Roman"/>
          <w:sz w:val="24"/>
          <w:szCs w:val="24"/>
        </w:rPr>
      </w:pPr>
      <w:r>
        <w:rPr>
          <w:rFonts w:cs="Times New Roman"/>
          <w:sz w:val="24"/>
          <w:szCs w:val="24"/>
        </w:rPr>
      </w:r>
    </w:p>
    <w:p>
      <w:pPr>
        <w:pStyle w:val="Normal"/>
        <w:jc w:val="center"/>
        <w:rPr>
          <w:rFonts w:ascii="Times New Roman" w:hAnsi="Times New Roman" w:cs="Times New Roman"/>
          <w:sz w:val="24"/>
          <w:szCs w:val="24"/>
        </w:rPr>
      </w:pPr>
      <w:r>
        <w:rPr>
          <w:rFonts w:cs="Times New Roman"/>
          <w:sz w:val="24"/>
          <w:szCs w:val="24"/>
        </w:rPr>
      </w:r>
    </w:p>
    <w:p>
      <w:pPr>
        <w:pStyle w:val="Normal"/>
        <w:jc w:val="center"/>
        <w:rPr>
          <w:rFonts w:ascii="Times New Roman" w:hAnsi="Times New Roman" w:cs="Times New Roman"/>
          <w:sz w:val="24"/>
          <w:szCs w:val="24"/>
        </w:rPr>
      </w:pPr>
      <w:r>
        <w:rPr>
          <w:rFonts w:cs="Times New Roman"/>
          <w:sz w:val="24"/>
          <w:szCs w:val="24"/>
        </w:rPr>
      </w:r>
    </w:p>
    <w:p>
      <w:pPr>
        <w:pStyle w:val="Normal"/>
        <w:jc w:val="center"/>
        <w:rPr>
          <w:rFonts w:ascii="Times New Roman" w:hAnsi="Times New Roman" w:cs="Times New Roman"/>
          <w:sz w:val="36"/>
          <w:szCs w:val="36"/>
        </w:rPr>
      </w:pPr>
      <w:r>
        <w:rPr>
          <w:rFonts w:cs="Times New Roman"/>
          <w:sz w:val="36"/>
          <w:szCs w:val="36"/>
        </w:rPr>
        <w:t>Детская музыкальная школа</w:t>
      </w:r>
    </w:p>
    <w:p>
      <w:pPr>
        <w:pStyle w:val="Normal"/>
        <w:jc w:val="center"/>
        <w:rPr>
          <w:rFonts w:ascii="Times New Roman" w:hAnsi="Times New Roman" w:cs="Times New Roman"/>
          <w:sz w:val="24"/>
          <w:szCs w:val="24"/>
        </w:rPr>
      </w:pPr>
      <w:r>
        <w:rPr>
          <w:rFonts w:cs="Times New Roman"/>
          <w:sz w:val="24"/>
          <w:szCs w:val="24"/>
        </w:rPr>
      </w:r>
    </w:p>
    <w:p>
      <w:pPr>
        <w:pStyle w:val="Normal"/>
        <w:jc w:val="center"/>
        <w:rPr>
          <w:rFonts w:ascii="Times New Roman" w:hAnsi="Times New Roman" w:cs="Times New Roman"/>
          <w:sz w:val="24"/>
          <w:szCs w:val="24"/>
        </w:rPr>
      </w:pPr>
      <w:r>
        <w:rPr>
          <w:rFonts w:cs="Times New Roman"/>
          <w:sz w:val="24"/>
          <w:szCs w:val="24"/>
        </w:rPr>
      </w:r>
    </w:p>
    <w:p>
      <w:pPr>
        <w:pStyle w:val="Normal"/>
        <w:spacing w:before="0" w:after="0"/>
        <w:jc w:val="center"/>
        <w:rPr>
          <w:rFonts w:ascii="Times New Roman" w:hAnsi="Times New Roman"/>
          <w:sz w:val="48"/>
          <w:szCs w:val="48"/>
        </w:rPr>
      </w:pPr>
      <w:r>
        <w:rPr>
          <w:sz w:val="48"/>
          <w:szCs w:val="48"/>
        </w:rPr>
        <w:t xml:space="preserve">Программа </w:t>
      </w:r>
      <w:r>
        <w:rPr>
          <w:b/>
          <w:sz w:val="36"/>
          <w:szCs w:val="36"/>
        </w:rPr>
        <w:t xml:space="preserve">ПО.01.УП.01. </w:t>
      </w:r>
    </w:p>
    <w:p>
      <w:pPr>
        <w:pStyle w:val="Normal"/>
        <w:spacing w:before="0" w:after="0"/>
        <w:jc w:val="center"/>
        <w:rPr>
          <w:rFonts w:ascii="Times New Roman" w:hAnsi="Times New Roman"/>
          <w:b/>
          <w:b/>
          <w:sz w:val="36"/>
          <w:szCs w:val="36"/>
          <w:u w:val="single"/>
        </w:rPr>
      </w:pPr>
      <w:r>
        <w:rPr>
          <w:b/>
          <w:sz w:val="36"/>
          <w:szCs w:val="36"/>
          <w:u w:val="single"/>
        </w:rPr>
        <w:t xml:space="preserve">СПЕЦИАЛЬНОСТЬ . </w:t>
      </w:r>
      <w:r>
        <w:rPr>
          <w:b/>
          <w:sz w:val="36"/>
          <w:szCs w:val="36"/>
          <w:u w:val="single"/>
        </w:rPr>
        <w:t>ВИОЛОНЧЕЛЬ.</w:t>
      </w:r>
    </w:p>
    <w:p>
      <w:pPr>
        <w:pStyle w:val="Normal"/>
        <w:spacing w:lineRule="auto" w:line="240" w:before="0" w:after="0"/>
        <w:jc w:val="center"/>
        <w:rPr>
          <w:rFonts w:ascii="Times New Roman" w:hAnsi="Times New Roman"/>
          <w:sz w:val="28"/>
          <w:szCs w:val="28"/>
        </w:rPr>
      </w:pPr>
      <w:r>
        <w:rPr>
          <w:sz w:val="28"/>
          <w:szCs w:val="28"/>
        </w:rPr>
        <w:t xml:space="preserve">дополнительной предпрофессиональной </w:t>
      </w:r>
    </w:p>
    <w:p>
      <w:pPr>
        <w:pStyle w:val="Normal"/>
        <w:spacing w:lineRule="auto" w:line="240" w:before="0" w:after="0"/>
        <w:jc w:val="center"/>
        <w:rPr>
          <w:rFonts w:ascii="Times New Roman" w:hAnsi="Times New Roman"/>
          <w:sz w:val="28"/>
          <w:szCs w:val="28"/>
        </w:rPr>
      </w:pPr>
      <w:r>
        <w:rPr>
          <w:sz w:val="28"/>
          <w:szCs w:val="28"/>
        </w:rPr>
        <w:t>образовательной программы</w:t>
      </w:r>
    </w:p>
    <w:p>
      <w:pPr>
        <w:pStyle w:val="Normal"/>
        <w:spacing w:lineRule="auto" w:line="240" w:before="0" w:after="0"/>
        <w:jc w:val="center"/>
        <w:rPr>
          <w:rFonts w:ascii="Times New Roman" w:hAnsi="Times New Roman"/>
          <w:sz w:val="28"/>
          <w:szCs w:val="28"/>
        </w:rPr>
      </w:pPr>
      <w:r>
        <w:rPr>
          <w:sz w:val="28"/>
          <w:szCs w:val="28"/>
        </w:rPr>
        <w:t>в области музыкального искусства</w:t>
      </w:r>
    </w:p>
    <w:p>
      <w:pPr>
        <w:pStyle w:val="Normal"/>
        <w:spacing w:lineRule="auto" w:line="360" w:before="0" w:after="0"/>
        <w:jc w:val="center"/>
        <w:rPr>
          <w:rFonts w:ascii="Times New Roman" w:hAnsi="Times New Roman"/>
          <w:b/>
          <w:b/>
          <w:sz w:val="32"/>
          <w:szCs w:val="32"/>
        </w:rPr>
      </w:pPr>
      <w:r>
        <w:rPr>
          <w:b/>
          <w:sz w:val="32"/>
          <w:szCs w:val="32"/>
        </w:rPr>
        <w:t>«СТРУННЫЕ ИНСТРУМЕНТЫ»</w:t>
      </w:r>
    </w:p>
    <w:p>
      <w:pPr>
        <w:pStyle w:val="Normal"/>
        <w:spacing w:lineRule="auto" w:line="360" w:before="0" w:after="0"/>
        <w:jc w:val="center"/>
        <w:rPr>
          <w:rFonts w:ascii="Times New Roman" w:hAnsi="Times New Roman"/>
          <w:sz w:val="28"/>
          <w:szCs w:val="28"/>
        </w:rPr>
      </w:pPr>
      <w:r>
        <w:rPr>
          <w:sz w:val="28"/>
          <w:szCs w:val="28"/>
        </w:rPr>
        <w:t>(срок обучения – 8(9) лет)</w:t>
      </w:r>
    </w:p>
    <w:p>
      <w:pPr>
        <w:pStyle w:val="Normal"/>
        <w:spacing w:lineRule="auto" w:line="360" w:before="0" w:after="0"/>
        <w:jc w:val="center"/>
        <w:rPr>
          <w:rFonts w:ascii="Times New Roman" w:hAnsi="Times New Roman"/>
          <w:b/>
          <w:b/>
          <w:sz w:val="36"/>
          <w:szCs w:val="36"/>
          <w:u w:val="single"/>
        </w:rPr>
      </w:pPr>
      <w:r>
        <w:rPr>
          <w:b/>
          <w:sz w:val="36"/>
          <w:szCs w:val="36"/>
          <w:u w:val="single"/>
        </w:rPr>
      </w:r>
    </w:p>
    <w:p>
      <w:pPr>
        <w:pStyle w:val="Normal"/>
        <w:spacing w:lineRule="auto" w:line="360" w:before="0" w:after="0"/>
        <w:jc w:val="center"/>
        <w:rPr>
          <w:rFonts w:ascii="Times New Roman" w:hAnsi="Times New Roman"/>
          <w:b/>
          <w:b/>
          <w:sz w:val="36"/>
          <w:szCs w:val="36"/>
          <w:u w:val="single"/>
        </w:rPr>
      </w:pPr>
      <w:r>
        <w:rPr>
          <w:b/>
          <w:sz w:val="36"/>
          <w:szCs w:val="36"/>
          <w:u w:val="single"/>
        </w:rPr>
      </w:r>
    </w:p>
    <w:p>
      <w:pPr>
        <w:pStyle w:val="Normal"/>
        <w:spacing w:lineRule="auto" w:line="360" w:before="0" w:after="0"/>
        <w:jc w:val="center"/>
        <w:rPr>
          <w:rFonts w:ascii="Times New Roman" w:hAnsi="Times New Roman"/>
          <w:b/>
          <w:b/>
          <w:sz w:val="36"/>
          <w:szCs w:val="36"/>
          <w:u w:val="single"/>
        </w:rPr>
      </w:pPr>
      <w:r>
        <w:rPr>
          <w:b/>
          <w:sz w:val="36"/>
          <w:szCs w:val="36"/>
          <w:u w:val="single"/>
        </w:rPr>
      </w:r>
    </w:p>
    <w:p>
      <w:pPr>
        <w:pStyle w:val="Normal"/>
        <w:spacing w:lineRule="auto" w:line="360" w:before="0" w:after="0"/>
        <w:rPr>
          <w:rFonts w:ascii="Times New Roman" w:hAnsi="Times New Roman"/>
          <w:b/>
          <w:b/>
          <w:sz w:val="36"/>
          <w:szCs w:val="36"/>
          <w:u w:val="single"/>
        </w:rPr>
      </w:pPr>
      <w:r>
        <w:rPr>
          <w:b/>
          <w:sz w:val="36"/>
          <w:szCs w:val="36"/>
          <w:u w:val="single"/>
        </w:rPr>
      </w:r>
    </w:p>
    <w:p>
      <w:pPr>
        <w:pStyle w:val="Normal"/>
        <w:spacing w:lineRule="auto" w:line="360" w:before="0" w:after="0"/>
        <w:rPr>
          <w:rFonts w:ascii="Times New Roman" w:hAnsi="Times New Roman"/>
          <w:b/>
          <w:b/>
          <w:sz w:val="36"/>
          <w:szCs w:val="36"/>
          <w:u w:val="single"/>
        </w:rPr>
      </w:pPr>
      <w:r>
        <w:rPr>
          <w:b/>
          <w:sz w:val="36"/>
          <w:szCs w:val="36"/>
          <w:u w:val="single"/>
        </w:rPr>
      </w:r>
    </w:p>
    <w:p>
      <w:pPr>
        <w:pStyle w:val="Normal"/>
        <w:spacing w:lineRule="auto" w:line="360" w:before="0" w:after="0"/>
        <w:rPr>
          <w:rFonts w:ascii="Times New Roman" w:hAnsi="Times New Roman"/>
          <w:b/>
          <w:b/>
          <w:sz w:val="36"/>
          <w:szCs w:val="36"/>
          <w:u w:val="single"/>
        </w:rPr>
      </w:pPr>
      <w:r>
        <w:rPr>
          <w:b/>
          <w:sz w:val="36"/>
          <w:szCs w:val="36"/>
          <w:u w:val="single"/>
        </w:rPr>
      </w:r>
    </w:p>
    <w:p>
      <w:pPr>
        <w:pStyle w:val="Normal"/>
        <w:spacing w:lineRule="auto" w:line="360" w:before="0" w:after="0"/>
        <w:rPr>
          <w:rFonts w:ascii="Times New Roman" w:hAnsi="Times New Roman"/>
          <w:b/>
          <w:b/>
          <w:sz w:val="36"/>
          <w:szCs w:val="36"/>
          <w:u w:val="single"/>
        </w:rPr>
      </w:pPr>
      <w:r>
        <w:rPr>
          <w:b/>
          <w:sz w:val="36"/>
          <w:szCs w:val="36"/>
          <w:u w:val="single"/>
        </w:rPr>
      </w:r>
    </w:p>
    <w:p>
      <w:pPr>
        <w:pStyle w:val="Normal"/>
        <w:spacing w:lineRule="auto" w:line="360" w:before="0" w:after="0"/>
        <w:rPr>
          <w:rFonts w:ascii="Times New Roman" w:hAnsi="Times New Roman"/>
          <w:b/>
          <w:b/>
          <w:sz w:val="36"/>
          <w:szCs w:val="36"/>
          <w:u w:val="single"/>
        </w:rPr>
      </w:pPr>
      <w:r>
        <w:rPr>
          <w:b/>
          <w:sz w:val="36"/>
          <w:szCs w:val="36"/>
          <w:u w:val="single"/>
        </w:rPr>
      </w:r>
    </w:p>
    <w:p>
      <w:pPr>
        <w:pStyle w:val="Normal"/>
        <w:spacing w:lineRule="auto" w:line="360" w:before="0" w:after="0"/>
        <w:rPr>
          <w:rFonts w:ascii="Times New Roman" w:hAnsi="Times New Roman"/>
          <w:b/>
          <w:b/>
          <w:sz w:val="36"/>
          <w:szCs w:val="36"/>
          <w:u w:val="single"/>
        </w:rPr>
      </w:pPr>
      <w:r>
        <w:rPr>
          <w:b/>
          <w:sz w:val="36"/>
          <w:szCs w:val="36"/>
          <w:u w:val="single"/>
        </w:rPr>
      </w:r>
    </w:p>
    <w:p>
      <w:pPr>
        <w:pStyle w:val="Normal"/>
        <w:spacing w:lineRule="auto" w:line="360" w:before="0" w:after="0"/>
        <w:rPr>
          <w:rFonts w:ascii="Times New Roman" w:hAnsi="Times New Roman"/>
          <w:b/>
          <w:b/>
          <w:sz w:val="36"/>
          <w:szCs w:val="36"/>
          <w:u w:val="single"/>
        </w:rPr>
      </w:pPr>
      <w:r>
        <w:rPr>
          <w:b/>
          <w:sz w:val="36"/>
          <w:szCs w:val="36"/>
          <w:u w:val="single"/>
        </w:rPr>
      </w:r>
    </w:p>
    <w:p>
      <w:pPr>
        <w:pStyle w:val="Normal"/>
        <w:spacing w:lineRule="auto" w:line="360" w:before="0" w:after="0"/>
        <w:rPr>
          <w:rFonts w:ascii="Times New Roman" w:hAnsi="Times New Roman"/>
          <w:b/>
          <w:b/>
          <w:sz w:val="36"/>
          <w:szCs w:val="36"/>
          <w:u w:val="single"/>
        </w:rPr>
      </w:pPr>
      <w:r>
        <w:rPr>
          <w:b/>
          <w:sz w:val="36"/>
          <w:szCs w:val="36"/>
          <w:u w:val="single"/>
        </w:rPr>
      </w:r>
    </w:p>
    <w:p>
      <w:pPr>
        <w:pStyle w:val="Normal"/>
        <w:spacing w:lineRule="auto" w:line="360" w:before="0" w:after="0"/>
        <w:rPr>
          <w:rFonts w:ascii="Times New Roman" w:hAnsi="Times New Roman"/>
          <w:b/>
          <w:b/>
          <w:sz w:val="36"/>
          <w:szCs w:val="36"/>
          <w:u w:val="single"/>
        </w:rPr>
      </w:pPr>
      <w:r>
        <w:rPr>
          <w:b/>
          <w:sz w:val="36"/>
          <w:szCs w:val="36"/>
          <w:u w:val="single"/>
        </w:rPr>
      </w:r>
    </w:p>
    <w:p>
      <w:pPr>
        <w:pStyle w:val="Normal"/>
        <w:spacing w:lineRule="auto" w:line="360" w:before="0" w:after="0"/>
        <w:rPr>
          <w:rFonts w:ascii="Times New Roman" w:hAnsi="Times New Roman"/>
          <w:b/>
          <w:b/>
          <w:sz w:val="36"/>
          <w:szCs w:val="36"/>
          <w:u w:val="single"/>
        </w:rPr>
      </w:pPr>
      <w:r>
        <w:rPr>
          <w:b/>
          <w:sz w:val="36"/>
          <w:szCs w:val="36"/>
          <w:u w:val="single"/>
        </w:rPr>
      </w:r>
    </w:p>
    <w:p>
      <w:pPr>
        <w:pStyle w:val="Normal"/>
        <w:spacing w:lineRule="auto" w:line="360" w:before="0" w:after="0"/>
        <w:rPr>
          <w:rFonts w:ascii="Times New Roman" w:hAnsi="Times New Roman"/>
          <w:b/>
          <w:b/>
          <w:sz w:val="36"/>
          <w:szCs w:val="36"/>
          <w:u w:val="single"/>
        </w:rPr>
      </w:pPr>
      <w:r>
        <w:rPr>
          <w:b/>
          <w:sz w:val="36"/>
          <w:szCs w:val="36"/>
          <w:u w:val="single"/>
        </w:rPr>
      </w:r>
    </w:p>
    <w:p>
      <w:pPr>
        <w:pStyle w:val="Normal"/>
        <w:shd w:fill="FFFFFF" w:val="clear"/>
        <w:spacing w:lineRule="auto" w:line="360" w:before="0" w:after="0"/>
        <w:ind w:left="0" w:right="0" w:hanging="0"/>
        <w:contextualSpacing/>
        <w:jc w:val="center"/>
        <w:rPr/>
      </w:pPr>
      <w:r>
        <w:rPr>
          <w:rFonts w:cs="Times New Roman"/>
          <w:b/>
          <w:color w:val="000000"/>
          <w:sz w:val="28"/>
          <w:szCs w:val="28"/>
        </w:rPr>
        <w:t>2023 год</w:t>
      </w:r>
    </w:p>
    <w:p>
      <w:pPr>
        <w:pStyle w:val="Normal"/>
        <w:shd w:fill="FFFFFF" w:val="clear"/>
        <w:spacing w:lineRule="auto" w:line="360" w:before="0" w:after="0"/>
        <w:ind w:left="0" w:right="0" w:hanging="0"/>
        <w:contextualSpacing/>
        <w:jc w:val="center"/>
        <w:rPr>
          <w:rFonts w:ascii="Times New Roman" w:hAnsi="Times New Roman" w:cs="Times New Roman"/>
          <w:b/>
          <w:b/>
          <w:color w:val="000000"/>
          <w:sz w:val="28"/>
          <w:szCs w:val="28"/>
        </w:rPr>
      </w:pPr>
      <w:r>
        <w:rPr/>
      </w:r>
    </w:p>
    <w:p>
      <w:pPr>
        <w:pStyle w:val="Normal"/>
        <w:shd w:fill="FFFFFF" w:val="clear"/>
        <w:spacing w:lineRule="auto" w:line="360" w:before="0" w:after="0"/>
        <w:ind w:left="0" w:right="0" w:hanging="0"/>
        <w:contextualSpacing/>
        <w:jc w:val="center"/>
        <w:rPr>
          <w:rFonts w:ascii="Times New Roman" w:hAnsi="Times New Roman" w:cs="Times New Roman"/>
          <w:b/>
          <w:b/>
          <w:color w:val="000000"/>
          <w:sz w:val="28"/>
          <w:szCs w:val="28"/>
        </w:rPr>
      </w:pPr>
      <w:r>
        <w:rPr/>
      </w:r>
    </w:p>
    <w:p>
      <w:pPr>
        <w:pStyle w:val="Normal"/>
        <w:shd w:fill="FFFFFF" w:val="clear"/>
        <w:spacing w:lineRule="auto" w:line="360" w:before="0" w:after="0"/>
        <w:ind w:left="0" w:right="0" w:hanging="0"/>
        <w:contextualSpacing/>
        <w:jc w:val="center"/>
        <w:rPr>
          <w:rFonts w:ascii="Times New Roman" w:hAnsi="Times New Roman" w:cs="Times New Roman"/>
          <w:b/>
          <w:b/>
          <w:color w:val="000000"/>
          <w:sz w:val="28"/>
          <w:szCs w:val="28"/>
        </w:rPr>
      </w:pPr>
      <w:r>
        <w:rPr/>
      </w:r>
    </w:p>
    <w:p>
      <w:pPr>
        <w:pStyle w:val="Normal"/>
        <w:shd w:fill="FFFFFF" w:val="clear"/>
        <w:spacing w:lineRule="auto" w:line="360" w:before="0" w:after="0"/>
        <w:ind w:left="0" w:right="0" w:hanging="0"/>
        <w:contextualSpacing/>
        <w:jc w:val="center"/>
        <w:rPr>
          <w:rFonts w:ascii="Times New Roman" w:hAnsi="Times New Roman" w:cs="Times New Roman"/>
          <w:b/>
          <w:b/>
          <w:color w:val="000000"/>
          <w:sz w:val="28"/>
          <w:szCs w:val="28"/>
        </w:rPr>
      </w:pPr>
      <w:r>
        <w:rPr/>
      </w:r>
    </w:p>
    <w:p>
      <w:pPr>
        <w:pStyle w:val="Normal"/>
        <w:shd w:fill="FFFFFF" w:val="clear"/>
        <w:spacing w:lineRule="auto" w:line="360" w:before="0" w:after="0"/>
        <w:ind w:left="0" w:right="0" w:hanging="0"/>
        <w:contextualSpacing/>
        <w:jc w:val="center"/>
        <w:rPr>
          <w:rFonts w:ascii="Times New Roman" w:hAnsi="Times New Roman" w:cs="Times New Roman"/>
          <w:b/>
          <w:b/>
          <w:color w:val="000000"/>
          <w:sz w:val="28"/>
          <w:szCs w:val="28"/>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264910" cy="861631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264910" cy="8616315"/>
                    </a:xfrm>
                    <a:prstGeom prst="rect">
                      <a:avLst/>
                    </a:prstGeom>
                  </pic:spPr>
                </pic:pic>
              </a:graphicData>
            </a:graphic>
          </wp:anchor>
        </w:drawing>
      </w:r>
    </w:p>
    <w:p>
      <w:pPr>
        <w:pStyle w:val="Normal"/>
        <w:shd w:fill="FFFFFF" w:val="clear"/>
        <w:tabs>
          <w:tab w:val="clear" w:pos="720"/>
          <w:tab w:val="left" w:pos="706" w:leader="none"/>
        </w:tabs>
        <w:spacing w:lineRule="auto" w:line="360" w:before="710" w:after="0"/>
        <w:ind w:left="5" w:right="0" w:hanging="0"/>
        <w:contextualSpacing/>
        <w:rPr>
          <w:rFonts w:ascii="Times New Roman" w:hAnsi="Times New Roman" w:cs="Times New Roman"/>
          <w:color w:val="000000"/>
          <w:sz w:val="28"/>
          <w:szCs w:val="28"/>
          <w:lang w:val="en-US"/>
        </w:rPr>
      </w:pPr>
      <w:r>
        <w:rPr/>
      </w:r>
    </w:p>
    <w:p>
      <w:pPr>
        <w:pStyle w:val="Normal"/>
        <w:shd w:fill="FFFFFF" w:val="clear"/>
        <w:tabs>
          <w:tab w:val="clear" w:pos="720"/>
          <w:tab w:val="left" w:pos="706" w:leader="none"/>
        </w:tabs>
        <w:spacing w:lineRule="auto" w:line="360" w:before="710" w:after="0"/>
        <w:ind w:left="5" w:right="0" w:hanging="0"/>
        <w:contextualSpacing/>
        <w:rPr>
          <w:rFonts w:ascii="Times New Roman" w:hAnsi="Times New Roman" w:cs="Times New Roman"/>
          <w:color w:val="000000"/>
          <w:sz w:val="28"/>
          <w:szCs w:val="28"/>
          <w:lang w:val="en-US"/>
        </w:rPr>
      </w:pPr>
      <w:r>
        <w:rPr/>
      </w:r>
    </w:p>
    <w:p>
      <w:pPr>
        <w:pStyle w:val="Normal"/>
        <w:shd w:fill="FFFFFF" w:val="clear"/>
        <w:tabs>
          <w:tab w:val="clear" w:pos="720"/>
          <w:tab w:val="left" w:pos="706" w:leader="none"/>
        </w:tabs>
        <w:spacing w:lineRule="auto" w:line="360" w:before="0" w:after="0"/>
        <w:ind w:left="0" w:right="0" w:hanging="0"/>
        <w:contextualSpacing/>
        <w:jc w:val="center"/>
        <w:rPr/>
      </w:pPr>
      <w:r>
        <w:rPr>
          <w:rFonts w:cs="Times New Roman" w:ascii="Times New Roman" w:hAnsi="Times New Roman"/>
          <w:b/>
          <w:color w:val="000000"/>
          <w:sz w:val="28"/>
          <w:szCs w:val="28"/>
          <w:lang w:val="en-US"/>
        </w:rPr>
        <w:t>Структура программы учебного предмета</w:t>
      </w:r>
    </w:p>
    <w:p>
      <w:pPr>
        <w:pStyle w:val="Normal"/>
        <w:shd w:fill="FFFFFF" w:val="clear"/>
        <w:tabs>
          <w:tab w:val="clear" w:pos="720"/>
          <w:tab w:val="left" w:pos="706" w:leader="none"/>
        </w:tabs>
        <w:spacing w:lineRule="auto" w:line="360" w:before="0" w:after="0"/>
        <w:ind w:left="0" w:right="0" w:hanging="0"/>
        <w:contextualSpacing/>
        <w:jc w:val="center"/>
        <w:rPr>
          <w:rFonts w:ascii="Times New Roman" w:hAnsi="Times New Roman" w:cs="Times New Roman"/>
          <w:b/>
          <w:b/>
          <w:color w:val="000000"/>
          <w:sz w:val="28"/>
          <w:szCs w:val="28"/>
          <w:lang w:val="en-US"/>
        </w:rPr>
      </w:pPr>
      <w:r>
        <w:rPr/>
      </w:r>
    </w:p>
    <w:p>
      <w:pPr>
        <w:pStyle w:val="Normal"/>
        <w:shd w:fill="FFFFFF" w:val="clear"/>
        <w:tabs>
          <w:tab w:val="clear" w:pos="720"/>
          <w:tab w:val="left" w:pos="706" w:leader="none"/>
        </w:tabs>
        <w:spacing w:lineRule="auto" w:line="360" w:before="710" w:after="0"/>
        <w:ind w:left="5" w:right="0" w:hanging="0"/>
        <w:contextualSpacing/>
        <w:rPr/>
      </w:pPr>
      <w:r>
        <w:rPr>
          <w:rFonts w:cs="Times New Roman" w:ascii="Times New Roman" w:hAnsi="Times New Roman"/>
          <w:color w:val="000000"/>
          <w:sz w:val="28"/>
          <w:szCs w:val="28"/>
          <w:lang w:val="en-US"/>
        </w:rPr>
        <w:t>I</w:t>
      </w:r>
      <w:r>
        <w:rPr>
          <w:rFonts w:cs="Times New Roman" w:ascii="Times New Roman" w:hAnsi="Times New Roman"/>
          <w:color w:val="000000"/>
          <w:sz w:val="28"/>
          <w:szCs w:val="28"/>
        </w:rPr>
        <w:t>.</w:t>
        <w:tab/>
        <w:t>Пояснительная записка</w:t>
      </w:r>
    </w:p>
    <w:p>
      <w:pPr>
        <w:pStyle w:val="Normal"/>
        <w:widowControl w:val="false"/>
        <w:numPr>
          <w:ilvl w:val="0"/>
          <w:numId w:val="9"/>
        </w:numPr>
        <w:shd w:fill="FFFFFF" w:val="clear"/>
        <w:tabs>
          <w:tab w:val="clear" w:pos="720"/>
          <w:tab w:val="left" w:pos="851" w:leader="none"/>
        </w:tabs>
        <w:suppressAutoHyphens w:val="false"/>
        <w:autoSpaceDE w:val="false"/>
        <w:spacing w:lineRule="auto" w:line="360" w:before="235" w:after="0"/>
        <w:ind w:left="851" w:right="0" w:hanging="142"/>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Характеристика учебного предмета, его место и роль в образовательном    процессе;</w:t>
      </w:r>
    </w:p>
    <w:p>
      <w:pPr>
        <w:pStyle w:val="Normal"/>
        <w:widowControl w:val="false"/>
        <w:numPr>
          <w:ilvl w:val="0"/>
          <w:numId w:val="9"/>
        </w:numPr>
        <w:shd w:fill="FFFFFF" w:val="clear"/>
        <w:tabs>
          <w:tab w:val="clear" w:pos="720"/>
          <w:tab w:val="left" w:pos="811" w:leader="none"/>
        </w:tabs>
        <w:suppressAutoHyphens w:val="false"/>
        <w:autoSpaceDE w:val="false"/>
        <w:spacing w:lineRule="auto" w:line="360" w:before="0"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Срок реализации учебного предмета;</w:t>
      </w:r>
    </w:p>
    <w:p>
      <w:pPr>
        <w:pStyle w:val="Normal"/>
        <w:widowControl w:val="false"/>
        <w:numPr>
          <w:ilvl w:val="0"/>
          <w:numId w:val="9"/>
        </w:numPr>
        <w:shd w:fill="FFFFFF" w:val="clear"/>
        <w:tabs>
          <w:tab w:val="clear" w:pos="720"/>
          <w:tab w:val="left" w:pos="811" w:leader="none"/>
        </w:tabs>
        <w:suppressAutoHyphens w:val="false"/>
        <w:autoSpaceDE w:val="false"/>
        <w:spacing w:lineRule="auto" w:line="360" w:before="0" w:after="0"/>
        <w:ind w:left="851" w:right="403" w:hanging="145"/>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Объем учебного времени, предусмотренный учебным планом      образовательного учреждения на реализацию учебного предмета;</w:t>
      </w:r>
    </w:p>
    <w:p>
      <w:pPr>
        <w:pStyle w:val="Normal"/>
        <w:widowControl w:val="false"/>
        <w:numPr>
          <w:ilvl w:val="0"/>
          <w:numId w:val="9"/>
        </w:numPr>
        <w:shd w:fill="FFFFFF" w:val="clear"/>
        <w:tabs>
          <w:tab w:val="clear" w:pos="720"/>
          <w:tab w:val="left" w:pos="811" w:leader="none"/>
        </w:tabs>
        <w:suppressAutoHyphens w:val="false"/>
        <w:autoSpaceDE w:val="false"/>
        <w:spacing w:lineRule="auto" w:line="360" w:before="0"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Форма проведения учебных аудиторных занятий;</w:t>
      </w:r>
    </w:p>
    <w:p>
      <w:pPr>
        <w:pStyle w:val="Normal"/>
        <w:widowControl w:val="false"/>
        <w:numPr>
          <w:ilvl w:val="0"/>
          <w:numId w:val="9"/>
        </w:numPr>
        <w:shd w:fill="FFFFFF" w:val="clear"/>
        <w:tabs>
          <w:tab w:val="clear" w:pos="720"/>
          <w:tab w:val="left" w:pos="811" w:leader="none"/>
        </w:tabs>
        <w:suppressAutoHyphens w:val="false"/>
        <w:autoSpaceDE w:val="false"/>
        <w:spacing w:lineRule="auto" w:line="360" w:before="0"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Цели и задачи учебного предмета;</w:t>
      </w:r>
    </w:p>
    <w:p>
      <w:pPr>
        <w:pStyle w:val="Normal"/>
        <w:widowControl w:val="false"/>
        <w:numPr>
          <w:ilvl w:val="0"/>
          <w:numId w:val="9"/>
        </w:numPr>
        <w:shd w:fill="FFFFFF" w:val="clear"/>
        <w:tabs>
          <w:tab w:val="clear" w:pos="720"/>
          <w:tab w:val="left" w:pos="811" w:leader="none"/>
        </w:tabs>
        <w:suppressAutoHyphens w:val="false"/>
        <w:autoSpaceDE w:val="false"/>
        <w:spacing w:lineRule="auto" w:line="360" w:before="0"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Обоснование структуры программы учебного предмета;</w:t>
      </w:r>
    </w:p>
    <w:p>
      <w:pPr>
        <w:pStyle w:val="Normal"/>
        <w:widowControl w:val="false"/>
        <w:numPr>
          <w:ilvl w:val="0"/>
          <w:numId w:val="9"/>
        </w:numPr>
        <w:shd w:fill="FFFFFF" w:val="clear"/>
        <w:tabs>
          <w:tab w:val="clear" w:pos="720"/>
          <w:tab w:val="left" w:pos="811" w:leader="none"/>
        </w:tabs>
        <w:suppressAutoHyphens w:val="false"/>
        <w:autoSpaceDE w:val="false"/>
        <w:spacing w:lineRule="auto" w:line="360" w:before="19"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Методы обучения;</w:t>
      </w:r>
    </w:p>
    <w:p>
      <w:pPr>
        <w:pStyle w:val="Normal"/>
        <w:widowControl w:val="false"/>
        <w:numPr>
          <w:ilvl w:val="0"/>
          <w:numId w:val="9"/>
        </w:numPr>
        <w:shd w:fill="FFFFFF" w:val="clear"/>
        <w:tabs>
          <w:tab w:val="clear" w:pos="720"/>
          <w:tab w:val="left" w:pos="811" w:leader="none"/>
        </w:tabs>
        <w:suppressAutoHyphens w:val="false"/>
        <w:autoSpaceDE w:val="false"/>
        <w:spacing w:lineRule="auto" w:line="360" w:before="19"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Описание материально-технических условий реализации учебного предмета;</w:t>
      </w:r>
    </w:p>
    <w:p>
      <w:pPr>
        <w:pStyle w:val="Normal"/>
        <w:shd w:fill="FFFFFF" w:val="clear"/>
        <w:tabs>
          <w:tab w:val="clear" w:pos="720"/>
          <w:tab w:val="left" w:pos="706" w:leader="none"/>
        </w:tabs>
        <w:spacing w:lineRule="auto" w:line="360" w:before="264" w:after="200"/>
        <w:ind w:left="5" w:right="0" w:hanging="0"/>
        <w:contextualSpacing/>
        <w:rPr/>
      </w:pPr>
      <w:r>
        <w:rPr>
          <w:rFonts w:cs="Times New Roman" w:ascii="Times New Roman" w:hAnsi="Times New Roman"/>
          <w:color w:val="000000"/>
          <w:sz w:val="28"/>
          <w:szCs w:val="28"/>
          <w:lang w:val="en-US"/>
        </w:rPr>
        <w:t>II.</w:t>
        <w:tab/>
      </w:r>
      <w:r>
        <w:rPr>
          <w:rFonts w:cs="Times New Roman" w:ascii="Times New Roman" w:hAnsi="Times New Roman"/>
          <w:color w:val="000000"/>
          <w:sz w:val="28"/>
          <w:szCs w:val="28"/>
        </w:rPr>
        <w:t>Содержание учебного предмета</w:t>
      </w:r>
    </w:p>
    <w:p>
      <w:pPr>
        <w:pStyle w:val="Normal"/>
        <w:widowControl w:val="false"/>
        <w:numPr>
          <w:ilvl w:val="0"/>
          <w:numId w:val="9"/>
        </w:numPr>
        <w:shd w:fill="FFFFFF" w:val="clear"/>
        <w:tabs>
          <w:tab w:val="clear" w:pos="720"/>
          <w:tab w:val="left" w:pos="811" w:leader="none"/>
        </w:tabs>
        <w:suppressAutoHyphens w:val="false"/>
        <w:autoSpaceDE w:val="false"/>
        <w:spacing w:lineRule="auto" w:line="360" w:before="235"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Сведения о затратах учебного времени;</w:t>
      </w:r>
    </w:p>
    <w:p>
      <w:pPr>
        <w:pStyle w:val="Normal"/>
        <w:widowControl w:val="false"/>
        <w:numPr>
          <w:ilvl w:val="0"/>
          <w:numId w:val="9"/>
        </w:numPr>
        <w:shd w:fill="FFFFFF" w:val="clear"/>
        <w:tabs>
          <w:tab w:val="clear" w:pos="720"/>
          <w:tab w:val="left" w:pos="811" w:leader="none"/>
        </w:tabs>
        <w:suppressAutoHyphens w:val="false"/>
        <w:autoSpaceDE w:val="false"/>
        <w:spacing w:lineRule="auto" w:line="360" w:before="0"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Годовые требования по классам;</w:t>
      </w:r>
    </w:p>
    <w:p>
      <w:pPr>
        <w:pStyle w:val="Normal"/>
        <w:shd w:fill="FFFFFF" w:val="clear"/>
        <w:tabs>
          <w:tab w:val="clear" w:pos="720"/>
          <w:tab w:val="left" w:pos="706" w:leader="none"/>
        </w:tabs>
        <w:spacing w:lineRule="auto" w:line="360" w:before="5" w:after="200"/>
        <w:ind w:left="5" w:right="0" w:hanging="0"/>
        <w:contextualSpacing/>
        <w:rPr/>
      </w:pPr>
      <w:r>
        <w:rPr>
          <w:rFonts w:cs="Times New Roman" w:ascii="Times New Roman" w:hAnsi="Times New Roman"/>
          <w:color w:val="000000"/>
          <w:sz w:val="28"/>
          <w:szCs w:val="28"/>
          <w:lang w:val="en-US"/>
        </w:rPr>
        <w:t>III</w:t>
      </w:r>
      <w:r>
        <w:rPr>
          <w:rFonts w:cs="Times New Roman" w:ascii="Times New Roman" w:hAnsi="Times New Roman"/>
          <w:color w:val="000000"/>
          <w:sz w:val="28"/>
          <w:szCs w:val="28"/>
        </w:rPr>
        <w:t>.</w:t>
        <w:tab/>
        <w:t>Требования к уровню подготовки обучающихся</w:t>
      </w:r>
    </w:p>
    <w:p>
      <w:pPr>
        <w:pStyle w:val="Normal"/>
        <w:shd w:fill="FFFFFF" w:val="clear"/>
        <w:tabs>
          <w:tab w:val="clear" w:pos="720"/>
          <w:tab w:val="left" w:pos="710" w:leader="none"/>
        </w:tabs>
        <w:spacing w:lineRule="auto" w:line="360" w:before="854" w:after="200"/>
        <w:contextualSpacing/>
        <w:rPr/>
      </w:pPr>
      <w:r>
        <w:rPr>
          <w:rFonts w:cs="Times New Roman" w:ascii="Times New Roman" w:hAnsi="Times New Roman"/>
          <w:color w:val="000000"/>
          <w:sz w:val="28"/>
          <w:szCs w:val="28"/>
          <w:lang w:val="en-US"/>
        </w:rPr>
        <w:t>IV</w:t>
      </w:r>
      <w:r>
        <w:rPr>
          <w:rFonts w:cs="Times New Roman" w:ascii="Times New Roman" w:hAnsi="Times New Roman"/>
          <w:color w:val="000000"/>
          <w:sz w:val="28"/>
          <w:szCs w:val="28"/>
        </w:rPr>
        <w:t>.</w:t>
        <w:tab/>
        <w:t>Формы и методы контроля, система оценок</w:t>
      </w:r>
    </w:p>
    <w:p>
      <w:pPr>
        <w:pStyle w:val="Normal"/>
        <w:widowControl w:val="false"/>
        <w:numPr>
          <w:ilvl w:val="0"/>
          <w:numId w:val="10"/>
        </w:numPr>
        <w:shd w:fill="FFFFFF" w:val="clear"/>
        <w:tabs>
          <w:tab w:val="clear" w:pos="720"/>
          <w:tab w:val="left" w:pos="826" w:leader="none"/>
        </w:tabs>
        <w:suppressAutoHyphens w:val="false"/>
        <w:autoSpaceDE w:val="false"/>
        <w:spacing w:lineRule="auto" w:line="360" w:before="0"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Аттестация: цели, виды, форма, содержание;</w:t>
      </w:r>
    </w:p>
    <w:p>
      <w:pPr>
        <w:pStyle w:val="Normal"/>
        <w:widowControl w:val="false"/>
        <w:numPr>
          <w:ilvl w:val="0"/>
          <w:numId w:val="10"/>
        </w:numPr>
        <w:shd w:fill="FFFFFF" w:val="clear"/>
        <w:tabs>
          <w:tab w:val="clear" w:pos="720"/>
          <w:tab w:val="left" w:pos="826" w:leader="none"/>
        </w:tabs>
        <w:suppressAutoHyphens w:val="false"/>
        <w:autoSpaceDE w:val="false"/>
        <w:spacing w:lineRule="auto" w:line="360" w:before="0"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Критерии оценки;</w:t>
      </w:r>
    </w:p>
    <w:p>
      <w:pPr>
        <w:pStyle w:val="Normal"/>
        <w:shd w:fill="FFFFFF" w:val="clear"/>
        <w:tabs>
          <w:tab w:val="clear" w:pos="720"/>
          <w:tab w:val="left" w:pos="710" w:leader="none"/>
        </w:tabs>
        <w:spacing w:lineRule="auto" w:line="360" w:before="370" w:after="200"/>
        <w:contextualSpacing/>
        <w:rPr/>
      </w:pPr>
      <w:r>
        <w:rPr>
          <w:rFonts w:cs="Times New Roman" w:ascii="Times New Roman" w:hAnsi="Times New Roman"/>
          <w:color w:val="000000"/>
          <w:sz w:val="28"/>
          <w:szCs w:val="28"/>
          <w:lang w:val="en-US"/>
        </w:rPr>
        <w:t>V.</w:t>
        <w:tab/>
      </w:r>
      <w:r>
        <w:rPr>
          <w:rFonts w:cs="Times New Roman" w:ascii="Times New Roman" w:hAnsi="Times New Roman"/>
          <w:color w:val="000000"/>
          <w:sz w:val="28"/>
          <w:szCs w:val="28"/>
        </w:rPr>
        <w:t>Методическое обеспечение учебного процесса</w:t>
      </w:r>
    </w:p>
    <w:p>
      <w:pPr>
        <w:pStyle w:val="Normal"/>
        <w:widowControl w:val="false"/>
        <w:numPr>
          <w:ilvl w:val="0"/>
          <w:numId w:val="10"/>
        </w:numPr>
        <w:shd w:fill="FFFFFF" w:val="clear"/>
        <w:tabs>
          <w:tab w:val="clear" w:pos="720"/>
          <w:tab w:val="left" w:pos="826" w:leader="none"/>
        </w:tabs>
        <w:suppressAutoHyphens w:val="false"/>
        <w:autoSpaceDE w:val="false"/>
        <w:spacing w:lineRule="auto" w:line="360" w:before="0"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Методические рекомендации педагогическим работникам;</w:t>
      </w:r>
    </w:p>
    <w:p>
      <w:pPr>
        <w:pStyle w:val="Normal"/>
        <w:widowControl w:val="false"/>
        <w:numPr>
          <w:ilvl w:val="0"/>
          <w:numId w:val="10"/>
        </w:numPr>
        <w:shd w:fill="FFFFFF" w:val="clear"/>
        <w:tabs>
          <w:tab w:val="clear" w:pos="720"/>
          <w:tab w:val="left" w:pos="826" w:leader="none"/>
        </w:tabs>
        <w:suppressAutoHyphens w:val="false"/>
        <w:autoSpaceDE w:val="false"/>
        <w:spacing w:lineRule="auto" w:line="360" w:before="0"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Методические рекомендации по организации самостоятельной работы;</w:t>
      </w:r>
    </w:p>
    <w:p>
      <w:pPr>
        <w:pStyle w:val="Normal"/>
        <w:shd w:fill="FFFFFF" w:val="clear"/>
        <w:tabs>
          <w:tab w:val="clear" w:pos="720"/>
          <w:tab w:val="left" w:pos="710" w:leader="none"/>
        </w:tabs>
        <w:spacing w:lineRule="auto" w:line="360" w:before="312" w:after="200"/>
        <w:contextualSpacing/>
        <w:rPr/>
      </w:pPr>
      <w:r>
        <w:rPr>
          <w:rFonts w:cs="Times New Roman" w:ascii="Times New Roman" w:hAnsi="Times New Roman"/>
          <w:color w:val="000000"/>
          <w:sz w:val="28"/>
          <w:szCs w:val="28"/>
          <w:lang w:val="en-US"/>
        </w:rPr>
        <w:t>VI</w:t>
      </w:r>
      <w:r>
        <w:rPr>
          <w:rFonts w:cs="Times New Roman" w:ascii="Times New Roman" w:hAnsi="Times New Roman"/>
          <w:color w:val="000000"/>
          <w:sz w:val="28"/>
          <w:szCs w:val="28"/>
        </w:rPr>
        <w:t>.</w:t>
        <w:tab/>
        <w:t>Списки рекомендуемой нотной и методической литературы</w:t>
      </w:r>
    </w:p>
    <w:p>
      <w:pPr>
        <w:pStyle w:val="Normal"/>
        <w:widowControl w:val="false"/>
        <w:numPr>
          <w:ilvl w:val="0"/>
          <w:numId w:val="10"/>
        </w:numPr>
        <w:shd w:fill="FFFFFF" w:val="clear"/>
        <w:tabs>
          <w:tab w:val="clear" w:pos="720"/>
          <w:tab w:val="left" w:pos="826" w:leader="none"/>
        </w:tabs>
        <w:suppressAutoHyphens w:val="false"/>
        <w:autoSpaceDE w:val="false"/>
        <w:spacing w:lineRule="auto" w:line="360" w:before="0"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Нотная литература;</w:t>
      </w:r>
    </w:p>
    <w:p>
      <w:pPr>
        <w:pStyle w:val="Normal"/>
        <w:widowControl w:val="false"/>
        <w:numPr>
          <w:ilvl w:val="0"/>
          <w:numId w:val="10"/>
        </w:numPr>
        <w:shd w:fill="FFFFFF" w:val="clear"/>
        <w:tabs>
          <w:tab w:val="clear" w:pos="720"/>
          <w:tab w:val="left" w:pos="826" w:leader="none"/>
        </w:tabs>
        <w:suppressAutoHyphens w:val="false"/>
        <w:autoSpaceDE w:val="false"/>
        <w:spacing w:lineRule="auto" w:line="360" w:before="0" w:after="0"/>
        <w:ind w:left="706" w:right="0" w:hanging="0"/>
        <w:contextualSpacing/>
        <w:rPr>
          <w:rFonts w:ascii="Times New Roman" w:hAnsi="Times New Roman" w:cs="Times New Roman"/>
          <w:i/>
          <w:i/>
          <w:iCs/>
          <w:color w:val="000000"/>
          <w:sz w:val="28"/>
          <w:szCs w:val="28"/>
        </w:rPr>
      </w:pPr>
      <w:r>
        <w:rPr>
          <w:rFonts w:cs="Times New Roman" w:ascii="Times New Roman" w:hAnsi="Times New Roman"/>
          <w:i/>
          <w:iCs/>
          <w:color w:val="000000"/>
          <w:sz w:val="28"/>
          <w:szCs w:val="28"/>
        </w:rPr>
        <w:t>Методическая литература</w:t>
      </w:r>
    </w:p>
    <w:p>
      <w:pPr>
        <w:pStyle w:val="Style21"/>
        <w:spacing w:lineRule="auto" w:line="360" w:before="0" w:after="0"/>
        <w:ind w:left="0" w:right="0" w:hanging="0"/>
        <w:contextualSpacing/>
        <w:jc w:val="center"/>
        <w:rPr>
          <w:rFonts w:ascii="Times New Roman" w:hAnsi="Times New Roman" w:cs="Times New Roman"/>
          <w:b/>
          <w:b/>
          <w:i/>
          <w:i/>
          <w:iCs/>
          <w:color w:val="000000"/>
          <w:sz w:val="28"/>
          <w:szCs w:val="28"/>
        </w:rPr>
      </w:pPr>
      <w:r>
        <w:rPr>
          <w:rFonts w:cs="Times New Roman" w:ascii="Times New Roman" w:hAnsi="Times New Roman"/>
          <w:b/>
          <w:i/>
          <w:iCs/>
          <w:color w:val="000000"/>
          <w:sz w:val="28"/>
          <w:szCs w:val="28"/>
        </w:rPr>
      </w:r>
    </w:p>
    <w:p>
      <w:pPr>
        <w:pStyle w:val="Style21"/>
        <w:spacing w:lineRule="auto" w:line="360" w:before="0" w:after="0"/>
        <w:ind w:left="0" w:right="0" w:hanging="0"/>
        <w:jc w:val="center"/>
        <w:rPr>
          <w:rFonts w:ascii="Times New Roman" w:hAnsi="Times New Roman" w:cs="Times New Roman"/>
          <w:b/>
          <w:b/>
          <w:i/>
          <w:i/>
          <w:iCs/>
          <w:color w:val="000000"/>
          <w:sz w:val="28"/>
          <w:szCs w:val="28"/>
        </w:rPr>
      </w:pPr>
      <w:r>
        <w:rPr>
          <w:rFonts w:cs="Times New Roman" w:ascii="Times New Roman" w:hAnsi="Times New Roman"/>
          <w:b/>
          <w:i/>
          <w:iCs/>
          <w:color w:val="000000"/>
          <w:sz w:val="28"/>
          <w:szCs w:val="28"/>
        </w:rPr>
      </w:r>
    </w:p>
    <w:p>
      <w:pPr>
        <w:pStyle w:val="Style21"/>
        <w:spacing w:lineRule="auto" w:line="360" w:before="0" w:after="0"/>
        <w:ind w:left="0" w:right="0" w:hanging="0"/>
        <w:rPr>
          <w:rFonts w:ascii="Times New Roman" w:hAnsi="Times New Roman" w:cs="Times New Roman"/>
          <w:b/>
          <w:b/>
          <w:sz w:val="28"/>
          <w:szCs w:val="28"/>
        </w:rPr>
      </w:pPr>
      <w:r>
        <w:rPr>
          <w:rFonts w:cs="Times New Roman" w:ascii="Times New Roman" w:hAnsi="Times New Roman"/>
          <w:b/>
          <w:sz w:val="28"/>
          <w:szCs w:val="28"/>
        </w:rPr>
      </w:r>
    </w:p>
    <w:p>
      <w:pPr>
        <w:pStyle w:val="Style21"/>
        <w:spacing w:lineRule="auto" w:line="360" w:before="0" w:after="0"/>
        <w:ind w:left="0" w:right="0" w:hanging="0"/>
        <w:rPr>
          <w:rFonts w:ascii="Times New Roman" w:hAnsi="Times New Roman" w:cs="Times New Roman"/>
          <w:b/>
          <w:b/>
          <w:sz w:val="28"/>
          <w:szCs w:val="28"/>
        </w:rPr>
      </w:pPr>
      <w:r>
        <w:rPr>
          <w:rFonts w:cs="Times New Roman" w:ascii="Times New Roman" w:hAnsi="Times New Roman"/>
          <w:b/>
          <w:sz w:val="28"/>
          <w:szCs w:val="28"/>
        </w:rPr>
      </w:r>
    </w:p>
    <w:p>
      <w:pPr>
        <w:pStyle w:val="Style21"/>
        <w:spacing w:lineRule="auto" w:line="360" w:before="0" w:after="0"/>
        <w:ind w:left="0" w:right="0" w:hanging="0"/>
        <w:rPr>
          <w:rFonts w:ascii="Times New Roman" w:hAnsi="Times New Roman" w:cs="Times New Roman"/>
          <w:b/>
          <w:b/>
          <w:sz w:val="28"/>
          <w:szCs w:val="28"/>
        </w:rPr>
      </w:pPr>
      <w:r>
        <w:rPr>
          <w:rFonts w:cs="Times New Roman" w:ascii="Times New Roman" w:hAnsi="Times New Roman"/>
          <w:b/>
          <w:sz w:val="28"/>
          <w:szCs w:val="28"/>
        </w:rPr>
      </w:r>
    </w:p>
    <w:p>
      <w:pPr>
        <w:pStyle w:val="Style21"/>
        <w:spacing w:lineRule="auto" w:line="360" w:before="0" w:after="0"/>
        <w:ind w:left="0" w:right="0" w:hanging="0"/>
        <w:jc w:val="center"/>
        <w:rPr>
          <w:rFonts w:ascii="Times New Roman" w:hAnsi="Times New Roman" w:cs="Times New Roman"/>
          <w:b/>
          <w:b/>
          <w:sz w:val="28"/>
          <w:szCs w:val="28"/>
        </w:rPr>
      </w:pPr>
      <w:r>
        <w:rPr>
          <w:rFonts w:cs="Times New Roman" w:ascii="Times New Roman" w:hAnsi="Times New Roman"/>
          <w:b/>
          <w:sz w:val="28"/>
          <w:szCs w:val="28"/>
        </w:rPr>
        <w:t>Пояснительная записка</w:t>
      </w:r>
    </w:p>
    <w:p>
      <w:pPr>
        <w:pStyle w:val="Normal"/>
        <w:shd w:fill="FFFFFF" w:val="clear"/>
        <w:tabs>
          <w:tab w:val="clear" w:pos="720"/>
          <w:tab w:val="left" w:pos="1181" w:leader="none"/>
        </w:tabs>
        <w:spacing w:lineRule="exact" w:line="480" w:before="5" w:after="200"/>
        <w:ind w:left="5" w:right="0" w:firstLine="710"/>
        <w:rPr>
          <w:rFonts w:ascii="Times New Roman" w:hAnsi="Times New Roman" w:cs="Times New Roman"/>
          <w:b/>
          <w:b/>
          <w:i/>
          <w:i/>
          <w:iCs/>
          <w:color w:val="000000"/>
          <w:sz w:val="28"/>
          <w:szCs w:val="28"/>
        </w:rPr>
      </w:pPr>
      <w:r>
        <w:rPr>
          <w:rFonts w:cs="Times New Roman" w:ascii="Times New Roman" w:hAnsi="Times New Roman"/>
          <w:b/>
          <w:i/>
          <w:iCs/>
          <w:color w:val="000000"/>
          <w:sz w:val="28"/>
          <w:szCs w:val="28"/>
        </w:rPr>
        <w:t>1.</w:t>
        <w:tab/>
        <w:t>Характеристика   учебного   предмета,   его   место   и   роль   в образовательном процессе</w:t>
      </w:r>
    </w:p>
    <w:p>
      <w:pPr>
        <w:pStyle w:val="Normal"/>
        <w:spacing w:lineRule="auto" w:line="360" w:before="0" w:after="0"/>
        <w:ind w:left="0" w:right="0" w:firstLine="567"/>
        <w:jc w:val="both"/>
        <w:rPr>
          <w:rFonts w:ascii="Times New Roman" w:hAnsi="Times New Roman" w:cs="Times New Roman"/>
          <w:sz w:val="28"/>
          <w:szCs w:val="28"/>
        </w:rPr>
      </w:pPr>
      <w:r>
        <w:rPr>
          <w:rFonts w:cs="Times New Roman" w:ascii="Times New Roman" w:hAnsi="Times New Roman"/>
          <w:sz w:val="28"/>
          <w:szCs w:val="28"/>
        </w:rPr>
        <w:t xml:space="preserve">Программа «Специальность. </w:t>
      </w:r>
      <w:r>
        <w:rPr>
          <w:rFonts w:cs="Times New Roman" w:ascii="Times New Roman" w:hAnsi="Times New Roman"/>
          <w:sz w:val="28"/>
          <w:szCs w:val="28"/>
        </w:rPr>
        <w:t>Виолончель</w:t>
      </w:r>
      <w:r>
        <w:rPr>
          <w:rFonts w:cs="Times New Roman" w:ascii="Times New Roman" w:hAnsi="Times New Roman"/>
          <w:sz w:val="28"/>
          <w:szCs w:val="28"/>
        </w:rPr>
        <w:t xml:space="preserve">» направлена на творческое, эстетическое, духовно-нравственное развитие учащегося, создание основы для приобретения им опыта сольной исполнительской практики, самостоятельной работы по изучению и постижению музыкального искусства. Уроки по специальности – основа образовательного процесса, они закладывают все взаимосвязи между учеником и огромным миром музыки, в который входит не только всё широчайшее наследие мировой музыкальной культуры, но и отдельные предметы образовательного курса музыкальной школы (сольфеджио, музыкальная литература, хор, оркестр и др.). Не секрет, что именно удовольствие, получаемое от уроков по специальности, удовольствие от самостоятельной игры на инструменте играет решающую роль в течение всего периода обучения. Если у ребёнка не ладятся занятия по специальности, он, как правило, теряет интерес и ко всем остальным предметам. Поэтому перед педагогом по специальности стоит довольно трудная задача: из года в год, из урока в урок поддерживать «прометеев огонь» желания учиться, интерес к своему инструменту, стремление день за днём овладевать всё новыми навыками и умениями, в конце концов, посвятить свою жизнь музыке.  </w:t>
      </w:r>
    </w:p>
    <w:p>
      <w:pPr>
        <w:pStyle w:val="Style21"/>
        <w:spacing w:lineRule="auto" w:line="360" w:before="0" w:after="0"/>
        <w:ind w:left="0" w:right="0" w:firstLine="567"/>
        <w:jc w:val="both"/>
        <w:rPr/>
      </w:pPr>
      <w:r>
        <w:rPr>
          <w:rFonts w:cs="Times New Roman" w:ascii="Times New Roman" w:hAnsi="Times New Roman"/>
          <w:b/>
          <w:bCs/>
          <w:i/>
          <w:iCs/>
          <w:color w:val="000000"/>
          <w:sz w:val="28"/>
          <w:szCs w:val="28"/>
        </w:rPr>
        <w:t>2.</w:t>
        <w:tab/>
        <w:t>Срок реализации</w:t>
      </w:r>
      <w:r>
        <w:rPr>
          <w:b/>
          <w:bCs/>
          <w:i/>
          <w:iCs/>
          <w:color w:val="000000"/>
          <w:sz w:val="28"/>
          <w:szCs w:val="28"/>
        </w:rPr>
        <w:t xml:space="preserve"> </w:t>
      </w:r>
      <w:r>
        <w:rPr>
          <w:rFonts w:cs="Times New Roman" w:ascii="Times New Roman" w:hAnsi="Times New Roman"/>
          <w:sz w:val="28"/>
          <w:szCs w:val="28"/>
        </w:rPr>
        <w:t xml:space="preserve">учебного предмета – 9 лет. </w:t>
      </w:r>
    </w:p>
    <w:p>
      <w:pPr>
        <w:pStyle w:val="Normal"/>
        <w:shd w:fill="FFFFFF" w:val="clear"/>
        <w:tabs>
          <w:tab w:val="clear" w:pos="720"/>
          <w:tab w:val="left" w:pos="1090" w:leader="none"/>
        </w:tabs>
        <w:spacing w:lineRule="auto" w:line="360" w:before="5" w:after="0"/>
        <w:ind w:left="5" w:right="0" w:hanging="0"/>
        <w:jc w:val="both"/>
        <w:rPr/>
      </w:pPr>
      <w:r>
        <w:rPr>
          <w:rFonts w:cs="Times New Roman" w:ascii="Times New Roman" w:hAnsi="Times New Roman"/>
          <w:bCs/>
          <w:iCs/>
          <w:color w:val="000000"/>
          <w:sz w:val="28"/>
          <w:szCs w:val="28"/>
        </w:rPr>
        <w:t xml:space="preserve">       </w:t>
      </w:r>
      <w:r>
        <w:rPr>
          <w:rFonts w:cs="Times New Roman" w:ascii="Times New Roman" w:hAnsi="Times New Roman"/>
          <w:bCs/>
          <w:iCs/>
          <w:color w:val="000000"/>
          <w:sz w:val="28"/>
          <w:szCs w:val="28"/>
        </w:rPr>
        <w:t>Срок реализации</w:t>
      </w:r>
      <w:r>
        <w:rPr>
          <w:rFonts w:cs="Times New Roman" w:ascii="Times New Roman" w:hAnsi="Times New Roman"/>
          <w:b/>
          <w:bCs/>
          <w:i/>
          <w:iCs/>
          <w:color w:val="000000"/>
          <w:sz w:val="28"/>
          <w:szCs w:val="28"/>
        </w:rPr>
        <w:t xml:space="preserve"> </w:t>
      </w:r>
      <w:r>
        <w:rPr>
          <w:rFonts w:cs="Times New Roman" w:ascii="Times New Roman" w:hAnsi="Times New Roman"/>
          <w:color w:val="000000"/>
          <w:sz w:val="28"/>
          <w:szCs w:val="28"/>
        </w:rPr>
        <w:t>учебного предмета «Специальность (</w:t>
      </w:r>
      <w:r>
        <w:rPr>
          <w:rFonts w:cs="Times New Roman" w:ascii="Times New Roman" w:hAnsi="Times New Roman"/>
          <w:color w:val="000000"/>
          <w:sz w:val="28"/>
          <w:szCs w:val="28"/>
        </w:rPr>
        <w:t>виолончель</w:t>
      </w:r>
      <w:r>
        <w:rPr>
          <w:rFonts w:cs="Times New Roman" w:ascii="Times New Roman" w:hAnsi="Times New Roman"/>
          <w:color w:val="000000"/>
          <w:sz w:val="28"/>
          <w:szCs w:val="28"/>
        </w:rPr>
        <w:t>)» для</w:t>
        <w:br/>
        <w:t>детей, поступивших в образовательное учреждение в первый класс в возрасте:</w:t>
      </w:r>
    </w:p>
    <w:p>
      <w:pPr>
        <w:pStyle w:val="Normal"/>
        <w:widowControl w:val="false"/>
        <w:numPr>
          <w:ilvl w:val="0"/>
          <w:numId w:val="11"/>
        </w:numPr>
        <w:shd w:fill="FFFFFF" w:val="clear"/>
        <w:tabs>
          <w:tab w:val="clear" w:pos="720"/>
          <w:tab w:val="left" w:pos="221" w:leader="none"/>
        </w:tabs>
        <w:suppressAutoHyphens w:val="false"/>
        <w:autoSpaceDE w:val="false"/>
        <w:spacing w:lineRule="auto" w:line="360" w:before="0" w:after="0"/>
        <w:jc w:val="both"/>
        <w:rPr>
          <w:rFonts w:ascii="Times New Roman" w:hAnsi="Times New Roman" w:cs="Times New Roman"/>
          <w:color w:val="000000"/>
          <w:sz w:val="28"/>
          <w:szCs w:val="28"/>
        </w:rPr>
      </w:pPr>
      <w:r>
        <w:rPr>
          <w:rFonts w:cs="Times New Roman" w:ascii="Times New Roman" w:hAnsi="Times New Roman"/>
          <w:color w:val="000000"/>
          <w:sz w:val="28"/>
          <w:szCs w:val="28"/>
        </w:rPr>
        <w:t>с шести лет шести месяцев до девяти лет, составляет 8 лет;</w:t>
      </w:r>
    </w:p>
    <w:p>
      <w:pPr>
        <w:pStyle w:val="Normal"/>
        <w:shd w:fill="FFFFFF" w:val="clear"/>
        <w:spacing w:lineRule="auto" w:line="360" w:before="0" w:after="0"/>
        <w:jc w:val="both"/>
        <w:rPr/>
      </w:pPr>
      <w:r>
        <w:rPr>
          <w:rFonts w:cs="Times New Roman" w:ascii="Times New Roman" w:hAnsi="Times New Roman"/>
          <w:color w:val="000000"/>
          <w:sz w:val="28"/>
          <w:szCs w:val="28"/>
        </w:rPr>
        <w:t>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срок освоения может быть увеличен на один год.</w:t>
      </w:r>
      <w:r>
        <w:rPr>
          <w:rFonts w:cs="Times New Roman" w:ascii="Times New Roman" w:hAnsi="Times New Roman"/>
          <w:sz w:val="28"/>
          <w:szCs w:val="28"/>
        </w:rPr>
        <w:t xml:space="preserve"> </w:t>
      </w:r>
    </w:p>
    <w:p>
      <w:pPr>
        <w:pStyle w:val="Normal"/>
        <w:shd w:fill="FFFFFF" w:val="clear"/>
        <w:spacing w:lineRule="exact" w:line="480" w:before="0" w:after="0"/>
        <w:jc w:val="both"/>
        <w:rPr/>
      </w:pPr>
      <w:r>
        <w:rPr>
          <w:rFonts w:cs="Times New Roman" w:ascii="Times New Roman" w:hAnsi="Times New Roman"/>
          <w:b/>
          <w:bCs/>
          <w:i/>
          <w:iCs/>
          <w:color w:val="000000"/>
          <w:sz w:val="28"/>
          <w:szCs w:val="28"/>
        </w:rPr>
        <w:t xml:space="preserve">3. Объем учебного времени, </w:t>
      </w:r>
      <w:r>
        <w:rPr>
          <w:rFonts w:cs="Times New Roman" w:ascii="Times New Roman" w:hAnsi="Times New Roman"/>
          <w:color w:val="000000"/>
          <w:sz w:val="28"/>
          <w:szCs w:val="28"/>
        </w:rPr>
        <w:t xml:space="preserve">предусмотренный учебным планом образовательного учреждения на реализацию учебного предмета «Специальность. </w:t>
      </w:r>
      <w:r>
        <w:rPr>
          <w:rFonts w:cs="Times New Roman" w:ascii="Times New Roman" w:hAnsi="Times New Roman"/>
          <w:color w:val="000000"/>
          <w:sz w:val="28"/>
          <w:szCs w:val="28"/>
        </w:rPr>
        <w:t>Виолончель</w:t>
      </w:r>
      <w:r>
        <w:rPr>
          <w:rFonts w:cs="Times New Roman" w:ascii="Times New Roman" w:hAnsi="Times New Roman"/>
          <w:color w:val="000000"/>
          <w:sz w:val="28"/>
          <w:szCs w:val="28"/>
        </w:rPr>
        <w:t>»</w:t>
      </w:r>
      <w:r>
        <w:rPr>
          <w:rFonts w:cs="Times New Roman" w:ascii="Times New Roman" w:hAnsi="Times New Roman"/>
        </w:rPr>
        <w:t xml:space="preserve">  </w:t>
      </w:r>
    </w:p>
    <w:p>
      <w:pPr>
        <w:pStyle w:val="Normal"/>
        <w:shd w:fill="FFFFFF" w:val="clear"/>
        <w:spacing w:lineRule="exact" w:line="480" w:before="0" w:after="0"/>
        <w:jc w:val="both"/>
        <w:rPr/>
      </w:pPr>
      <w:r>
        <w:rPr>
          <w:rFonts w:cs="Times New Roman" w:ascii="Times New Roman" w:hAnsi="Times New Roman"/>
        </w:rPr>
        <w:t xml:space="preserve">                                                                                                                                   </w:t>
      </w:r>
      <w:r>
        <w:rPr>
          <w:rFonts w:cs="Times New Roman" w:ascii="Times New Roman" w:hAnsi="Times New Roman"/>
          <w:i/>
          <w:iCs/>
          <w:color w:val="000000"/>
          <w:sz w:val="28"/>
          <w:szCs w:val="28"/>
        </w:rPr>
        <w:t>Таблица 1</w:t>
      </w:r>
    </w:p>
    <w:tbl>
      <w:tblPr>
        <w:tblW w:w="9639" w:type="dxa"/>
        <w:jc w:val="left"/>
        <w:tblInd w:w="40" w:type="dxa"/>
        <w:tblLayout w:type="fixed"/>
        <w:tblCellMar>
          <w:top w:w="0" w:type="dxa"/>
          <w:left w:w="40" w:type="dxa"/>
          <w:bottom w:w="0" w:type="dxa"/>
          <w:right w:w="40" w:type="dxa"/>
        </w:tblCellMar>
      </w:tblPr>
      <w:tblGrid>
        <w:gridCol w:w="5954"/>
        <w:gridCol w:w="1701"/>
        <w:gridCol w:w="1984"/>
      </w:tblGrid>
      <w:tr>
        <w:trPr>
          <w:trHeight w:val="365" w:hRule="exact"/>
        </w:trPr>
        <w:tc>
          <w:tcPr>
            <w:tcW w:w="5954" w:type="dxa"/>
            <w:tcBorders>
              <w:top w:val="single" w:sz="6" w:space="0" w:color="000000"/>
              <w:left w:val="single" w:sz="6" w:space="0" w:color="000000"/>
              <w:right w:val="single" w:sz="6" w:space="0" w:color="000000"/>
            </w:tcBorders>
            <w:shd w:fill="FFFFFF" w:val="clear"/>
          </w:tcPr>
          <w:p>
            <w:pPr>
              <w:pStyle w:val="Normal"/>
              <w:shd w:fill="FFFFFF" w:val="clear"/>
              <w:spacing w:before="0" w:after="0"/>
              <w:ind w:left="10" w:right="0" w:hanging="0"/>
              <w:rPr>
                <w:rFonts w:ascii="Times New Roman" w:hAnsi="Times New Roman" w:cs="Times New Roman"/>
                <w:color w:val="000000"/>
                <w:sz w:val="28"/>
                <w:szCs w:val="28"/>
              </w:rPr>
            </w:pPr>
            <w:r>
              <w:rPr>
                <w:rFonts w:cs="Times New Roman" w:ascii="Times New Roman" w:hAnsi="Times New Roman"/>
                <w:color w:val="000000"/>
                <w:sz w:val="28"/>
                <w:szCs w:val="28"/>
              </w:rPr>
              <w:t>Срок обучения</w:t>
            </w:r>
          </w:p>
        </w:tc>
        <w:tc>
          <w:tcPr>
            <w:tcW w:w="1701" w:type="dxa"/>
            <w:tcBorders>
              <w:top w:val="single" w:sz="6" w:space="0" w:color="000000"/>
              <w:left w:val="single" w:sz="6" w:space="0" w:color="000000"/>
              <w:right w:val="single" w:sz="6" w:space="0" w:color="000000"/>
            </w:tcBorders>
            <w:shd w:fill="FFFFFF" w:val="clear"/>
          </w:tcPr>
          <w:p>
            <w:pPr>
              <w:pStyle w:val="Normal"/>
              <w:shd w:fill="FFFFFF" w:val="clear"/>
              <w:spacing w:before="0" w:after="200"/>
              <w:ind w:left="235" w:right="0" w:hanging="0"/>
              <w:rPr>
                <w:rFonts w:ascii="Times New Roman" w:hAnsi="Times New Roman" w:cs="Times New Roman"/>
                <w:color w:val="000000"/>
                <w:sz w:val="28"/>
                <w:szCs w:val="28"/>
              </w:rPr>
            </w:pPr>
            <w:r>
              <w:rPr>
                <w:rFonts w:cs="Times New Roman" w:ascii="Times New Roman" w:hAnsi="Times New Roman"/>
                <w:color w:val="000000"/>
                <w:sz w:val="28"/>
                <w:szCs w:val="28"/>
              </w:rPr>
              <w:t>8 лет</w:t>
            </w:r>
          </w:p>
        </w:tc>
        <w:tc>
          <w:tcPr>
            <w:tcW w:w="1984" w:type="dxa"/>
            <w:tcBorders>
              <w:top w:val="single" w:sz="6" w:space="0" w:color="000000"/>
              <w:left w:val="single" w:sz="6" w:space="0" w:color="000000"/>
              <w:right w:val="single" w:sz="6" w:space="0" w:color="000000"/>
            </w:tcBorders>
            <w:shd w:fill="FFFFFF" w:val="clear"/>
          </w:tcPr>
          <w:p>
            <w:pPr>
              <w:pStyle w:val="Normal"/>
              <w:shd w:fill="FFFFFF" w:val="clear"/>
              <w:spacing w:before="0" w:after="200"/>
              <w:jc w:val="center"/>
              <w:rPr>
                <w:rFonts w:ascii="Times New Roman" w:hAnsi="Times New Roman" w:cs="Times New Roman"/>
                <w:color w:val="000000"/>
                <w:sz w:val="28"/>
                <w:szCs w:val="28"/>
              </w:rPr>
            </w:pPr>
            <w:r>
              <w:rPr>
                <w:rFonts w:cs="Times New Roman" w:ascii="Times New Roman" w:hAnsi="Times New Roman"/>
                <w:color w:val="000000"/>
                <w:sz w:val="28"/>
                <w:szCs w:val="28"/>
              </w:rPr>
              <w:t>9-й год</w:t>
            </w:r>
          </w:p>
        </w:tc>
      </w:tr>
      <w:tr>
        <w:trPr>
          <w:trHeight w:val="595" w:hRule="exact"/>
        </w:trPr>
        <w:tc>
          <w:tcPr>
            <w:tcW w:w="5954" w:type="dxa"/>
            <w:tcBorders>
              <w:left w:val="single" w:sz="6" w:space="0" w:color="000000"/>
              <w:bottom w:val="single" w:sz="6" w:space="0" w:color="000000"/>
              <w:right w:val="single" w:sz="6" w:space="0" w:color="000000"/>
            </w:tcBorders>
            <w:shd w:fill="FFFFFF" w:val="clear"/>
          </w:tcPr>
          <w:p>
            <w:pPr>
              <w:pStyle w:val="Normal"/>
              <w:shd w:fill="FFFFFF" w:val="clear"/>
              <w:snapToGrid w:val="false"/>
              <w:spacing w:before="0" w:after="200"/>
              <w:rPr>
                <w:rFonts w:ascii="Times New Roman" w:hAnsi="Times New Roman" w:cs="Times New Roman"/>
              </w:rPr>
            </w:pPr>
            <w:r>
              <w:rPr>
                <w:rFonts w:cs="Times New Roman" w:ascii="Times New Roman" w:hAnsi="Times New Roman"/>
              </w:rPr>
            </w:r>
          </w:p>
        </w:tc>
        <w:tc>
          <w:tcPr>
            <w:tcW w:w="1701" w:type="dxa"/>
            <w:tcBorders>
              <w:left w:val="single" w:sz="6" w:space="0" w:color="000000"/>
              <w:bottom w:val="single" w:sz="6" w:space="0" w:color="000000"/>
              <w:right w:val="single" w:sz="6" w:space="0" w:color="000000"/>
            </w:tcBorders>
            <w:shd w:fill="FFFFFF" w:val="clear"/>
          </w:tcPr>
          <w:p>
            <w:pPr>
              <w:pStyle w:val="Normal"/>
              <w:shd w:fill="FFFFFF" w:val="clear"/>
              <w:snapToGrid w:val="false"/>
              <w:spacing w:before="0" w:after="200"/>
              <w:rPr>
                <w:rFonts w:ascii="Times New Roman" w:hAnsi="Times New Roman" w:cs="Times New Roman"/>
              </w:rPr>
            </w:pPr>
            <w:r>
              <w:rPr>
                <w:rFonts w:cs="Times New Roman" w:ascii="Times New Roman" w:hAnsi="Times New Roman"/>
              </w:rPr>
            </w:r>
          </w:p>
        </w:tc>
        <w:tc>
          <w:tcPr>
            <w:tcW w:w="1984" w:type="dxa"/>
            <w:tcBorders>
              <w:left w:val="single" w:sz="6" w:space="0" w:color="000000"/>
              <w:bottom w:val="single" w:sz="6" w:space="0" w:color="000000"/>
              <w:right w:val="single" w:sz="6" w:space="0" w:color="000000"/>
            </w:tcBorders>
            <w:shd w:fill="FFFFFF" w:val="clear"/>
          </w:tcPr>
          <w:p>
            <w:pPr>
              <w:pStyle w:val="Normal"/>
              <w:shd w:fill="FFFFFF" w:val="clear"/>
              <w:spacing w:before="0" w:after="200"/>
              <w:jc w:val="center"/>
              <w:rPr>
                <w:rFonts w:ascii="Times New Roman" w:hAnsi="Times New Roman" w:cs="Times New Roman"/>
                <w:color w:val="000000"/>
                <w:sz w:val="28"/>
                <w:szCs w:val="28"/>
              </w:rPr>
            </w:pPr>
            <w:r>
              <w:rPr>
                <w:rFonts w:cs="Times New Roman" w:ascii="Times New Roman" w:hAnsi="Times New Roman"/>
                <w:color w:val="000000"/>
                <w:sz w:val="28"/>
                <w:szCs w:val="28"/>
              </w:rPr>
              <w:t>обучения</w:t>
            </w:r>
          </w:p>
        </w:tc>
      </w:tr>
      <w:tr>
        <w:trPr>
          <w:trHeight w:val="413" w:hRule="exact"/>
        </w:trPr>
        <w:tc>
          <w:tcPr>
            <w:tcW w:w="5954" w:type="dxa"/>
            <w:tcBorders>
              <w:top w:val="single" w:sz="6" w:space="0" w:color="000000"/>
              <w:left w:val="single" w:sz="6" w:space="0" w:color="000000"/>
              <w:right w:val="single" w:sz="6" w:space="0" w:color="000000"/>
            </w:tcBorders>
            <w:shd w:fill="FFFFFF" w:val="clear"/>
          </w:tcPr>
          <w:p>
            <w:pPr>
              <w:pStyle w:val="Normal"/>
              <w:shd w:fill="FFFFFF" w:val="clear"/>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Максимальная   учебная   нагрузка</w:t>
            </w:r>
          </w:p>
        </w:tc>
        <w:tc>
          <w:tcPr>
            <w:tcW w:w="1701" w:type="dxa"/>
            <w:tcBorders>
              <w:top w:val="single" w:sz="6" w:space="0" w:color="000000"/>
              <w:left w:val="single" w:sz="6" w:space="0" w:color="000000"/>
              <w:right w:val="single" w:sz="6" w:space="0" w:color="000000"/>
            </w:tcBorders>
            <w:shd w:fill="FFFFFF" w:val="clea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1777</w:t>
            </w:r>
          </w:p>
        </w:tc>
        <w:tc>
          <w:tcPr>
            <w:tcW w:w="1984" w:type="dxa"/>
            <w:tcBorders>
              <w:top w:val="single" w:sz="6" w:space="0" w:color="000000"/>
              <w:left w:val="single" w:sz="6" w:space="0" w:color="000000"/>
              <w:right w:val="single" w:sz="6" w:space="0" w:color="000000"/>
            </w:tcBorders>
            <w:shd w:fill="FFFFFF" w:val="clea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297</w:t>
            </w:r>
          </w:p>
        </w:tc>
      </w:tr>
      <w:tr>
        <w:trPr>
          <w:trHeight w:val="566" w:hRule="exact"/>
        </w:trPr>
        <w:tc>
          <w:tcPr>
            <w:tcW w:w="5954" w:type="dxa"/>
            <w:tcBorders>
              <w:left w:val="single" w:sz="6" w:space="0" w:color="000000"/>
              <w:bottom w:val="single" w:sz="6" w:space="0" w:color="000000"/>
              <w:right w:val="single" w:sz="6" w:space="0" w:color="000000"/>
            </w:tcBorders>
            <w:shd w:fill="FFFFFF" w:val="clear"/>
          </w:tcPr>
          <w:p>
            <w:pPr>
              <w:pStyle w:val="Normal"/>
              <w:shd w:fill="FFFFFF" w:val="clear"/>
              <w:spacing w:before="0" w:after="200"/>
              <w:ind w:left="10" w:right="0" w:hanging="0"/>
              <w:rPr>
                <w:rFonts w:ascii="Times New Roman" w:hAnsi="Times New Roman" w:cs="Times New Roman"/>
                <w:color w:val="000000"/>
                <w:sz w:val="28"/>
                <w:szCs w:val="28"/>
              </w:rPr>
            </w:pPr>
            <w:r>
              <w:rPr>
                <w:rFonts w:cs="Times New Roman" w:ascii="Times New Roman" w:hAnsi="Times New Roman"/>
                <w:color w:val="000000"/>
                <w:sz w:val="28"/>
                <w:szCs w:val="28"/>
              </w:rPr>
              <w:t>(в часах)</w:t>
            </w:r>
          </w:p>
        </w:tc>
        <w:tc>
          <w:tcPr>
            <w:tcW w:w="1701" w:type="dxa"/>
            <w:tcBorders>
              <w:left w:val="single" w:sz="6" w:space="0" w:color="000000"/>
              <w:bottom w:val="single" w:sz="6" w:space="0" w:color="000000"/>
              <w:right w:val="single" w:sz="6" w:space="0" w:color="000000"/>
            </w:tcBorders>
            <w:shd w:fill="FFFFFF" w:val="clea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
          </w:p>
        </w:tc>
        <w:tc>
          <w:tcPr>
            <w:tcW w:w="1984" w:type="dxa"/>
            <w:tcBorders>
              <w:left w:val="single" w:sz="6" w:space="0" w:color="000000"/>
              <w:bottom w:val="single" w:sz="6" w:space="0" w:color="000000"/>
              <w:right w:val="single" w:sz="6" w:space="0" w:color="000000"/>
            </w:tcBorders>
            <w:shd w:fill="FFFFFF" w:val="clea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
          </w:p>
        </w:tc>
      </w:tr>
      <w:tr>
        <w:trPr>
          <w:trHeight w:val="422" w:hRule="exact"/>
        </w:trPr>
        <w:tc>
          <w:tcPr>
            <w:tcW w:w="5954" w:type="dxa"/>
            <w:tcBorders>
              <w:top w:val="single" w:sz="6" w:space="0" w:color="000000"/>
              <w:left w:val="single" w:sz="6" w:space="0" w:color="000000"/>
              <w:right w:val="single" w:sz="6" w:space="0" w:color="000000"/>
            </w:tcBorders>
            <w:shd w:fill="FFFFFF" w:val="clear"/>
          </w:tcPr>
          <w:p>
            <w:pPr>
              <w:pStyle w:val="Normal"/>
              <w:shd w:fill="FFFFFF" w:val="clear"/>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Количество</w:t>
            </w:r>
          </w:p>
        </w:tc>
        <w:tc>
          <w:tcPr>
            <w:tcW w:w="1701" w:type="dxa"/>
            <w:tcBorders>
              <w:top w:val="single" w:sz="6" w:space="0" w:color="000000"/>
              <w:left w:val="single" w:sz="6" w:space="0" w:color="000000"/>
              <w:right w:val="single" w:sz="6" w:space="0" w:color="000000"/>
            </w:tcBorders>
            <w:shd w:fill="FFFFFF" w:val="clea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
          </w:p>
        </w:tc>
        <w:tc>
          <w:tcPr>
            <w:tcW w:w="1984" w:type="dxa"/>
            <w:tcBorders>
              <w:top w:val="single" w:sz="6" w:space="0" w:color="000000"/>
              <w:left w:val="single" w:sz="6" w:space="0" w:color="000000"/>
              <w:right w:val="single" w:sz="6" w:space="0" w:color="000000"/>
            </w:tcBorders>
            <w:shd w:fill="FFFFFF" w:val="clea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
          </w:p>
        </w:tc>
      </w:tr>
      <w:tr>
        <w:trPr>
          <w:trHeight w:val="557" w:hRule="exact"/>
        </w:trPr>
        <w:tc>
          <w:tcPr>
            <w:tcW w:w="5954" w:type="dxa"/>
            <w:tcBorders>
              <w:left w:val="single" w:sz="6" w:space="0" w:color="000000"/>
              <w:bottom w:val="single" w:sz="6" w:space="0" w:color="000000"/>
              <w:right w:val="single" w:sz="6" w:space="0" w:color="000000"/>
            </w:tcBorders>
            <w:shd w:fill="FFFFFF" w:val="clear"/>
          </w:tcPr>
          <w:p>
            <w:pPr>
              <w:pStyle w:val="Normal"/>
              <w:shd w:fill="FFFFFF" w:val="clear"/>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часов на аудиторные занятия</w:t>
            </w:r>
          </w:p>
        </w:tc>
        <w:tc>
          <w:tcPr>
            <w:tcW w:w="1701" w:type="dxa"/>
            <w:tcBorders>
              <w:left w:val="single" w:sz="6" w:space="0" w:color="000000"/>
              <w:bottom w:val="single" w:sz="6" w:space="0" w:color="000000"/>
              <w:right w:val="single" w:sz="6" w:space="0" w:color="000000"/>
            </w:tcBorders>
            <w:shd w:fill="FFFFFF" w:val="clear"/>
          </w:tcPr>
          <w:p>
            <w:pPr>
              <w:pStyle w:val="Normal"/>
              <w:widowControl w:val="false"/>
              <w:shd w:val="clear" w:color="auto" w:fill="FFFFFF"/>
              <w:suppressAutoHyphens w:val="false"/>
              <w:snapToGrid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592</w:t>
            </w:r>
          </w:p>
        </w:tc>
        <w:tc>
          <w:tcPr>
            <w:tcW w:w="1984" w:type="dxa"/>
            <w:tcBorders>
              <w:left w:val="single" w:sz="6" w:space="0" w:color="000000"/>
              <w:bottom w:val="single" w:sz="6" w:space="0" w:color="000000"/>
              <w:right w:val="single" w:sz="6" w:space="0" w:color="000000"/>
            </w:tcBorders>
            <w:shd w:fill="FFFFFF" w:val="clear"/>
          </w:tcPr>
          <w:p>
            <w:pPr>
              <w:pStyle w:val="Normal"/>
              <w:widowControl w:val="false"/>
              <w:shd w:val="clear" w:color="auto" w:fill="FFFFFF"/>
              <w:suppressAutoHyphens w:val="false"/>
              <w:snapToGrid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99</w:t>
            </w:r>
          </w:p>
        </w:tc>
      </w:tr>
      <w:tr>
        <w:trPr>
          <w:trHeight w:val="422" w:hRule="exact"/>
        </w:trPr>
        <w:tc>
          <w:tcPr>
            <w:tcW w:w="5954" w:type="dxa"/>
            <w:tcBorders>
              <w:top w:val="single" w:sz="6" w:space="0" w:color="000000"/>
              <w:left w:val="single" w:sz="6" w:space="0" w:color="000000"/>
              <w:right w:val="single" w:sz="6" w:space="0" w:color="000000"/>
            </w:tcBorders>
            <w:shd w:fill="FFFFFF" w:val="clear"/>
          </w:tcPr>
          <w:p>
            <w:pPr>
              <w:pStyle w:val="Normal"/>
              <w:shd w:fill="FFFFFF" w:val="clear"/>
              <w:spacing w:before="0" w:after="200"/>
              <w:rPr>
                <w:rFonts w:ascii="Times New Roman" w:hAnsi="Times New Roman" w:cs="Times New Roman"/>
                <w:color w:val="000000"/>
                <w:sz w:val="28"/>
                <w:szCs w:val="28"/>
              </w:rPr>
            </w:pPr>
            <w:r>
              <w:rPr>
                <w:rFonts w:cs="Times New Roman" w:ascii="Times New Roman" w:hAnsi="Times New Roman"/>
                <w:color w:val="000000"/>
                <w:sz w:val="28"/>
                <w:szCs w:val="28"/>
              </w:rPr>
              <w:t>Количество             часов             на</w:t>
            </w:r>
          </w:p>
        </w:tc>
        <w:tc>
          <w:tcPr>
            <w:tcW w:w="1701" w:type="dxa"/>
            <w:tcBorders>
              <w:top w:val="single" w:sz="6" w:space="0" w:color="000000"/>
              <w:left w:val="single" w:sz="6" w:space="0" w:color="000000"/>
              <w:right w:val="single" w:sz="6" w:space="0" w:color="000000"/>
            </w:tcBorders>
            <w:shd w:fill="FFFFFF" w:val="clear"/>
          </w:tcPr>
          <w:p>
            <w:pPr>
              <w:pStyle w:val="Normal"/>
              <w:shd w:fill="FFFFFF" w:val="clear"/>
              <w:spacing w:before="0" w:after="200"/>
              <w:ind w:left="322" w:right="0" w:hanging="0"/>
              <w:rPr>
                <w:rFonts w:ascii="Times New Roman" w:hAnsi="Times New Roman" w:cs="Times New Roman"/>
                <w:color w:val="000000"/>
                <w:sz w:val="28"/>
                <w:szCs w:val="28"/>
              </w:rPr>
            </w:pPr>
            <w:r>
              <w:rPr>
                <w:rFonts w:cs="Times New Roman" w:ascii="Times New Roman" w:hAnsi="Times New Roman"/>
                <w:color w:val="000000"/>
                <w:sz w:val="28"/>
                <w:szCs w:val="28"/>
              </w:rPr>
            </w:r>
          </w:p>
        </w:tc>
        <w:tc>
          <w:tcPr>
            <w:tcW w:w="1984" w:type="dxa"/>
            <w:tcBorders>
              <w:top w:val="single" w:sz="6" w:space="0" w:color="000000"/>
              <w:left w:val="single" w:sz="6" w:space="0" w:color="000000"/>
              <w:right w:val="single" w:sz="6" w:space="0" w:color="000000"/>
            </w:tcBorders>
            <w:shd w:fill="FFFFFF" w:val="clear"/>
          </w:tcPr>
          <w:p>
            <w:pPr>
              <w:pStyle w:val="Normal"/>
              <w:shd w:fill="FFFFFF" w:val="clear"/>
              <w:spacing w:before="0" w:after="200"/>
              <w:jc w:val="center"/>
              <w:rPr>
                <w:rFonts w:ascii="Times New Roman" w:hAnsi="Times New Roman" w:cs="Times New Roman"/>
                <w:color w:val="000000"/>
                <w:sz w:val="28"/>
                <w:szCs w:val="28"/>
              </w:rPr>
            </w:pPr>
            <w:r>
              <w:rPr>
                <w:rFonts w:cs="Times New Roman" w:ascii="Times New Roman" w:hAnsi="Times New Roman"/>
                <w:color w:val="000000"/>
                <w:sz w:val="28"/>
                <w:szCs w:val="28"/>
              </w:rPr>
            </w:r>
          </w:p>
        </w:tc>
      </w:tr>
      <w:tr>
        <w:trPr>
          <w:trHeight w:val="470" w:hRule="exact"/>
        </w:trPr>
        <w:tc>
          <w:tcPr>
            <w:tcW w:w="5954" w:type="dxa"/>
            <w:tcBorders>
              <w:left w:val="single" w:sz="6" w:space="0" w:color="000000"/>
              <w:right w:val="single" w:sz="6" w:space="0" w:color="000000"/>
            </w:tcBorders>
            <w:shd w:fill="FFFFFF" w:val="clear"/>
          </w:tcPr>
          <w:p>
            <w:pPr>
              <w:pStyle w:val="Normal"/>
              <w:shd w:fill="FFFFFF" w:val="clear"/>
              <w:ind w:left="5" w:right="0" w:hanging="0"/>
              <w:rPr>
                <w:rFonts w:ascii="Times New Roman" w:hAnsi="Times New Roman" w:cs="Times New Roman"/>
                <w:color w:val="000000"/>
                <w:sz w:val="28"/>
                <w:szCs w:val="28"/>
              </w:rPr>
            </w:pPr>
            <w:r>
              <w:rPr>
                <w:rFonts w:cs="Times New Roman" w:ascii="Times New Roman" w:hAnsi="Times New Roman"/>
                <w:color w:val="000000"/>
                <w:sz w:val="28"/>
                <w:szCs w:val="28"/>
              </w:rPr>
              <w:t>внеаудиторную (самостоятельную) работу</w:t>
            </w:r>
          </w:p>
          <w:p>
            <w:pPr>
              <w:pStyle w:val="Normal"/>
              <w:shd w:fill="FFFFFF" w:val="clear"/>
              <w:ind w:left="5" w:right="0" w:hanging="0"/>
              <w:rPr>
                <w:rFonts w:ascii="Times New Roman" w:hAnsi="Times New Roman" w:cs="Times New Roman"/>
                <w:color w:val="000000"/>
                <w:sz w:val="28"/>
                <w:szCs w:val="28"/>
              </w:rPr>
            </w:pPr>
            <w:r>
              <w:rPr>
                <w:rFonts w:cs="Times New Roman" w:ascii="Times New Roman" w:hAnsi="Times New Roman"/>
                <w:color w:val="000000"/>
                <w:sz w:val="28"/>
                <w:szCs w:val="28"/>
              </w:rPr>
            </w:r>
          </w:p>
          <w:p>
            <w:pPr>
              <w:pStyle w:val="Normal"/>
              <w:shd w:fill="FFFFFF" w:val="clear"/>
              <w:spacing w:before="0" w:after="200"/>
              <w:ind w:left="5" w:right="0" w:hanging="0"/>
              <w:rPr>
                <w:rFonts w:ascii="Times New Roman" w:hAnsi="Times New Roman" w:cs="Times New Roman"/>
                <w:color w:val="000000"/>
                <w:sz w:val="28"/>
                <w:szCs w:val="28"/>
              </w:rPr>
            </w:pPr>
            <w:r>
              <w:rPr>
                <w:rFonts w:cs="Times New Roman" w:ascii="Times New Roman" w:hAnsi="Times New Roman"/>
                <w:color w:val="000000"/>
                <w:sz w:val="28"/>
                <w:szCs w:val="28"/>
              </w:rPr>
              <w:t>(самостоятельную)</w:t>
            </w:r>
          </w:p>
        </w:tc>
        <w:tc>
          <w:tcPr>
            <w:tcW w:w="1701" w:type="dxa"/>
            <w:tcBorders>
              <w:left w:val="single" w:sz="6" w:space="0" w:color="000000"/>
              <w:right w:val="single" w:sz="6" w:space="0" w:color="000000"/>
            </w:tcBorders>
            <w:shd w:fill="FFFFFF" w:val="clear"/>
          </w:tcPr>
          <w:p>
            <w:pPr>
              <w:pStyle w:val="Normal"/>
              <w:widowControl w:val="false"/>
              <w:shd w:val="clear" w:color="auto" w:fill="FFFFFF"/>
              <w:suppressAutoHyphens w:val="false"/>
              <w:snapToGrid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1185</w:t>
            </w:r>
          </w:p>
        </w:tc>
        <w:tc>
          <w:tcPr>
            <w:tcW w:w="1984" w:type="dxa"/>
            <w:tcBorders>
              <w:left w:val="single" w:sz="6" w:space="0" w:color="000000"/>
              <w:right w:val="single" w:sz="6" w:space="0" w:color="000000"/>
            </w:tcBorders>
            <w:shd w:fill="FFFFFF" w:val="clear"/>
          </w:tcPr>
          <w:p>
            <w:pPr>
              <w:pStyle w:val="Normal"/>
              <w:widowControl w:val="false"/>
              <w:shd w:val="clear" w:color="auto" w:fill="FFFFFF"/>
              <w:suppressAutoHyphens w:val="false"/>
              <w:snapToGrid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198</w:t>
            </w:r>
          </w:p>
        </w:tc>
      </w:tr>
      <w:tr>
        <w:trPr>
          <w:trHeight w:val="169" w:hRule="exact"/>
        </w:trPr>
        <w:tc>
          <w:tcPr>
            <w:tcW w:w="5954" w:type="dxa"/>
            <w:tcBorders>
              <w:left w:val="single" w:sz="6" w:space="0" w:color="000000"/>
              <w:bottom w:val="single" w:sz="6" w:space="0" w:color="000000"/>
              <w:right w:val="single" w:sz="6" w:space="0" w:color="000000"/>
            </w:tcBorders>
            <w:shd w:fill="FFFFFF" w:val="clear"/>
          </w:tcPr>
          <w:p>
            <w:pPr>
              <w:pStyle w:val="Normal"/>
              <w:shd w:fill="FFFFFF" w:val="clear"/>
              <w:spacing w:lineRule="auto" w:line="360" w:before="0" w:after="0"/>
              <w:contextualSpacing/>
              <w:rPr>
                <w:rFonts w:ascii="Times New Roman" w:hAnsi="Times New Roman" w:cs="Times New Roman"/>
                <w:color w:val="000000"/>
                <w:sz w:val="28"/>
                <w:szCs w:val="28"/>
              </w:rPr>
            </w:pPr>
            <w:r>
              <w:rPr>
                <w:rFonts w:cs="Times New Roman" w:ascii="Times New Roman" w:hAnsi="Times New Roman"/>
                <w:color w:val="000000"/>
                <w:sz w:val="28"/>
                <w:szCs w:val="28"/>
              </w:rPr>
              <w:t xml:space="preserve"> </w:t>
            </w:r>
          </w:p>
        </w:tc>
        <w:tc>
          <w:tcPr>
            <w:tcW w:w="1701" w:type="dxa"/>
            <w:tcBorders>
              <w:left w:val="single" w:sz="6" w:space="0" w:color="000000"/>
              <w:bottom w:val="single" w:sz="6" w:space="0" w:color="000000"/>
              <w:right w:val="single" w:sz="6" w:space="0" w:color="000000"/>
            </w:tcBorders>
            <w:shd w:fill="FFFFFF" w:val="clear"/>
          </w:tcPr>
          <w:p>
            <w:pPr>
              <w:pStyle w:val="Normal"/>
              <w:shd w:fill="FFFFFF" w:val="clear"/>
              <w:snapToGrid w:val="false"/>
              <w:spacing w:lineRule="auto" w:line="360" w:before="0" w:after="0"/>
              <w:contextualSpacing/>
              <w:rPr>
                <w:rFonts w:ascii="Times New Roman" w:hAnsi="Times New Roman" w:cs="Times New Roman"/>
              </w:rPr>
            </w:pPr>
            <w:r>
              <w:rPr>
                <w:rFonts w:cs="Times New Roman" w:ascii="Times New Roman" w:hAnsi="Times New Roman"/>
              </w:rPr>
            </w:r>
          </w:p>
        </w:tc>
        <w:tc>
          <w:tcPr>
            <w:tcW w:w="1984" w:type="dxa"/>
            <w:tcBorders>
              <w:left w:val="single" w:sz="6" w:space="0" w:color="000000"/>
              <w:bottom w:val="single" w:sz="6" w:space="0" w:color="000000"/>
              <w:right w:val="single" w:sz="6" w:space="0" w:color="000000"/>
            </w:tcBorders>
            <w:shd w:fill="FFFFFF" w:val="clear"/>
          </w:tcPr>
          <w:p>
            <w:pPr>
              <w:pStyle w:val="Normal"/>
              <w:shd w:fill="FFFFFF" w:val="clear"/>
              <w:snapToGrid w:val="false"/>
              <w:spacing w:lineRule="auto" w:line="360" w:before="0" w:after="0"/>
              <w:contextualSpacing/>
              <w:rPr>
                <w:rFonts w:ascii="Times New Roman" w:hAnsi="Times New Roman" w:cs="Times New Roman"/>
              </w:rPr>
            </w:pPr>
            <w:r>
              <w:rPr>
                <w:rFonts w:cs="Times New Roman" w:ascii="Times New Roman" w:hAnsi="Times New Roman"/>
              </w:rPr>
            </w:r>
          </w:p>
        </w:tc>
      </w:tr>
    </w:tbl>
    <w:p>
      <w:pPr>
        <w:pStyle w:val="1"/>
        <w:spacing w:before="103" w:after="0"/>
        <w:ind w:hanging="0"/>
        <w:rPr>
          <w:rFonts w:ascii="Times New Roman" w:hAnsi="Times New Roman" w:cs="Times New Roman"/>
          <w:b/>
          <w:b/>
          <w:i/>
          <w:i/>
          <w:iCs/>
          <w:color w:val="000000"/>
          <w:sz w:val="32"/>
          <w:szCs w:val="28"/>
        </w:rPr>
      </w:pPr>
      <w:r>
        <w:rPr/>
      </w:r>
    </w:p>
    <w:p>
      <w:pPr>
        <w:pStyle w:val="Normal"/>
        <w:widowControl w:val="false"/>
        <w:shd w:val="clear" w:color="auto" w:fill="FFFFFF"/>
        <w:suppressAutoHyphens w:val="false"/>
        <w:spacing w:lineRule="auto" w:line="360" w:before="240" w:after="0"/>
        <w:ind w:firstLine="709"/>
        <w:contextualSpacing/>
        <w:jc w:val="both"/>
        <w:rPr>
          <w:rFonts w:ascii="Times New Roman" w:hAnsi="Times New Roman" w:eastAsia="Times New Roman" w:cs="Times New Roman"/>
          <w:b/>
          <w:b/>
          <w:bCs/>
          <w:i/>
          <w:i/>
          <w:iCs/>
          <w:color w:val="323232"/>
          <w:kern w:val="2"/>
          <w:sz w:val="28"/>
          <w:szCs w:val="28"/>
          <w:lang w:eastAsia="ru-RU"/>
        </w:rPr>
      </w:pPr>
      <w:r>
        <w:rPr>
          <w:rFonts w:eastAsia="Times New Roman" w:cs="Times New Roman"/>
          <w:b/>
          <w:bCs/>
          <w:i/>
          <w:iCs/>
          <w:color w:val="323232"/>
          <w:kern w:val="2"/>
          <w:sz w:val="28"/>
          <w:szCs w:val="28"/>
          <w:lang w:eastAsia="ru-RU"/>
        </w:rPr>
        <w:t>4. Форма проведения учебных аудиторных занятий</w:t>
      </w:r>
    </w:p>
    <w:p>
      <w:pPr>
        <w:pStyle w:val="Normal"/>
        <w:widowControl w:val="false"/>
        <w:shd w:val="clear" w:color="auto" w:fill="FFFFFF"/>
        <w:suppressAutoHyphens w:val="false"/>
        <w:spacing w:lineRule="auto" w:line="360" w:before="0" w:after="0"/>
        <w:ind w:firstLine="709"/>
        <w:contextualSpacing/>
        <w:jc w:val="both"/>
        <w:rPr>
          <w:rFonts w:ascii="Times New Roman" w:hAnsi="Times New Roman" w:eastAsia="Times New Roman" w:cs="Times New Roman"/>
          <w:b/>
          <w:b/>
          <w:bCs/>
          <w:i/>
          <w:i/>
          <w:iCs/>
          <w:color w:val="323232"/>
          <w:kern w:val="2"/>
          <w:sz w:val="28"/>
          <w:szCs w:val="28"/>
          <w:lang w:eastAsia="ru-RU"/>
        </w:rPr>
      </w:pPr>
      <w:r>
        <w:rPr>
          <w:rFonts w:eastAsia="Times New Roman" w:cs="Times New Roman"/>
          <w:bCs/>
          <w:iCs/>
          <w:color w:val="323232"/>
          <w:kern w:val="2"/>
          <w:sz w:val="28"/>
          <w:szCs w:val="28"/>
          <w:lang w:eastAsia="ru-RU"/>
        </w:rPr>
        <w:t xml:space="preserve">Форма проведения учебных аудиторных занятий: </w:t>
      </w:r>
      <w:r>
        <w:rPr>
          <w:rFonts w:eastAsia="Times New Roman" w:cs="Times New Roman"/>
          <w:color w:val="323232"/>
          <w:kern w:val="2"/>
          <w:sz w:val="28"/>
          <w:szCs w:val="28"/>
          <w:lang w:eastAsia="ru-RU"/>
        </w:rPr>
        <w:t>индивидуальная, рекомендуемая продолжительность урока – 45 минут.</w:t>
      </w:r>
    </w:p>
    <w:p>
      <w:pPr>
        <w:pStyle w:val="Normal"/>
        <w:shd w:val="clear" w:color="auto" w:fill="FFFFFF"/>
        <w:suppressAutoHyphens w:val="false"/>
        <w:spacing w:lineRule="auto" w:line="360" w:before="0" w:after="0"/>
        <w:ind w:firstLine="709"/>
        <w:contextualSpacing/>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 xml:space="preserve"> </w:t>
      </w:r>
      <w:r>
        <w:rPr>
          <w:rFonts w:eastAsia="Times New Roman" w:cs="Times New Roman"/>
          <w:color w:val="323232"/>
          <w:kern w:val="2"/>
          <w:sz w:val="28"/>
          <w:szCs w:val="28"/>
          <w:lang w:eastAsia="ru-RU"/>
        </w:rPr>
        <w:t>Индивидуальная форма занятий позволяет преподавателю лучше узнать ученика, его музыкальные и физические возможности, эмоционально-психологические особенности.</w:t>
      </w:r>
    </w:p>
    <w:p>
      <w:pPr>
        <w:pStyle w:val="Normal"/>
        <w:suppressAutoHyphens w:val="false"/>
        <w:spacing w:lineRule="auto" w:line="360" w:before="240" w:after="0"/>
        <w:ind w:firstLine="709"/>
        <w:jc w:val="both"/>
        <w:rPr>
          <w:rFonts w:ascii="Times New Roman" w:hAnsi="Times New Roman" w:eastAsia="Times New Roman" w:cs="Times New Roman"/>
          <w:b/>
          <w:b/>
          <w:i/>
          <w:i/>
          <w:kern w:val="2"/>
          <w:sz w:val="28"/>
          <w:szCs w:val="28"/>
          <w:lang w:eastAsia="ru-RU"/>
        </w:rPr>
      </w:pPr>
      <w:r>
        <w:rPr>
          <w:rFonts w:eastAsia="Times New Roman" w:cs="Times New Roman"/>
          <w:b/>
          <w:i/>
          <w:kern w:val="2"/>
          <w:sz w:val="28"/>
          <w:szCs w:val="28"/>
          <w:lang w:eastAsia="ru-RU"/>
        </w:rPr>
        <w:t>5. Цель и задачи учебного предмета «Специальность (</w:t>
      </w:r>
      <w:r>
        <w:rPr>
          <w:rFonts w:eastAsia="Times New Roman" w:cs="Times New Roman"/>
          <w:b/>
          <w:i/>
          <w:kern w:val="2"/>
          <w:sz w:val="28"/>
          <w:szCs w:val="28"/>
          <w:lang w:eastAsia="ru-RU"/>
        </w:rPr>
        <w:t>виолончель</w:t>
      </w:r>
      <w:r>
        <w:rPr>
          <w:rFonts w:eastAsia="Times New Roman" w:cs="Times New Roman"/>
          <w:b/>
          <w:i/>
          <w:kern w:val="2"/>
          <w:sz w:val="28"/>
          <w:szCs w:val="28"/>
          <w:lang w:eastAsia="ru-RU"/>
        </w:rPr>
        <w:t>)»</w:t>
      </w:r>
    </w:p>
    <w:p>
      <w:pPr>
        <w:pStyle w:val="Normal"/>
        <w:tabs>
          <w:tab w:val="clear" w:pos="720"/>
          <w:tab w:val="left" w:pos="955" w:leader="none"/>
        </w:tabs>
        <w:suppressAutoHyphens w:val="false"/>
        <w:spacing w:lineRule="auto" w:line="360" w:before="0" w:after="0"/>
        <w:ind w:firstLine="709"/>
        <w:jc w:val="both"/>
        <w:rPr>
          <w:rFonts w:ascii="Times New Roman" w:hAnsi="Times New Roman" w:eastAsia="Times New Roman" w:cs="Times New Roman"/>
          <w:kern w:val="2"/>
          <w:sz w:val="28"/>
          <w:szCs w:val="28"/>
          <w:lang w:eastAsia="ru-RU"/>
        </w:rPr>
      </w:pPr>
      <w:r>
        <w:rPr>
          <w:rFonts w:eastAsia="Times New Roman" w:cs="Times New Roman"/>
          <w:b/>
          <w:kern w:val="2"/>
          <w:sz w:val="28"/>
          <w:szCs w:val="28"/>
          <w:lang w:eastAsia="ru-RU"/>
        </w:rPr>
        <w:t>Цель:</w:t>
      </w:r>
      <w:r>
        <w:rPr>
          <w:rFonts w:eastAsia="Times New Roman" w:cs="Times New Roman"/>
          <w:kern w:val="2"/>
          <w:sz w:val="28"/>
          <w:szCs w:val="28"/>
          <w:lang w:eastAsia="ru-RU"/>
        </w:rPr>
        <w:t xml:space="preserve"> </w:t>
      </w:r>
      <w:r>
        <w:rPr>
          <w:rFonts w:eastAsia="Times New Roman" w:cs="Times New Roman"/>
          <w:color w:val="323232"/>
          <w:kern w:val="2"/>
          <w:sz w:val="28"/>
          <w:szCs w:val="28"/>
          <w:lang w:eastAsia="ru-RU"/>
        </w:rPr>
        <w:t>развитие музыкально-творческих способностей учащегося на основе приобретенных им знаний, умений и навыков в области скрипичного исполнительства, а также выявление наиболее одаренных детей и подготовки их к дальнейшему поступлению в образовательные учреждения, реализующие образовательные программы среднего профессионального образования по профилю предмета.</w:t>
      </w:r>
    </w:p>
    <w:p>
      <w:pPr>
        <w:pStyle w:val="Normal"/>
        <w:tabs>
          <w:tab w:val="clear" w:pos="720"/>
          <w:tab w:val="left" w:pos="955" w:leader="none"/>
        </w:tabs>
        <w:suppressAutoHyphens w:val="false"/>
        <w:spacing w:lineRule="auto" w:line="360" w:before="0" w:after="0"/>
        <w:ind w:firstLine="709"/>
        <w:jc w:val="both"/>
        <w:rPr>
          <w:rFonts w:ascii="Times New Roman" w:hAnsi="Times New Roman" w:eastAsia="Times New Roman" w:cs="Times New Roman"/>
          <w:kern w:val="2"/>
          <w:sz w:val="28"/>
          <w:szCs w:val="28"/>
          <w:lang w:eastAsia="ru-RU"/>
        </w:rPr>
      </w:pPr>
      <w:r>
        <w:rPr>
          <w:rFonts w:eastAsia="Times New Roman" w:cs="Times New Roman"/>
          <w:b/>
          <w:kern w:val="2"/>
          <w:sz w:val="28"/>
          <w:szCs w:val="28"/>
          <w:lang w:eastAsia="ru-RU"/>
        </w:rPr>
        <w:t>Задачи:</w:t>
      </w:r>
      <w:r>
        <w:rPr>
          <w:rFonts w:eastAsia="Times New Roman" w:cs="Times New Roman"/>
          <w:kern w:val="2"/>
          <w:sz w:val="28"/>
          <w:szCs w:val="28"/>
          <w:lang w:eastAsia="ru-RU"/>
        </w:rPr>
        <w:t xml:space="preserve"> учитывают возрастные и индивидуальные особенности обучающихся, соответствует федеральным государственным требованиям и направлены на:</w:t>
      </w:r>
    </w:p>
    <w:p>
      <w:pPr>
        <w:pStyle w:val="Normal"/>
        <w:widowControl w:val="false"/>
        <w:numPr>
          <w:ilvl w:val="0"/>
          <w:numId w:val="12"/>
        </w:numPr>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выявление одаренных детей в области музыкального искусства в раннем детском возрасте;</w:t>
      </w:r>
    </w:p>
    <w:p>
      <w:pPr>
        <w:pStyle w:val="Normal"/>
        <w:widowControl w:val="false"/>
        <w:numPr>
          <w:ilvl w:val="0"/>
          <w:numId w:val="12"/>
        </w:numPr>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создание условий для художественного образования, эстетического воспитания, духовно-нравственного развития детей;</w:t>
      </w:r>
    </w:p>
    <w:p>
      <w:pPr>
        <w:pStyle w:val="Normal"/>
        <w:widowControl w:val="false"/>
        <w:numPr>
          <w:ilvl w:val="0"/>
          <w:numId w:val="12"/>
        </w:numPr>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приобретение детьми знаний, умений и навыков игры на скрипке, позволяющих творчески исполнять музыкальные произведения в соответствии с необходимым уровнем музыкальной грамотности;</w:t>
      </w:r>
    </w:p>
    <w:p>
      <w:pPr>
        <w:pStyle w:val="Normal"/>
        <w:widowControl w:val="false"/>
        <w:numPr>
          <w:ilvl w:val="0"/>
          <w:numId w:val="12"/>
        </w:numPr>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приобретение детьми умений и навыков сольного, ансамблевого и (или) оркестрового исполнительства;</w:t>
      </w:r>
    </w:p>
    <w:p>
      <w:pPr>
        <w:pStyle w:val="Normal"/>
        <w:widowControl w:val="false"/>
        <w:numPr>
          <w:ilvl w:val="0"/>
          <w:numId w:val="12"/>
        </w:numPr>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приобретение детьми опыта творческой деятельности;</w:t>
      </w:r>
    </w:p>
    <w:p>
      <w:pPr>
        <w:pStyle w:val="Normal"/>
        <w:numPr>
          <w:ilvl w:val="0"/>
          <w:numId w:val="12"/>
        </w:numPr>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овладение детьми духовными и культурными ценностями народов мира;</w:t>
      </w:r>
    </w:p>
    <w:p>
      <w:pPr>
        <w:pStyle w:val="Normal"/>
        <w:widowControl w:val="false"/>
        <w:numPr>
          <w:ilvl w:val="0"/>
          <w:numId w:val="12"/>
        </w:numPr>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подготовку одаренных детей к поступлению в образовательные учреждения, реализующие основные профессиональные образовательные программы в области музыкального искусства.</w:t>
      </w:r>
    </w:p>
    <w:p>
      <w:pPr>
        <w:pStyle w:val="Normal"/>
        <w:widowControl w:val="false"/>
        <w:shd w:val="clear" w:color="auto" w:fill="FFFFFF"/>
        <w:suppressAutoHyphens w:val="false"/>
        <w:spacing w:lineRule="auto" w:line="360" w:before="240" w:after="0"/>
        <w:ind w:firstLine="709"/>
        <w:contextualSpacing/>
        <w:jc w:val="both"/>
        <w:rPr>
          <w:rFonts w:ascii="Times New Roman" w:hAnsi="Times New Roman" w:eastAsia="Times New Roman" w:cs="Times New Roman"/>
          <w:b/>
          <w:b/>
          <w:bCs/>
          <w:i/>
          <w:i/>
          <w:iCs/>
          <w:color w:val="323232"/>
          <w:kern w:val="2"/>
          <w:sz w:val="28"/>
          <w:szCs w:val="28"/>
          <w:lang w:eastAsia="ru-RU"/>
        </w:rPr>
      </w:pPr>
      <w:r>
        <w:rPr>
          <w:rFonts w:eastAsia="Times New Roman" w:cs="Times New Roman"/>
          <w:b/>
          <w:bCs/>
          <w:i/>
          <w:iCs/>
          <w:color w:val="000000"/>
          <w:kern w:val="2"/>
          <w:sz w:val="28"/>
          <w:szCs w:val="28"/>
          <w:lang w:eastAsia="ru-RU"/>
        </w:rPr>
        <w:t>6. Обоснование структуры учебного предмета «Специальность (</w:t>
      </w:r>
      <w:r>
        <w:rPr>
          <w:rFonts w:eastAsia="Times New Roman" w:cs="Times New Roman"/>
          <w:b/>
          <w:bCs/>
          <w:i/>
          <w:iCs/>
          <w:color w:val="000000"/>
          <w:kern w:val="2"/>
          <w:sz w:val="28"/>
          <w:szCs w:val="28"/>
          <w:lang w:eastAsia="ru-RU"/>
        </w:rPr>
        <w:t>виолончель</w:t>
      </w:r>
      <w:r>
        <w:rPr>
          <w:rFonts w:eastAsia="Times New Roman" w:cs="Times New Roman"/>
          <w:b/>
          <w:bCs/>
          <w:i/>
          <w:iCs/>
          <w:color w:val="000000"/>
          <w:kern w:val="2"/>
          <w:sz w:val="28"/>
          <w:szCs w:val="28"/>
          <w:lang w:eastAsia="ru-RU"/>
        </w:rPr>
        <w:t>)»</w:t>
      </w:r>
      <w:r>
        <w:rPr>
          <w:rFonts w:eastAsia="Times New Roman" w:cs="Times New Roman"/>
          <w:color w:val="000000"/>
          <w:kern w:val="2"/>
          <w:sz w:val="28"/>
          <w:szCs w:val="28"/>
          <w:lang w:eastAsia="ru-RU"/>
        </w:rPr>
        <w:t xml:space="preserve"> </w:t>
      </w:r>
    </w:p>
    <w:p>
      <w:pPr>
        <w:pStyle w:val="Normal"/>
        <w:widowControl w:val="false"/>
        <w:shd w:val="clear" w:color="auto" w:fill="FFFFFF"/>
        <w:suppressAutoHyphens w:val="false"/>
        <w:spacing w:lineRule="auto" w:line="360" w:before="0" w:after="0"/>
        <w:ind w:firstLine="709"/>
        <w:contextualSpacing/>
        <w:jc w:val="both"/>
        <w:rPr>
          <w:rFonts w:ascii="Times New Roman" w:hAnsi="Times New Roman" w:eastAsia="Times New Roman" w:cs="Times New Roman"/>
          <w:b/>
          <w:b/>
          <w:bCs/>
          <w:i/>
          <w:i/>
          <w:iCs/>
          <w:color w:val="323232"/>
          <w:kern w:val="2"/>
          <w:sz w:val="28"/>
          <w:szCs w:val="28"/>
          <w:lang w:eastAsia="ru-RU"/>
        </w:rPr>
      </w:pPr>
      <w:r>
        <w:rPr>
          <w:rFonts w:eastAsia="Times New Roman" w:cs="Times New Roman"/>
          <w:color w:val="000000"/>
          <w:kern w:val="2"/>
          <w:sz w:val="28"/>
          <w:szCs w:val="28"/>
          <w:lang w:eastAsia="ru-RU"/>
        </w:rPr>
        <w:t>Обоснованием структуры программы являются ФГТ, отражающие все аспекты</w:t>
      </w:r>
      <w:r>
        <w:rPr>
          <w:rFonts w:eastAsia="Times New Roman" w:cs="Times New Roman"/>
          <w:kern w:val="2"/>
          <w:sz w:val="28"/>
          <w:szCs w:val="28"/>
          <w:lang w:eastAsia="ru-RU"/>
        </w:rPr>
        <w:t xml:space="preserve"> </w:t>
      </w:r>
      <w:r>
        <w:rPr>
          <w:rFonts w:eastAsia="Times New Roman" w:cs="Times New Roman"/>
          <w:color w:val="000000"/>
          <w:kern w:val="2"/>
          <w:sz w:val="28"/>
          <w:szCs w:val="28"/>
          <w:lang w:eastAsia="ru-RU"/>
        </w:rPr>
        <w:t>работы преподавателя с учеником.</w:t>
      </w:r>
    </w:p>
    <w:p>
      <w:pPr>
        <w:pStyle w:val="Normal"/>
        <w:shd w:val="clear" w:color="auto" w:fill="FFFFFF"/>
        <w:suppressAutoHyphens w:val="false"/>
        <w:spacing w:lineRule="auto" w:line="360" w:before="0" w:after="0"/>
        <w:ind w:firstLine="709"/>
        <w:jc w:val="both"/>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Программа содержит следующие разделы:</w:t>
      </w:r>
    </w:p>
    <w:p>
      <w:pPr>
        <w:pStyle w:val="Normal"/>
        <w:widowControl w:val="false"/>
        <w:numPr>
          <w:ilvl w:val="0"/>
          <w:numId w:val="13"/>
        </w:numPr>
        <w:shd w:val="clear" w:color="auto" w:fill="FFFFFF"/>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color w:val="000000"/>
          <w:kern w:val="2"/>
          <w:sz w:val="28"/>
          <w:szCs w:val="28"/>
          <w:lang w:eastAsia="ru-RU"/>
        </w:rPr>
      </w:pPr>
      <w:r>
        <w:rPr>
          <w:rFonts w:eastAsia="Times New Roman" w:cs="Times New Roman"/>
          <w:color w:val="000000"/>
          <w:kern w:val="2"/>
          <w:sz w:val="28"/>
          <w:szCs w:val="28"/>
          <w:lang w:eastAsia="ru-RU"/>
        </w:rPr>
        <w:t>сведения о затратах учебного времени, предусмотренного на освоение</w:t>
        <w:br/>
        <w:t>учебного предмета;</w:t>
      </w:r>
    </w:p>
    <w:p>
      <w:pPr>
        <w:pStyle w:val="Normal"/>
        <w:widowControl w:val="false"/>
        <w:numPr>
          <w:ilvl w:val="0"/>
          <w:numId w:val="13"/>
        </w:numPr>
        <w:shd w:val="clear" w:color="auto" w:fill="FFFFFF"/>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color w:val="000000"/>
          <w:kern w:val="2"/>
          <w:sz w:val="28"/>
          <w:szCs w:val="28"/>
          <w:lang w:eastAsia="ru-RU"/>
        </w:rPr>
      </w:pPr>
      <w:r>
        <w:rPr>
          <w:rFonts w:eastAsia="Times New Roman" w:cs="Times New Roman"/>
          <w:color w:val="000000"/>
          <w:kern w:val="2"/>
          <w:sz w:val="28"/>
          <w:szCs w:val="28"/>
          <w:lang w:eastAsia="ru-RU"/>
        </w:rPr>
        <w:t>распределение учебного материала по годам обучения;</w:t>
      </w:r>
    </w:p>
    <w:p>
      <w:pPr>
        <w:pStyle w:val="Normal"/>
        <w:widowControl w:val="false"/>
        <w:numPr>
          <w:ilvl w:val="0"/>
          <w:numId w:val="13"/>
        </w:numPr>
        <w:shd w:val="clear" w:color="auto" w:fill="FFFFFF"/>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color w:val="000000"/>
          <w:kern w:val="2"/>
          <w:sz w:val="28"/>
          <w:szCs w:val="28"/>
          <w:lang w:eastAsia="ru-RU"/>
        </w:rPr>
      </w:pPr>
      <w:r>
        <w:rPr>
          <w:rFonts w:eastAsia="Times New Roman" w:cs="Times New Roman"/>
          <w:color w:val="000000"/>
          <w:kern w:val="2"/>
          <w:sz w:val="28"/>
          <w:szCs w:val="28"/>
          <w:lang w:eastAsia="ru-RU"/>
        </w:rPr>
        <w:t>описание дидактических единиц учебного предмета;</w:t>
      </w:r>
    </w:p>
    <w:p>
      <w:pPr>
        <w:pStyle w:val="Normal"/>
        <w:widowControl w:val="false"/>
        <w:numPr>
          <w:ilvl w:val="0"/>
          <w:numId w:val="13"/>
        </w:numPr>
        <w:shd w:val="clear" w:color="auto" w:fill="FFFFFF"/>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color w:val="000000"/>
          <w:kern w:val="2"/>
          <w:sz w:val="28"/>
          <w:szCs w:val="28"/>
          <w:lang w:eastAsia="ru-RU"/>
        </w:rPr>
      </w:pPr>
      <w:r>
        <w:rPr>
          <w:rFonts w:eastAsia="Times New Roman" w:cs="Times New Roman"/>
          <w:color w:val="000000"/>
          <w:kern w:val="2"/>
          <w:sz w:val="28"/>
          <w:szCs w:val="28"/>
          <w:lang w:eastAsia="ru-RU"/>
        </w:rPr>
        <w:t>требования к уровню подготовки обучающихся;</w:t>
      </w:r>
    </w:p>
    <w:p>
      <w:pPr>
        <w:pStyle w:val="Normal"/>
        <w:widowControl w:val="false"/>
        <w:numPr>
          <w:ilvl w:val="0"/>
          <w:numId w:val="13"/>
        </w:numPr>
        <w:shd w:val="clear" w:color="auto" w:fill="FFFFFF"/>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color w:val="000000"/>
          <w:kern w:val="2"/>
          <w:sz w:val="28"/>
          <w:szCs w:val="28"/>
          <w:lang w:eastAsia="ru-RU"/>
        </w:rPr>
      </w:pPr>
      <w:r>
        <w:rPr>
          <w:rFonts w:eastAsia="Times New Roman" w:cs="Times New Roman"/>
          <w:color w:val="000000"/>
          <w:kern w:val="2"/>
          <w:sz w:val="28"/>
          <w:szCs w:val="28"/>
          <w:lang w:eastAsia="ru-RU"/>
        </w:rPr>
        <w:t>формы и методы контроля, система оценок;</w:t>
        <w:tab/>
        <w:t>,</w:t>
      </w:r>
    </w:p>
    <w:p>
      <w:pPr>
        <w:pStyle w:val="Normal"/>
        <w:widowControl w:val="false"/>
        <w:numPr>
          <w:ilvl w:val="0"/>
          <w:numId w:val="13"/>
        </w:numPr>
        <w:shd w:val="clear" w:color="auto" w:fill="FFFFFF"/>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color w:val="000000"/>
          <w:kern w:val="2"/>
          <w:sz w:val="28"/>
          <w:szCs w:val="28"/>
          <w:lang w:eastAsia="ru-RU"/>
        </w:rPr>
      </w:pPr>
      <w:r>
        <w:rPr>
          <w:rFonts w:eastAsia="Times New Roman" w:cs="Times New Roman"/>
          <w:color w:val="000000"/>
          <w:kern w:val="2"/>
          <w:sz w:val="28"/>
          <w:szCs w:val="28"/>
          <w:lang w:eastAsia="ru-RU"/>
        </w:rPr>
        <w:t>методическое обеспечение учебного процесса.</w:t>
      </w:r>
    </w:p>
    <w:p>
      <w:pPr>
        <w:pStyle w:val="Normal"/>
        <w:shd w:val="clear" w:color="auto" w:fill="FFFFFF"/>
        <w:suppressAutoHyphens w:val="false"/>
        <w:spacing w:lineRule="auto" w:line="360" w:before="0" w:after="0"/>
        <w:ind w:firstLine="709"/>
        <w:jc w:val="both"/>
        <w:rPr>
          <w:rFonts w:ascii="Times New Roman" w:hAnsi="Times New Roman" w:eastAsia="Times New Roman" w:cs="Times New Roman"/>
          <w:b/>
          <w:b/>
          <w:bCs/>
          <w:i/>
          <w:i/>
          <w:iCs/>
          <w:color w:val="323232"/>
          <w:kern w:val="2"/>
          <w:sz w:val="28"/>
          <w:szCs w:val="28"/>
          <w:lang w:eastAsia="ru-RU"/>
        </w:rPr>
      </w:pPr>
      <w:r>
        <w:rPr>
          <w:rFonts w:eastAsia="Times New Roman" w:cs="Times New Roman"/>
          <w:color w:val="000000"/>
          <w:kern w:val="2"/>
          <w:sz w:val="28"/>
          <w:szCs w:val="28"/>
          <w:lang w:eastAsia="ru-RU"/>
        </w:rPr>
        <w:t>В соответствии с данными направлениями строится основной раздел программы "Содержание учебного предмета".</w:t>
      </w:r>
    </w:p>
    <w:p>
      <w:pPr>
        <w:pStyle w:val="Normal"/>
        <w:widowControl w:val="false"/>
        <w:shd w:val="clear" w:color="auto" w:fill="FFFFFF"/>
        <w:suppressAutoHyphens w:val="false"/>
        <w:spacing w:lineRule="auto" w:line="360" w:before="240" w:after="0"/>
        <w:ind w:firstLine="709"/>
        <w:contextualSpacing/>
        <w:jc w:val="both"/>
        <w:rPr>
          <w:rFonts w:ascii="Times New Roman" w:hAnsi="Times New Roman" w:eastAsia="Times New Roman" w:cs="Times New Roman"/>
          <w:color w:val="000000"/>
          <w:kern w:val="2"/>
          <w:sz w:val="28"/>
          <w:szCs w:val="28"/>
          <w:lang w:eastAsia="ru-RU"/>
        </w:rPr>
      </w:pPr>
      <w:r>
        <w:rPr>
          <w:rFonts w:eastAsia="Times New Roman" w:cs="Times New Roman"/>
          <w:b/>
          <w:bCs/>
          <w:i/>
          <w:iCs/>
          <w:color w:val="000000"/>
          <w:kern w:val="2"/>
          <w:sz w:val="28"/>
          <w:szCs w:val="28"/>
          <w:lang w:eastAsia="ru-RU"/>
        </w:rPr>
        <w:t>7. Методы обучения.</w:t>
      </w:r>
      <w:r>
        <w:rPr>
          <w:rFonts w:eastAsia="Times New Roman" w:cs="Times New Roman"/>
          <w:color w:val="000000"/>
          <w:kern w:val="2"/>
          <w:sz w:val="28"/>
          <w:szCs w:val="28"/>
          <w:lang w:eastAsia="ru-RU"/>
        </w:rPr>
        <w:t xml:space="preserve"> </w:t>
      </w:r>
    </w:p>
    <w:p>
      <w:pPr>
        <w:pStyle w:val="Normal"/>
        <w:widowControl w:val="false"/>
        <w:shd w:val="clear" w:color="auto" w:fill="FFFFFF"/>
        <w:suppressAutoHyphens w:val="false"/>
        <w:spacing w:lineRule="auto" w:line="360" w:before="0" w:after="0"/>
        <w:ind w:firstLine="709"/>
        <w:contextualSpacing/>
        <w:jc w:val="both"/>
        <w:rPr>
          <w:rFonts w:ascii="Times New Roman" w:hAnsi="Times New Roman" w:eastAsia="Times New Roman" w:cs="Times New Roman"/>
          <w:b/>
          <w:b/>
          <w:bCs/>
          <w:i/>
          <w:i/>
          <w:iCs/>
          <w:color w:val="323232"/>
          <w:kern w:val="2"/>
          <w:sz w:val="28"/>
          <w:szCs w:val="28"/>
          <w:lang w:eastAsia="ru-RU"/>
        </w:rPr>
      </w:pPr>
      <w:r>
        <w:rPr>
          <w:rFonts w:eastAsia="Times New Roman" w:cs="Times New Roman"/>
          <w:color w:val="000000"/>
          <w:kern w:val="2"/>
          <w:sz w:val="28"/>
          <w:szCs w:val="28"/>
          <w:lang w:eastAsia="ru-RU"/>
        </w:rPr>
        <w:t>В музыкальной педагогике применяется комплекс методов обучения. Индивидуальное обучение неразрывно связано с воспитанием ученика, с учетом его возрастных и психологических особенностей.</w:t>
      </w:r>
    </w:p>
    <w:p>
      <w:pPr>
        <w:pStyle w:val="Normal"/>
        <w:shd w:val="clear" w:color="auto" w:fill="FFFFFF"/>
        <w:suppressAutoHyphens w:val="false"/>
        <w:spacing w:lineRule="auto" w:line="360" w:before="0" w:after="0"/>
        <w:ind w:firstLine="709"/>
        <w:jc w:val="both"/>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Для достижения поставленной цели и реализации задач предмета используются следующие методы обучения:</w:t>
      </w:r>
    </w:p>
    <w:p>
      <w:pPr>
        <w:pStyle w:val="Normal"/>
        <w:numPr>
          <w:ilvl w:val="0"/>
          <w:numId w:val="14"/>
        </w:numPr>
        <w:shd w:val="clear" w:color="auto" w:fill="FFFFFF"/>
        <w:tabs>
          <w:tab w:val="clear" w:pos="720"/>
          <w:tab w:val="left" w:pos="851" w:leader="none"/>
        </w:tabs>
        <w:suppressAutoHyphens w:val="false"/>
        <w:spacing w:lineRule="auto" w:line="360" w:before="0" w:after="0"/>
        <w:ind w:firstLine="709"/>
        <w:contextualSpacing/>
        <w:jc w:val="both"/>
        <w:rPr>
          <w:rFonts w:ascii="Times New Roman" w:hAnsi="Times New Roman" w:eastAsia="Times New Roman" w:cs="Times New Roman"/>
          <w:color w:val="000000"/>
          <w:kern w:val="2"/>
          <w:sz w:val="28"/>
          <w:szCs w:val="28"/>
          <w:lang w:eastAsia="ru-RU"/>
        </w:rPr>
      </w:pPr>
      <w:r>
        <w:rPr>
          <w:rFonts w:eastAsia="Times New Roman" w:cs="Times New Roman"/>
          <w:color w:val="000000"/>
          <w:kern w:val="2"/>
          <w:sz w:val="28"/>
          <w:szCs w:val="28"/>
          <w:lang w:eastAsia="ru-RU"/>
        </w:rPr>
        <w:t>словесный (объяснение, беседа, рассказ);</w:t>
      </w:r>
    </w:p>
    <w:p>
      <w:pPr>
        <w:pStyle w:val="Normal"/>
        <w:widowControl w:val="false"/>
        <w:numPr>
          <w:ilvl w:val="0"/>
          <w:numId w:val="14"/>
        </w:numPr>
        <w:shd w:val="clear" w:color="auto" w:fill="FFFFFF"/>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наглядно-слуховой (показ, наблюдение, демонстрация пианистических приемов);</w:t>
      </w:r>
    </w:p>
    <w:p>
      <w:pPr>
        <w:pStyle w:val="Normal"/>
        <w:widowControl w:val="false"/>
        <w:numPr>
          <w:ilvl w:val="0"/>
          <w:numId w:val="14"/>
        </w:numPr>
        <w:shd w:val="clear" w:color="auto" w:fill="FFFFFF"/>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практический (работа на инструменте, упражнения);</w:t>
      </w:r>
    </w:p>
    <w:p>
      <w:pPr>
        <w:pStyle w:val="Normal"/>
        <w:widowControl w:val="false"/>
        <w:numPr>
          <w:ilvl w:val="0"/>
          <w:numId w:val="14"/>
        </w:numPr>
        <w:shd w:val="clear" w:color="auto" w:fill="FFFFFF"/>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color w:val="323232"/>
          <w:kern w:val="2"/>
          <w:sz w:val="28"/>
          <w:szCs w:val="28"/>
          <w:lang w:eastAsia="ru-RU"/>
        </w:rPr>
      </w:pPr>
      <w:r>
        <w:rPr>
          <w:rFonts w:eastAsia="Times New Roman" w:cs="Times New Roman"/>
          <w:color w:val="323232"/>
          <w:sz w:val="28"/>
          <w:szCs w:val="28"/>
          <w:lang w:eastAsia="ru-RU"/>
        </w:rPr>
        <w:t>аналитический (сравнения и обобщения, развитие логического</w:t>
      </w:r>
      <w:r>
        <w:rPr>
          <w:rFonts w:eastAsia="Times New Roman" w:cs="Times New Roman"/>
          <w:color w:val="323232"/>
          <w:kern w:val="2"/>
          <w:sz w:val="28"/>
          <w:szCs w:val="28"/>
          <w:lang w:eastAsia="ru-RU"/>
        </w:rPr>
        <w:t xml:space="preserve"> мышления);</w:t>
      </w:r>
    </w:p>
    <w:p>
      <w:pPr>
        <w:pStyle w:val="Normal"/>
        <w:widowControl w:val="false"/>
        <w:numPr>
          <w:ilvl w:val="0"/>
          <w:numId w:val="14"/>
        </w:numPr>
        <w:shd w:val="clear" w:color="auto" w:fill="FFFFFF"/>
        <w:tabs>
          <w:tab w:val="clear" w:pos="720"/>
          <w:tab w:val="left" w:pos="851" w:leader="none"/>
        </w:tabs>
        <w:suppressAutoHyphens w:val="false"/>
        <w:spacing w:lineRule="auto" w:line="360" w:before="0" w:after="0"/>
        <w:ind w:firstLine="709"/>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эмоциональный (подбор ассоциаций, образов, художественные впечатления).</w:t>
      </w:r>
    </w:p>
    <w:p>
      <w:pPr>
        <w:pStyle w:val="Normal"/>
        <w:shd w:val="clear" w:color="auto" w:fill="FFFFFF"/>
        <w:suppressAutoHyphens w:val="false"/>
        <w:spacing w:lineRule="auto" w:line="360" w:before="0" w:after="0"/>
        <w:ind w:firstLine="709"/>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Индивидуальный метод обучения позволяет найти более точный и психологически верный подход к каждому ученику и выбрать наиболее подходящий метод обучения.</w:t>
      </w:r>
    </w:p>
    <w:p>
      <w:pPr>
        <w:pStyle w:val="Normal"/>
        <w:shd w:val="clear" w:color="auto" w:fill="FFFFFF"/>
        <w:suppressAutoHyphens w:val="false"/>
        <w:spacing w:lineRule="auto" w:line="360" w:before="0" w:after="0"/>
        <w:ind w:firstLine="709"/>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исполнительства на струнных смычковых инструментах.</w:t>
      </w:r>
    </w:p>
    <w:p>
      <w:pPr>
        <w:pStyle w:val="Normal"/>
        <w:widowControl w:val="false"/>
        <w:shd w:val="clear" w:color="auto" w:fill="FFFFFF"/>
        <w:tabs>
          <w:tab w:val="clear" w:pos="720"/>
          <w:tab w:val="left" w:pos="893" w:leader="none"/>
        </w:tabs>
        <w:suppressAutoHyphens w:val="false"/>
        <w:spacing w:lineRule="auto" w:line="360" w:before="240" w:after="0"/>
        <w:ind w:firstLine="709"/>
        <w:jc w:val="both"/>
        <w:rPr>
          <w:rFonts w:ascii="Times New Roman" w:hAnsi="Times New Roman" w:eastAsia="Times New Roman" w:cs="Times New Roman"/>
          <w:color w:val="323232"/>
          <w:kern w:val="2"/>
          <w:sz w:val="28"/>
          <w:szCs w:val="28"/>
          <w:lang w:eastAsia="ru-RU"/>
        </w:rPr>
      </w:pPr>
      <w:r>
        <w:rPr>
          <w:rFonts w:eastAsia="Times New Roman" w:cs="Times New Roman"/>
          <w:b/>
          <w:bCs/>
          <w:i/>
          <w:iCs/>
          <w:color w:val="323232"/>
          <w:kern w:val="2"/>
          <w:sz w:val="28"/>
          <w:szCs w:val="28"/>
          <w:lang w:eastAsia="ru-RU"/>
        </w:rPr>
        <w:t>8. Описание материально-технических условий реализации учебного предмета «Специальность (</w:t>
      </w:r>
      <w:r>
        <w:rPr>
          <w:rFonts w:eastAsia="Times New Roman" w:cs="Times New Roman"/>
          <w:b/>
          <w:bCs/>
          <w:i/>
          <w:iCs/>
          <w:color w:val="323232"/>
          <w:kern w:val="2"/>
          <w:sz w:val="28"/>
          <w:szCs w:val="28"/>
          <w:lang w:eastAsia="ru-RU"/>
        </w:rPr>
        <w:t>виолончель</w:t>
      </w:r>
      <w:r>
        <w:rPr>
          <w:rFonts w:eastAsia="Times New Roman" w:cs="Times New Roman"/>
          <w:b/>
          <w:bCs/>
          <w:i/>
          <w:iCs/>
          <w:color w:val="323232"/>
          <w:kern w:val="2"/>
          <w:sz w:val="28"/>
          <w:szCs w:val="28"/>
          <w:lang w:eastAsia="ru-RU"/>
        </w:rPr>
        <w:t>)»</w:t>
      </w:r>
      <w:r>
        <w:rPr>
          <w:rFonts w:eastAsia="Times New Roman" w:cs="Times New Roman"/>
          <w:color w:val="323232"/>
          <w:kern w:val="2"/>
          <w:sz w:val="28"/>
          <w:szCs w:val="28"/>
          <w:lang w:eastAsia="ru-RU"/>
        </w:rPr>
        <w:t xml:space="preserve"> </w:t>
      </w:r>
    </w:p>
    <w:p>
      <w:pPr>
        <w:pStyle w:val="Normal"/>
        <w:widowControl w:val="false"/>
        <w:shd w:val="clear" w:color="auto" w:fill="FFFFFF"/>
        <w:suppressAutoHyphens w:val="false"/>
        <w:spacing w:lineRule="auto" w:line="360" w:before="0" w:after="0"/>
        <w:ind w:firstLine="709"/>
        <w:jc w:val="both"/>
        <w:rPr>
          <w:rFonts w:ascii="Times New Roman" w:hAnsi="Times New Roman" w:eastAsia="Times New Roman" w:cs="Times New Roman"/>
          <w:color w:val="000000"/>
          <w:kern w:val="2"/>
          <w:sz w:val="28"/>
          <w:szCs w:val="28"/>
          <w:lang w:eastAsia="ru-RU"/>
        </w:rPr>
      </w:pPr>
      <w:r>
        <w:rPr>
          <w:rFonts w:eastAsia="Times New Roman" w:cs="Times New Roman"/>
          <w:color w:val="323232"/>
          <w:kern w:val="2"/>
          <w:sz w:val="28"/>
          <w:szCs w:val="28"/>
          <w:lang w:eastAsia="ru-RU"/>
        </w:rPr>
        <w:t>Материально-техническая база образовательного учреждения должна соответствовать санитарным и противопожарным нормам, нормам охраны труда</w:t>
      </w:r>
      <w:r>
        <w:rPr>
          <w:rFonts w:eastAsia="Times New Roman" w:cs="Times New Roman"/>
          <w:color w:val="000000"/>
          <w:kern w:val="2"/>
          <w:sz w:val="28"/>
          <w:szCs w:val="28"/>
          <w:lang w:eastAsia="ru-RU"/>
        </w:rPr>
        <w:t xml:space="preserve"> и включает в себя:</w:t>
      </w:r>
    </w:p>
    <w:p>
      <w:pPr>
        <w:pStyle w:val="Normal"/>
        <w:widowControl w:val="false"/>
        <w:numPr>
          <w:ilvl w:val="0"/>
          <w:numId w:val="15"/>
        </w:numPr>
        <w:tabs>
          <w:tab w:val="clear" w:pos="720"/>
          <w:tab w:val="left" w:pos="851" w:leader="none"/>
        </w:tabs>
        <w:suppressAutoHyphens w:val="false"/>
        <w:spacing w:lineRule="auto" w:line="36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хорошо проветриваемое помещение, имеющее хорошую звукоизоляцию и освещение. Должна быть обеспечена ежедневная уборка учебной аудитории.</w:t>
      </w:r>
    </w:p>
    <w:p>
      <w:pPr>
        <w:pStyle w:val="Normal"/>
        <w:widowControl w:val="false"/>
        <w:numPr>
          <w:ilvl w:val="0"/>
          <w:numId w:val="15"/>
        </w:numPr>
        <w:tabs>
          <w:tab w:val="clear" w:pos="720"/>
          <w:tab w:val="left" w:pos="851" w:leader="none"/>
        </w:tabs>
        <w:suppressAutoHyphens w:val="false"/>
        <w:spacing w:lineRule="auto" w:line="36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 xml:space="preserve">концертный зал с концертным роялем, пультами и звукотехническим оборудованием, </w:t>
      </w:r>
    </w:p>
    <w:p>
      <w:pPr>
        <w:pStyle w:val="Normal"/>
        <w:widowControl w:val="false"/>
        <w:numPr>
          <w:ilvl w:val="0"/>
          <w:numId w:val="15"/>
        </w:numPr>
        <w:tabs>
          <w:tab w:val="clear" w:pos="720"/>
          <w:tab w:val="left" w:pos="851" w:leader="none"/>
        </w:tabs>
        <w:suppressAutoHyphens w:val="false"/>
        <w:spacing w:lineRule="auto" w:line="36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 xml:space="preserve">библиотеку, </w:t>
      </w:r>
    </w:p>
    <w:p>
      <w:pPr>
        <w:pStyle w:val="Normal"/>
        <w:widowControl w:val="false"/>
        <w:numPr>
          <w:ilvl w:val="0"/>
          <w:numId w:val="15"/>
        </w:numPr>
        <w:tabs>
          <w:tab w:val="clear" w:pos="720"/>
          <w:tab w:val="left" w:pos="851" w:leader="none"/>
        </w:tabs>
        <w:suppressAutoHyphens w:val="false"/>
        <w:spacing w:lineRule="auto" w:line="36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 xml:space="preserve">помещения для работы со специализированными материалами (фонотеку, видеотеку, фильмотеку, просмотровый видеозал), </w:t>
      </w:r>
    </w:p>
    <w:p>
      <w:pPr>
        <w:pStyle w:val="Normal"/>
        <w:widowControl w:val="false"/>
        <w:numPr>
          <w:ilvl w:val="0"/>
          <w:numId w:val="15"/>
        </w:numPr>
        <w:tabs>
          <w:tab w:val="clear" w:pos="720"/>
          <w:tab w:val="left" w:pos="851" w:leader="none"/>
        </w:tabs>
        <w:suppressAutoHyphens w:val="false"/>
        <w:spacing w:lineRule="auto" w:line="36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 xml:space="preserve">учебные аудитории для групповых, мелкогрупповых и индивидуальных занятий, </w:t>
      </w:r>
    </w:p>
    <w:p>
      <w:pPr>
        <w:pStyle w:val="Normal"/>
        <w:widowControl w:val="false"/>
        <w:numPr>
          <w:ilvl w:val="0"/>
          <w:numId w:val="15"/>
        </w:numPr>
        <w:tabs>
          <w:tab w:val="clear" w:pos="720"/>
          <w:tab w:val="left" w:pos="851" w:leader="none"/>
        </w:tabs>
        <w:suppressAutoHyphens w:val="false"/>
        <w:spacing w:lineRule="auto" w:line="36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учебные аудитории, предназначенные для реализации учебных предметов «Специальность (</w:t>
      </w:r>
      <w:r>
        <w:rPr>
          <w:rFonts w:eastAsia="Times New Roman" w:cs="Times New Roman"/>
          <w:kern w:val="2"/>
          <w:sz w:val="28"/>
          <w:szCs w:val="28"/>
          <w:lang w:eastAsia="ru-RU"/>
        </w:rPr>
        <w:t>виолончель</w:t>
      </w:r>
      <w:r>
        <w:rPr>
          <w:rFonts w:eastAsia="Times New Roman" w:cs="Times New Roman"/>
          <w:kern w:val="2"/>
          <w:sz w:val="28"/>
          <w:szCs w:val="28"/>
          <w:lang w:eastAsia="ru-RU"/>
        </w:rPr>
        <w:t xml:space="preserve">)», оснащёные </w:t>
      </w:r>
      <w:r>
        <w:rPr>
          <w:rFonts w:eastAsia="Times New Roman" w:cs="Times New Roman"/>
          <w:color w:val="323232"/>
          <w:kern w:val="2"/>
          <w:sz w:val="28"/>
          <w:szCs w:val="28"/>
          <w:lang w:eastAsia="ru-RU"/>
        </w:rPr>
        <w:t>хорошо настроеным</w:t>
      </w:r>
      <w:r>
        <w:rPr>
          <w:rFonts w:eastAsia="Times New Roman" w:cs="Times New Roman"/>
          <w:kern w:val="2"/>
          <w:sz w:val="28"/>
          <w:szCs w:val="28"/>
          <w:lang w:eastAsia="ru-RU"/>
        </w:rPr>
        <w:t xml:space="preserve"> фортепиано. </w:t>
      </w:r>
    </w:p>
    <w:p>
      <w:pPr>
        <w:pStyle w:val="Normal"/>
        <w:widowControl w:val="false"/>
        <w:numPr>
          <w:ilvl w:val="0"/>
          <w:numId w:val="15"/>
        </w:numPr>
        <w:tabs>
          <w:tab w:val="clear" w:pos="720"/>
          <w:tab w:val="left" w:pos="851" w:leader="none"/>
        </w:tabs>
        <w:suppressAutoHyphens w:val="false"/>
        <w:spacing w:lineRule="auto" w:line="36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согласно федеральным государственных требованиям учебные аудитории для занятий по учебному предмету  «Специальность (</w:t>
      </w:r>
      <w:r>
        <w:rPr>
          <w:rFonts w:eastAsia="Times New Roman" w:cs="Times New Roman"/>
          <w:kern w:val="2"/>
          <w:sz w:val="28"/>
          <w:szCs w:val="28"/>
          <w:lang w:eastAsia="ru-RU"/>
        </w:rPr>
        <w:t>виолончель</w:t>
      </w:r>
      <w:r>
        <w:rPr>
          <w:rFonts w:eastAsia="Times New Roman" w:cs="Times New Roman"/>
          <w:kern w:val="2"/>
          <w:sz w:val="28"/>
          <w:szCs w:val="28"/>
          <w:lang w:eastAsia="ru-RU"/>
        </w:rPr>
        <w:t>)» не менее 9 кв.м.</w:t>
      </w:r>
    </w:p>
    <w:p>
      <w:pPr>
        <w:pStyle w:val="Normal"/>
        <w:widowControl w:val="false"/>
        <w:numPr>
          <w:ilvl w:val="0"/>
          <w:numId w:val="15"/>
        </w:numPr>
        <w:tabs>
          <w:tab w:val="clear" w:pos="720"/>
          <w:tab w:val="left" w:pos="851" w:leader="none"/>
        </w:tabs>
        <w:suppressAutoHyphens w:val="false"/>
        <w:spacing w:lineRule="auto" w:line="36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комплект струнных инструментов, в том числе для детей разного возраста.</w:t>
      </w:r>
    </w:p>
    <w:p>
      <w:pPr>
        <w:pStyle w:val="Normal"/>
        <w:widowControl w:val="false"/>
        <w:numPr>
          <w:ilvl w:val="0"/>
          <w:numId w:val="15"/>
        </w:numPr>
        <w:tabs>
          <w:tab w:val="clear" w:pos="720"/>
          <w:tab w:val="left" w:pos="851" w:leader="none"/>
        </w:tabs>
        <w:suppressAutoHyphens w:val="false"/>
        <w:spacing w:lineRule="auto" w:line="360" w:before="0" w:after="0"/>
        <w:ind w:firstLine="709"/>
        <w:contextualSpacing/>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условия для содержания, своевременного обслуживания и ремонта музыкальных инструментов.</w:t>
      </w:r>
    </w:p>
    <w:p>
      <w:pPr>
        <w:pStyle w:val="Normal"/>
        <w:keepNext w:val="true"/>
        <w:numPr>
          <w:ilvl w:val="0"/>
          <w:numId w:val="0"/>
        </w:numPr>
        <w:suppressAutoHyphens w:val="false"/>
        <w:spacing w:lineRule="auto" w:line="360" w:before="320" w:after="0"/>
        <w:ind w:left="0" w:firstLine="709"/>
        <w:jc w:val="center"/>
        <w:outlineLvl w:val="0"/>
        <w:rPr>
          <w:rFonts w:ascii="Times New Roman" w:hAnsi="Times New Roman" w:eastAsia="Times New Roman" w:cs="Times New Roman"/>
          <w:b/>
          <w:b/>
          <w:bCs/>
          <w:kern w:val="2"/>
          <w:sz w:val="28"/>
          <w:szCs w:val="28"/>
          <w:lang w:eastAsia="ru-RU"/>
        </w:rPr>
      </w:pPr>
      <w:r>
        <w:rPr>
          <w:rFonts w:eastAsia="Times New Roman" w:cs="Times New Roman"/>
          <w:b/>
          <w:bCs/>
          <w:kern w:val="2"/>
          <w:sz w:val="28"/>
          <w:szCs w:val="28"/>
          <w:lang w:val="en-US" w:eastAsia="ru-RU"/>
        </w:rPr>
        <w:t>II</w:t>
      </w:r>
      <w:r>
        <w:rPr>
          <w:rFonts w:eastAsia="Times New Roman" w:cs="Times New Roman"/>
          <w:b/>
          <w:bCs/>
          <w:kern w:val="2"/>
          <w:sz w:val="28"/>
          <w:szCs w:val="28"/>
          <w:lang w:eastAsia="ru-RU"/>
        </w:rPr>
        <w:t>. Содержание учебного предмета</w:t>
      </w:r>
    </w:p>
    <w:p>
      <w:pPr>
        <w:pStyle w:val="Normal"/>
        <w:widowControl w:val="false"/>
        <w:shd w:val="clear" w:color="auto" w:fill="FFFFFF"/>
        <w:suppressAutoHyphens w:val="false"/>
        <w:spacing w:lineRule="auto" w:line="360" w:before="0" w:after="0"/>
        <w:ind w:firstLine="709"/>
        <w:contextualSpacing/>
        <w:jc w:val="both"/>
        <w:rPr>
          <w:rFonts w:ascii="Times New Roman" w:hAnsi="Times New Roman" w:eastAsia="Times New Roman" w:cs="Times New Roman"/>
          <w:i/>
          <w:i/>
          <w:iCs/>
          <w:color w:val="323232"/>
          <w:kern w:val="2"/>
          <w:sz w:val="28"/>
          <w:szCs w:val="28"/>
          <w:lang w:eastAsia="ru-RU"/>
        </w:rPr>
      </w:pPr>
      <w:r>
        <w:rPr>
          <w:rFonts w:eastAsia="Times New Roman" w:cs="Times New Roman"/>
          <w:b/>
          <w:bCs/>
          <w:i/>
          <w:iCs/>
          <w:color w:val="323232"/>
          <w:kern w:val="2"/>
          <w:sz w:val="28"/>
          <w:szCs w:val="28"/>
          <w:lang w:eastAsia="ru-RU"/>
        </w:rPr>
        <w:t>1. Сведения о затратах учебного времени</w:t>
      </w:r>
    </w:p>
    <w:p>
      <w:pPr>
        <w:pStyle w:val="Normal"/>
        <w:widowControl w:val="false"/>
        <w:shd w:val="clear" w:color="auto" w:fill="FFFFFF"/>
        <w:suppressAutoHyphens w:val="false"/>
        <w:spacing w:lineRule="auto" w:line="360" w:before="0" w:after="0"/>
        <w:ind w:firstLine="709"/>
        <w:contextualSpacing/>
        <w:jc w:val="both"/>
        <w:rPr>
          <w:rFonts w:ascii="Times New Roman" w:hAnsi="Times New Roman" w:eastAsia="Times New Roman" w:cs="Times New Roman"/>
          <w:color w:val="323232"/>
          <w:kern w:val="2"/>
          <w:sz w:val="28"/>
          <w:szCs w:val="28"/>
          <w:lang w:eastAsia="ru-RU"/>
        </w:rPr>
      </w:pPr>
      <w:r>
        <w:rPr>
          <w:rFonts w:eastAsia="Times New Roman" w:cs="Times New Roman"/>
          <w:bCs/>
          <w:iCs/>
          <w:color w:val="323232"/>
          <w:kern w:val="2"/>
          <w:sz w:val="28"/>
          <w:szCs w:val="28"/>
          <w:lang w:eastAsia="ru-RU"/>
        </w:rPr>
        <w:t>Сведения о затратах учебного времени</w:t>
      </w:r>
      <w:r>
        <w:rPr>
          <w:rFonts w:eastAsia="Times New Roman" w:cs="Times New Roman"/>
          <w:b/>
          <w:bCs/>
          <w:i/>
          <w:iCs/>
          <w:color w:val="323232"/>
          <w:kern w:val="2"/>
          <w:sz w:val="28"/>
          <w:szCs w:val="28"/>
          <w:lang w:eastAsia="ru-RU"/>
        </w:rPr>
        <w:t>,</w:t>
      </w:r>
      <w:r>
        <w:rPr>
          <w:rFonts w:eastAsia="Times New Roman" w:cs="Times New Roman"/>
          <w:i/>
          <w:iCs/>
          <w:color w:val="323232"/>
          <w:kern w:val="2"/>
          <w:sz w:val="28"/>
          <w:szCs w:val="28"/>
          <w:lang w:eastAsia="ru-RU"/>
        </w:rPr>
        <w:t xml:space="preserve"> </w:t>
      </w:r>
      <w:r>
        <w:rPr>
          <w:rFonts w:eastAsia="Times New Roman" w:cs="Times New Roman"/>
          <w:color w:val="323232"/>
          <w:kern w:val="2"/>
          <w:sz w:val="28"/>
          <w:szCs w:val="28"/>
          <w:lang w:eastAsia="ru-RU"/>
        </w:rPr>
        <w:t>предусмотренного на освоение учебного предмета «Специальность (</w:t>
      </w:r>
      <w:r>
        <w:rPr>
          <w:rFonts w:eastAsia="Times New Roman" w:cs="Times New Roman"/>
          <w:color w:val="323232"/>
          <w:kern w:val="2"/>
          <w:sz w:val="28"/>
          <w:szCs w:val="28"/>
          <w:lang w:eastAsia="ru-RU"/>
        </w:rPr>
        <w:t>виолончель</w:t>
      </w:r>
      <w:r>
        <w:rPr>
          <w:rFonts w:eastAsia="Times New Roman" w:cs="Times New Roman"/>
          <w:color w:val="323232"/>
          <w:kern w:val="2"/>
          <w:sz w:val="28"/>
          <w:szCs w:val="28"/>
          <w:lang w:eastAsia="ru-RU"/>
        </w:rPr>
        <w:t>)», на максимальную, самостоятельную нагрузку обучающихся и аудиторные занятия.</w:t>
      </w:r>
    </w:p>
    <w:tbl>
      <w:tblPr>
        <w:tblW w:w="9187" w:type="dxa"/>
        <w:jc w:val="left"/>
        <w:tblInd w:w="88" w:type="dxa"/>
        <w:tblLayout w:type="fixed"/>
        <w:tblCellMar>
          <w:top w:w="0" w:type="dxa"/>
          <w:left w:w="40" w:type="dxa"/>
          <w:bottom w:w="0" w:type="dxa"/>
          <w:right w:w="40" w:type="dxa"/>
        </w:tblCellMar>
        <w:tblLook w:noVBand="0" w:val="0000" w:noHBand="0" w:lastColumn="0" w:firstColumn="0" w:lastRow="0" w:firstRow="0"/>
      </w:tblPr>
      <w:tblGrid>
        <w:gridCol w:w="3542"/>
        <w:gridCol w:w="576"/>
        <w:gridCol w:w="576"/>
        <w:gridCol w:w="605"/>
        <w:gridCol w:w="528"/>
        <w:gridCol w:w="173"/>
        <w:gridCol w:w="576"/>
        <w:gridCol w:w="566"/>
        <w:gridCol w:w="614"/>
        <w:gridCol w:w="787"/>
        <w:gridCol w:w="643"/>
      </w:tblGrid>
      <w:tr>
        <w:trPr>
          <w:trHeight w:val="605" w:hRule="exact"/>
        </w:trPr>
        <w:tc>
          <w:tcPr>
            <w:tcW w:w="3542" w:type="dxa"/>
            <w:vMerge w:val="restart"/>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b/>
                <w:i/>
                <w:color w:val="323232"/>
                <w:kern w:val="2"/>
                <w:sz w:val="28"/>
                <w:szCs w:val="28"/>
                <w:lang w:eastAsia="ru-RU"/>
              </w:rPr>
              <w:t>Класс</w:t>
            </w:r>
          </w:p>
        </w:tc>
        <w:tc>
          <w:tcPr>
            <w:tcW w:w="5644" w:type="dxa"/>
            <w:gridSpan w:val="10"/>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b/>
                <w:b/>
                <w:i/>
                <w:i/>
                <w:kern w:val="2"/>
                <w:sz w:val="28"/>
                <w:szCs w:val="28"/>
                <w:lang w:eastAsia="ru-RU"/>
              </w:rPr>
            </w:pPr>
            <w:r>
              <w:rPr>
                <w:rFonts w:eastAsia="Times New Roman" w:cs="Times New Roman"/>
                <w:b/>
                <w:i/>
                <w:color w:val="323232"/>
                <w:kern w:val="2"/>
                <w:sz w:val="28"/>
                <w:szCs w:val="28"/>
                <w:lang w:eastAsia="ru-RU"/>
              </w:rPr>
              <w:t>Распределение по годам</w:t>
            </w:r>
            <w:r>
              <w:rPr>
                <w:rFonts w:eastAsia="Times New Roman" w:cs="Times New Roman"/>
                <w:b/>
                <w:i/>
                <w:kern w:val="2"/>
                <w:sz w:val="28"/>
                <w:szCs w:val="28"/>
                <w:lang w:eastAsia="ru-RU"/>
              </w:rPr>
              <w:t xml:space="preserve"> </w:t>
            </w:r>
            <w:r>
              <w:rPr>
                <w:rFonts w:eastAsia="Times New Roman" w:cs="Times New Roman"/>
                <w:b/>
                <w:i/>
                <w:color w:val="323232"/>
                <w:kern w:val="2"/>
                <w:sz w:val="28"/>
                <w:szCs w:val="28"/>
                <w:lang w:eastAsia="ru-RU"/>
              </w:rPr>
              <w:t>обучения</w:t>
            </w:r>
          </w:p>
        </w:tc>
      </w:tr>
      <w:tr>
        <w:trPr>
          <w:trHeight w:val="682" w:hRule="exact"/>
        </w:trPr>
        <w:tc>
          <w:tcPr>
            <w:tcW w:w="3542" w:type="dxa"/>
            <w:vMerge w:val="continue"/>
            <w:tcBorders>
              <w:left w:val="single" w:sz="6" w:space="0" w:color="000000"/>
              <w:bottom w:val="single" w:sz="6" w:space="0" w:color="000000"/>
              <w:right w:val="single" w:sz="6" w:space="0" w:color="000000"/>
            </w:tcBorders>
            <w:shd w:color="auto" w:fill="FFFFFF" w:val="clea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b/>
                <w:b/>
                <w:i/>
                <w:i/>
                <w:kern w:val="2"/>
                <w:sz w:val="28"/>
                <w:szCs w:val="28"/>
                <w:lang w:eastAsia="ru-RU"/>
              </w:rPr>
            </w:pPr>
            <w:r>
              <w:rPr>
                <w:rFonts w:eastAsia="Times New Roman" w:cs="Times New Roman"/>
                <w:b/>
                <w:i/>
                <w:kern w:val="2"/>
                <w:sz w:val="28"/>
                <w:szCs w:val="28"/>
                <w:lang w:eastAsia="ru-RU"/>
              </w:rPr>
            </w:r>
          </w:p>
        </w:tc>
        <w:tc>
          <w:tcPr>
            <w:tcW w:w="57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b/>
                <w:b/>
                <w:i/>
                <w:i/>
                <w:kern w:val="2"/>
                <w:sz w:val="28"/>
                <w:szCs w:val="28"/>
                <w:lang w:eastAsia="ru-RU"/>
              </w:rPr>
            </w:pPr>
            <w:r>
              <w:rPr>
                <w:rFonts w:eastAsia="Times New Roman" w:cs="Times New Roman"/>
                <w:b/>
                <w:i/>
                <w:color w:val="000000"/>
                <w:kern w:val="2"/>
                <w:sz w:val="28"/>
                <w:szCs w:val="28"/>
                <w:lang w:eastAsia="ru-RU"/>
              </w:rPr>
              <w:t>1</w:t>
            </w:r>
          </w:p>
        </w:tc>
        <w:tc>
          <w:tcPr>
            <w:tcW w:w="57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b/>
                <w:b/>
                <w:i/>
                <w:i/>
                <w:kern w:val="2"/>
                <w:sz w:val="28"/>
                <w:szCs w:val="28"/>
                <w:lang w:eastAsia="ru-RU"/>
              </w:rPr>
            </w:pPr>
            <w:r>
              <w:rPr>
                <w:rFonts w:eastAsia="Times New Roman" w:cs="Times New Roman"/>
                <w:b/>
                <w:i/>
                <w:color w:val="000000"/>
                <w:kern w:val="2"/>
                <w:sz w:val="28"/>
                <w:szCs w:val="28"/>
                <w:lang w:eastAsia="ru-RU"/>
              </w:rPr>
              <w:t>2</w:t>
            </w:r>
          </w:p>
        </w:tc>
        <w:tc>
          <w:tcPr>
            <w:tcW w:w="60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b/>
                <w:b/>
                <w:i/>
                <w:i/>
                <w:kern w:val="2"/>
                <w:sz w:val="28"/>
                <w:szCs w:val="28"/>
                <w:lang w:eastAsia="ru-RU"/>
              </w:rPr>
            </w:pPr>
            <w:r>
              <w:rPr>
                <w:rFonts w:eastAsia="Times New Roman" w:cs="Times New Roman"/>
                <w:b/>
                <w:i/>
                <w:color w:val="000000"/>
                <w:kern w:val="2"/>
                <w:sz w:val="28"/>
                <w:szCs w:val="28"/>
                <w:lang w:eastAsia="ru-RU"/>
              </w:rPr>
              <w:t>3</w:t>
            </w:r>
          </w:p>
        </w:tc>
        <w:tc>
          <w:tcPr>
            <w:tcW w:w="701" w:type="dxa"/>
            <w:gridSpan w:val="2"/>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b/>
                <w:b/>
                <w:i/>
                <w:i/>
                <w:kern w:val="2"/>
                <w:sz w:val="28"/>
                <w:szCs w:val="28"/>
                <w:lang w:eastAsia="ru-RU"/>
              </w:rPr>
            </w:pPr>
            <w:r>
              <w:rPr>
                <w:rFonts w:eastAsia="Times New Roman" w:cs="Times New Roman"/>
                <w:b/>
                <w:i/>
                <w:color w:val="000000"/>
                <w:kern w:val="2"/>
                <w:sz w:val="28"/>
                <w:szCs w:val="28"/>
                <w:lang w:eastAsia="ru-RU"/>
              </w:rPr>
              <w:t>4</w:t>
            </w:r>
          </w:p>
        </w:tc>
        <w:tc>
          <w:tcPr>
            <w:tcW w:w="57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b/>
                <w:b/>
                <w:i/>
                <w:i/>
                <w:kern w:val="2"/>
                <w:sz w:val="28"/>
                <w:szCs w:val="28"/>
                <w:lang w:eastAsia="ru-RU"/>
              </w:rPr>
            </w:pPr>
            <w:r>
              <w:rPr>
                <w:rFonts w:eastAsia="Times New Roman" w:cs="Times New Roman"/>
                <w:b/>
                <w:i/>
                <w:color w:val="000000"/>
                <w:kern w:val="2"/>
                <w:sz w:val="28"/>
                <w:szCs w:val="28"/>
                <w:lang w:eastAsia="ru-RU"/>
              </w:rPr>
              <w:t>5</w:t>
            </w:r>
          </w:p>
        </w:tc>
        <w:tc>
          <w:tcPr>
            <w:tcW w:w="56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b/>
                <w:b/>
                <w:i/>
                <w:i/>
                <w:kern w:val="2"/>
                <w:sz w:val="28"/>
                <w:szCs w:val="28"/>
                <w:lang w:eastAsia="ru-RU"/>
              </w:rPr>
            </w:pPr>
            <w:r>
              <w:rPr>
                <w:rFonts w:eastAsia="Times New Roman" w:cs="Times New Roman"/>
                <w:b/>
                <w:i/>
                <w:color w:val="000000"/>
                <w:kern w:val="2"/>
                <w:sz w:val="28"/>
                <w:szCs w:val="28"/>
                <w:lang w:eastAsia="ru-RU"/>
              </w:rPr>
              <w:t>6</w:t>
            </w:r>
          </w:p>
        </w:tc>
        <w:tc>
          <w:tcPr>
            <w:tcW w:w="614"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b/>
                <w:b/>
                <w:i/>
                <w:i/>
                <w:kern w:val="2"/>
                <w:sz w:val="28"/>
                <w:szCs w:val="28"/>
                <w:lang w:eastAsia="ru-RU"/>
              </w:rPr>
            </w:pPr>
            <w:r>
              <w:rPr>
                <w:rFonts w:eastAsia="Times New Roman" w:cs="Times New Roman"/>
                <w:b/>
                <w:i/>
                <w:color w:val="000000"/>
                <w:kern w:val="2"/>
                <w:sz w:val="28"/>
                <w:szCs w:val="28"/>
                <w:lang w:eastAsia="ru-RU"/>
              </w:rPr>
              <w:t>7</w:t>
            </w:r>
          </w:p>
        </w:tc>
        <w:tc>
          <w:tcPr>
            <w:tcW w:w="78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b/>
                <w:b/>
                <w:i/>
                <w:i/>
                <w:kern w:val="2"/>
                <w:sz w:val="28"/>
                <w:szCs w:val="28"/>
                <w:lang w:eastAsia="ru-RU"/>
              </w:rPr>
            </w:pPr>
            <w:r>
              <w:rPr>
                <w:rFonts w:eastAsia="Times New Roman" w:cs="Times New Roman"/>
                <w:b/>
                <w:i/>
                <w:color w:val="000000"/>
                <w:kern w:val="2"/>
                <w:sz w:val="28"/>
                <w:szCs w:val="28"/>
                <w:lang w:eastAsia="ru-RU"/>
              </w:rPr>
              <w:t>8</w:t>
            </w:r>
          </w:p>
        </w:tc>
        <w:tc>
          <w:tcPr>
            <w:tcW w:w="643"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b/>
                <w:b/>
                <w:i/>
                <w:i/>
                <w:kern w:val="2"/>
                <w:sz w:val="28"/>
                <w:szCs w:val="28"/>
                <w:lang w:eastAsia="ru-RU"/>
              </w:rPr>
            </w:pPr>
            <w:r>
              <w:rPr>
                <w:rFonts w:eastAsia="Times New Roman" w:cs="Times New Roman"/>
                <w:b/>
                <w:i/>
                <w:color w:val="000000"/>
                <w:kern w:val="2"/>
                <w:sz w:val="28"/>
                <w:szCs w:val="28"/>
                <w:lang w:eastAsia="ru-RU"/>
              </w:rPr>
              <w:t>9</w:t>
            </w:r>
          </w:p>
        </w:tc>
      </w:tr>
      <w:tr>
        <w:trPr>
          <w:trHeight w:val="1094" w:hRule="exact"/>
        </w:trPr>
        <w:tc>
          <w:tcPr>
            <w:tcW w:w="354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uppressAutoHyphens w:val="false"/>
              <w:spacing w:lineRule="auto" w:line="360" w:before="0" w:after="0"/>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Продолжительность учебных занятий (в неделях)</w:t>
            </w:r>
          </w:p>
        </w:tc>
        <w:tc>
          <w:tcPr>
            <w:tcW w:w="57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32</w:t>
            </w:r>
          </w:p>
        </w:tc>
        <w:tc>
          <w:tcPr>
            <w:tcW w:w="57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33</w:t>
            </w:r>
          </w:p>
        </w:tc>
        <w:tc>
          <w:tcPr>
            <w:tcW w:w="60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33</w:t>
            </w:r>
          </w:p>
        </w:tc>
        <w:tc>
          <w:tcPr>
            <w:tcW w:w="701" w:type="dxa"/>
            <w:gridSpan w:val="2"/>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33</w:t>
            </w:r>
          </w:p>
        </w:tc>
        <w:tc>
          <w:tcPr>
            <w:tcW w:w="57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33</w:t>
            </w:r>
          </w:p>
        </w:tc>
        <w:tc>
          <w:tcPr>
            <w:tcW w:w="56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33</w:t>
            </w:r>
          </w:p>
        </w:tc>
        <w:tc>
          <w:tcPr>
            <w:tcW w:w="614"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33</w:t>
            </w:r>
          </w:p>
        </w:tc>
        <w:tc>
          <w:tcPr>
            <w:tcW w:w="78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33</w:t>
            </w:r>
          </w:p>
        </w:tc>
        <w:tc>
          <w:tcPr>
            <w:tcW w:w="643"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33</w:t>
            </w:r>
          </w:p>
        </w:tc>
      </w:tr>
      <w:tr>
        <w:trPr>
          <w:trHeight w:val="1555" w:hRule="exact"/>
        </w:trPr>
        <w:tc>
          <w:tcPr>
            <w:tcW w:w="354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uppressAutoHyphens w:val="false"/>
              <w:spacing w:lineRule="auto" w:line="360" w:before="0" w:after="0"/>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Количество часов на аудиторные занятия (в неделю)</w:t>
            </w:r>
          </w:p>
        </w:tc>
        <w:tc>
          <w:tcPr>
            <w:tcW w:w="57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2</w:t>
            </w:r>
          </w:p>
        </w:tc>
        <w:tc>
          <w:tcPr>
            <w:tcW w:w="57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2</w:t>
            </w:r>
          </w:p>
        </w:tc>
        <w:tc>
          <w:tcPr>
            <w:tcW w:w="60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2</w:t>
            </w:r>
          </w:p>
        </w:tc>
        <w:tc>
          <w:tcPr>
            <w:tcW w:w="701" w:type="dxa"/>
            <w:gridSpan w:val="2"/>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2</w:t>
            </w:r>
          </w:p>
        </w:tc>
        <w:tc>
          <w:tcPr>
            <w:tcW w:w="57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2,5</w:t>
            </w:r>
          </w:p>
        </w:tc>
        <w:tc>
          <w:tcPr>
            <w:tcW w:w="56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2,5</w:t>
            </w:r>
          </w:p>
        </w:tc>
        <w:tc>
          <w:tcPr>
            <w:tcW w:w="614"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2,5</w:t>
            </w:r>
          </w:p>
        </w:tc>
        <w:tc>
          <w:tcPr>
            <w:tcW w:w="78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2,5</w:t>
            </w:r>
          </w:p>
        </w:tc>
        <w:tc>
          <w:tcPr>
            <w:tcW w:w="643"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3</w:t>
            </w:r>
          </w:p>
        </w:tc>
      </w:tr>
      <w:tr>
        <w:trPr>
          <w:trHeight w:val="614" w:hRule="exact"/>
        </w:trPr>
        <w:tc>
          <w:tcPr>
            <w:tcW w:w="3542"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uppressAutoHyphens w:val="false"/>
              <w:spacing w:lineRule="auto" w:line="360" w:before="0" w:after="0"/>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Общее количество часов на</w:t>
            </w:r>
          </w:p>
          <w:p>
            <w:pPr>
              <w:pStyle w:val="Normal"/>
              <w:widowControl w:val="false"/>
              <w:shd w:val="clear" w:color="auto" w:fill="FFFFFF"/>
              <w:suppressAutoHyphens w:val="false"/>
              <w:spacing w:lineRule="auto" w:line="360" w:before="0" w:after="0"/>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аудиторные занятия</w:t>
            </w:r>
          </w:p>
        </w:tc>
        <w:tc>
          <w:tcPr>
            <w:tcW w:w="5001" w:type="dxa"/>
            <w:gridSpan w:val="9"/>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592</w:t>
            </w:r>
          </w:p>
        </w:tc>
        <w:tc>
          <w:tcPr>
            <w:tcW w:w="643"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99</w:t>
            </w:r>
          </w:p>
        </w:tc>
      </w:tr>
      <w:tr>
        <w:trPr>
          <w:trHeight w:val="672" w:hRule="exact"/>
        </w:trPr>
        <w:tc>
          <w:tcPr>
            <w:tcW w:w="3542" w:type="dxa"/>
            <w:vMerge w:val="continue"/>
            <w:tcBorders>
              <w:left w:val="single" w:sz="6" w:space="0" w:color="000000"/>
              <w:bottom w:val="single" w:sz="6" w:space="0" w:color="000000"/>
              <w:right w:val="single" w:sz="6" w:space="0" w:color="000000"/>
            </w:tcBorders>
            <w:shd w:color="auto" w:fill="FFFFFF" w:val="clear"/>
          </w:tcPr>
          <w:p>
            <w:pPr>
              <w:pStyle w:val="Normal"/>
              <w:widowControl w:val="false"/>
              <w:shd w:val="clear" w:color="auto" w:fill="FFFFFF"/>
              <w:suppressAutoHyphens w:val="false"/>
              <w:spacing w:lineRule="auto" w:line="360" w:before="0" w:after="0"/>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r>
          </w:p>
        </w:tc>
        <w:tc>
          <w:tcPr>
            <w:tcW w:w="5644" w:type="dxa"/>
            <w:gridSpan w:val="10"/>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691</w:t>
            </w:r>
          </w:p>
        </w:tc>
      </w:tr>
      <w:tr>
        <w:trPr>
          <w:trHeight w:val="854" w:hRule="exact"/>
        </w:trPr>
        <w:tc>
          <w:tcPr>
            <w:tcW w:w="3542" w:type="dxa"/>
            <w:tcBorders>
              <w:top w:val="single" w:sz="6" w:space="0" w:color="000000"/>
              <w:left w:val="single" w:sz="6" w:space="0" w:color="000000"/>
              <w:right w:val="single" w:sz="6" w:space="0" w:color="000000"/>
            </w:tcBorders>
            <w:shd w:color="auto" w:fill="FFFFFF" w:val="clear"/>
          </w:tcPr>
          <w:p>
            <w:pPr>
              <w:pStyle w:val="Normal"/>
              <w:widowControl w:val="false"/>
              <w:shd w:val="clear" w:color="auto" w:fill="FFFFFF"/>
              <w:suppressAutoHyphens w:val="false"/>
              <w:spacing w:lineRule="auto" w:line="360" w:before="0" w:after="0"/>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Общее максимальное количество часов на весь</w:t>
            </w:r>
          </w:p>
          <w:p>
            <w:pPr>
              <w:pStyle w:val="Normal"/>
              <w:widowControl w:val="false"/>
              <w:shd w:val="clear" w:color="auto" w:fill="FFFFFF"/>
              <w:suppressAutoHyphens w:val="false"/>
              <w:spacing w:lineRule="auto" w:line="360" w:before="0" w:after="0"/>
              <w:ind w:hanging="5"/>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период обучения (аудиторные и самостоятельные)</w:t>
            </w:r>
          </w:p>
        </w:tc>
        <w:tc>
          <w:tcPr>
            <w:tcW w:w="5001" w:type="dxa"/>
            <w:gridSpan w:val="9"/>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1777</w:t>
            </w:r>
          </w:p>
        </w:tc>
        <w:tc>
          <w:tcPr>
            <w:tcW w:w="643"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297</w:t>
            </w:r>
          </w:p>
        </w:tc>
      </w:tr>
      <w:tr>
        <w:trPr>
          <w:trHeight w:val="846" w:hRule="exact"/>
        </w:trPr>
        <w:tc>
          <w:tcPr>
            <w:tcW w:w="3542" w:type="dxa"/>
            <w:tcBorders>
              <w:left w:val="single" w:sz="6" w:space="0" w:color="000000"/>
              <w:bottom w:val="single" w:sz="6" w:space="0" w:color="000000"/>
              <w:right w:val="single" w:sz="6" w:space="0" w:color="000000"/>
            </w:tcBorders>
            <w:shd w:color="auto" w:fill="FFFFFF" w:val="clear"/>
          </w:tcPr>
          <w:p>
            <w:pPr>
              <w:pStyle w:val="Normal"/>
              <w:widowControl w:val="false"/>
              <w:shd w:val="clear" w:color="auto" w:fill="FFFFFF"/>
              <w:suppressAutoHyphens w:val="false"/>
              <w:spacing w:lineRule="auto" w:line="360" w:before="0" w:after="0"/>
              <w:ind w:hanging="5"/>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r>
          </w:p>
        </w:tc>
        <w:tc>
          <w:tcPr>
            <w:tcW w:w="5644" w:type="dxa"/>
            <w:gridSpan w:val="10"/>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2074</w:t>
            </w:r>
          </w:p>
        </w:tc>
      </w:tr>
      <w:tr>
        <w:trPr>
          <w:trHeight w:val="1094" w:hRule="exact"/>
        </w:trPr>
        <w:tc>
          <w:tcPr>
            <w:tcW w:w="3542"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uppressAutoHyphens w:val="false"/>
              <w:spacing w:lineRule="auto" w:line="360" w:before="0" w:after="0"/>
              <w:ind w:hanging="5"/>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Объем времени на консультации (по годам)</w:t>
            </w:r>
          </w:p>
        </w:tc>
        <w:tc>
          <w:tcPr>
            <w:tcW w:w="57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6</w:t>
            </w:r>
          </w:p>
        </w:tc>
        <w:tc>
          <w:tcPr>
            <w:tcW w:w="57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8</w:t>
            </w:r>
          </w:p>
        </w:tc>
        <w:tc>
          <w:tcPr>
            <w:tcW w:w="605"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8</w:t>
            </w:r>
          </w:p>
        </w:tc>
        <w:tc>
          <w:tcPr>
            <w:tcW w:w="528"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8</w:t>
            </w:r>
          </w:p>
        </w:tc>
        <w:tc>
          <w:tcPr>
            <w:tcW w:w="749" w:type="dxa"/>
            <w:gridSpan w:val="2"/>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8</w:t>
            </w:r>
          </w:p>
        </w:tc>
        <w:tc>
          <w:tcPr>
            <w:tcW w:w="566"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8</w:t>
            </w:r>
          </w:p>
        </w:tc>
        <w:tc>
          <w:tcPr>
            <w:tcW w:w="614"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8</w:t>
            </w:r>
          </w:p>
        </w:tc>
        <w:tc>
          <w:tcPr>
            <w:tcW w:w="787"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8</w:t>
            </w:r>
          </w:p>
        </w:tc>
        <w:tc>
          <w:tcPr>
            <w:tcW w:w="643"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8</w:t>
            </w:r>
          </w:p>
        </w:tc>
      </w:tr>
      <w:tr>
        <w:trPr>
          <w:trHeight w:val="557" w:hRule="exact"/>
        </w:trPr>
        <w:tc>
          <w:tcPr>
            <w:tcW w:w="3542" w:type="dxa"/>
            <w:vMerge w:val="restart"/>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shd w:val="clear" w:color="auto" w:fill="FFFFFF"/>
              <w:suppressAutoHyphens w:val="false"/>
              <w:spacing w:lineRule="auto" w:line="360" w:before="0" w:after="0"/>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Общий объем времени на</w:t>
            </w:r>
          </w:p>
          <w:p>
            <w:pPr>
              <w:pStyle w:val="Normal"/>
              <w:widowControl w:val="false"/>
              <w:shd w:val="clear" w:color="auto" w:fill="FFFFFF"/>
              <w:suppressAutoHyphens w:val="false"/>
              <w:spacing w:lineRule="auto" w:line="360" w:before="0" w:after="0"/>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консультации</w:t>
            </w:r>
          </w:p>
        </w:tc>
        <w:tc>
          <w:tcPr>
            <w:tcW w:w="5001" w:type="dxa"/>
            <w:gridSpan w:val="9"/>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62</w:t>
            </w:r>
          </w:p>
        </w:tc>
        <w:tc>
          <w:tcPr>
            <w:tcW w:w="643" w:type="dxa"/>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8</w:t>
            </w:r>
          </w:p>
        </w:tc>
      </w:tr>
      <w:tr>
        <w:trPr>
          <w:trHeight w:val="595" w:hRule="exact"/>
        </w:trPr>
        <w:tc>
          <w:tcPr>
            <w:tcW w:w="3542" w:type="dxa"/>
            <w:vMerge w:val="continue"/>
            <w:tcBorders>
              <w:left w:val="single" w:sz="6" w:space="0" w:color="000000"/>
              <w:bottom w:val="single" w:sz="6" w:space="0" w:color="000000"/>
              <w:right w:val="single" w:sz="6" w:space="0" w:color="000000"/>
            </w:tcBorders>
            <w:shd w:color="auto" w:fill="FFFFFF" w:val="clear"/>
          </w:tcPr>
          <w:p>
            <w:pPr>
              <w:pStyle w:val="Normal"/>
              <w:widowControl w:val="false"/>
              <w:shd w:val="clear" w:color="auto" w:fill="FFFFFF"/>
              <w:suppressAutoHyphens w:val="false"/>
              <w:spacing w:lineRule="auto" w:line="360" w:before="0" w:after="0"/>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r>
          </w:p>
        </w:tc>
        <w:tc>
          <w:tcPr>
            <w:tcW w:w="5644" w:type="dxa"/>
            <w:gridSpan w:val="10"/>
            <w:tcBorders>
              <w:top w:val="single" w:sz="6" w:space="0" w:color="000000"/>
              <w:left w:val="single" w:sz="6" w:space="0" w:color="000000"/>
              <w:bottom w:val="single" w:sz="6" w:space="0" w:color="000000"/>
              <w:right w:val="single" w:sz="6" w:space="0" w:color="000000"/>
            </w:tcBorders>
            <w:shd w:color="auto" w:fill="FFFFFF" w:val="clear"/>
            <w:vAlign w:val="center"/>
          </w:tcPr>
          <w:p>
            <w:pPr>
              <w:pStyle w:val="Normal"/>
              <w:widowControl w:val="false"/>
              <w:shd w:val="clear" w:color="auto" w:fill="FFFFFF"/>
              <w:suppressAutoHyphens w:val="false"/>
              <w:spacing w:lineRule="auto" w:line="360" w:before="0" w:after="0"/>
              <w:jc w:val="center"/>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70</w:t>
            </w:r>
          </w:p>
        </w:tc>
      </w:tr>
    </w:tbl>
    <w:p>
      <w:pPr>
        <w:pStyle w:val="Normal"/>
        <w:shd w:val="clear" w:color="auto" w:fill="FFFFFF"/>
        <w:suppressAutoHyphens w:val="false"/>
        <w:spacing w:lineRule="auto" w:line="360" w:before="240" w:after="0"/>
        <w:ind w:firstLine="682"/>
        <w:jc w:val="both"/>
        <w:rPr>
          <w:rFonts w:ascii="Times New Roman" w:hAnsi="Times New Roman" w:eastAsia="Times New Roman" w:cs="Times New Roman"/>
          <w:kern w:val="2"/>
          <w:sz w:val="28"/>
          <w:szCs w:val="28"/>
          <w:lang w:eastAsia="ru-RU"/>
        </w:rPr>
      </w:pPr>
      <w:r>
        <w:rPr>
          <w:rFonts w:eastAsia="Times New Roman" w:cs="Times New Roman"/>
          <w:color w:val="000000"/>
          <w:kern w:val="2"/>
          <w:sz w:val="28"/>
          <w:szCs w:val="28"/>
          <w:lang w:eastAsia="ru-RU"/>
        </w:rPr>
        <w:t>Объем времени на самостоятельную работу обучающихся по каждому учебному предмету определяется с учетом сложившихся педагогических традиций, методической целесообразности и индивидуальных способностей ученика.</w:t>
      </w:r>
      <w:r>
        <w:rPr>
          <w:rFonts w:eastAsia="Times New Roman" w:cs="Times New Roman"/>
          <w:kern w:val="2"/>
          <w:sz w:val="28"/>
          <w:szCs w:val="28"/>
          <w:lang w:eastAsia="ru-RU"/>
        </w:rPr>
        <w:t xml:space="preserve"> </w:t>
      </w:r>
      <w:r>
        <w:rPr>
          <w:rFonts w:eastAsia="Times New Roman" w:cs="Times New Roman"/>
          <w:iCs/>
          <w:color w:val="000000"/>
          <w:kern w:val="2"/>
          <w:sz w:val="28"/>
          <w:szCs w:val="28"/>
          <w:lang w:eastAsia="ru-RU"/>
        </w:rPr>
        <w:t>Виды внеаудиторной работы:</w:t>
      </w:r>
    </w:p>
    <w:p>
      <w:pPr>
        <w:pStyle w:val="Normal"/>
        <w:widowControl w:val="false"/>
        <w:numPr>
          <w:ilvl w:val="0"/>
          <w:numId w:val="16"/>
        </w:numPr>
        <w:shd w:val="clear" w:color="auto" w:fill="FFFFFF"/>
        <w:tabs>
          <w:tab w:val="clear" w:pos="720"/>
          <w:tab w:val="left" w:pos="851" w:leader="none"/>
        </w:tabs>
        <w:suppressAutoHyphens w:val="false"/>
        <w:spacing w:lineRule="auto" w:line="360" w:before="0" w:after="0"/>
        <w:ind w:firstLine="682"/>
        <w:contextualSpacing/>
        <w:jc w:val="both"/>
        <w:rPr>
          <w:rFonts w:ascii="Times New Roman" w:hAnsi="Times New Roman" w:eastAsia="Times New Roman" w:cs="Times New Roman"/>
          <w:iCs/>
          <w:color w:val="000000"/>
          <w:kern w:val="2"/>
          <w:sz w:val="28"/>
          <w:szCs w:val="28"/>
          <w:lang w:eastAsia="ru-RU"/>
        </w:rPr>
      </w:pPr>
      <w:r>
        <w:rPr>
          <w:rFonts w:eastAsia="Times New Roman" w:cs="Times New Roman"/>
          <w:iCs/>
          <w:color w:val="000000"/>
          <w:kern w:val="2"/>
          <w:sz w:val="28"/>
          <w:szCs w:val="28"/>
          <w:lang w:eastAsia="ru-RU"/>
        </w:rPr>
        <w:t>выполнение домашнего задания;</w:t>
      </w:r>
    </w:p>
    <w:p>
      <w:pPr>
        <w:pStyle w:val="Normal"/>
        <w:widowControl w:val="false"/>
        <w:numPr>
          <w:ilvl w:val="0"/>
          <w:numId w:val="16"/>
        </w:numPr>
        <w:shd w:val="clear" w:color="auto" w:fill="FFFFFF"/>
        <w:tabs>
          <w:tab w:val="clear" w:pos="720"/>
          <w:tab w:val="left" w:pos="851" w:leader="none"/>
        </w:tabs>
        <w:suppressAutoHyphens w:val="false"/>
        <w:spacing w:lineRule="auto" w:line="360" w:before="0" w:after="0"/>
        <w:ind w:firstLine="682"/>
        <w:contextualSpacing/>
        <w:jc w:val="both"/>
        <w:rPr>
          <w:rFonts w:ascii="Times New Roman" w:hAnsi="Times New Roman" w:eastAsia="Times New Roman" w:cs="Times New Roman"/>
          <w:iCs/>
          <w:color w:val="000000"/>
          <w:kern w:val="2"/>
          <w:sz w:val="28"/>
          <w:szCs w:val="28"/>
          <w:lang w:eastAsia="ru-RU"/>
        </w:rPr>
      </w:pPr>
      <w:r>
        <w:rPr>
          <w:rFonts w:eastAsia="Times New Roman" w:cs="Times New Roman"/>
          <w:iCs/>
          <w:color w:val="000000"/>
          <w:kern w:val="2"/>
          <w:sz w:val="28"/>
          <w:szCs w:val="28"/>
          <w:lang w:eastAsia="ru-RU"/>
        </w:rPr>
        <w:t>подготовка к концертным выступлениям;</w:t>
      </w:r>
    </w:p>
    <w:p>
      <w:pPr>
        <w:pStyle w:val="Normal"/>
        <w:widowControl w:val="false"/>
        <w:numPr>
          <w:ilvl w:val="0"/>
          <w:numId w:val="16"/>
        </w:numPr>
        <w:shd w:val="clear" w:color="auto" w:fill="FFFFFF"/>
        <w:tabs>
          <w:tab w:val="clear" w:pos="720"/>
          <w:tab w:val="left" w:pos="851" w:leader="none"/>
        </w:tabs>
        <w:suppressAutoHyphens w:val="false"/>
        <w:spacing w:lineRule="auto" w:line="360" w:before="0" w:after="0"/>
        <w:ind w:firstLine="682"/>
        <w:contextualSpacing/>
        <w:jc w:val="both"/>
        <w:rPr>
          <w:rFonts w:ascii="Times New Roman" w:hAnsi="Times New Roman" w:eastAsia="Times New Roman" w:cs="Times New Roman"/>
          <w:color w:val="323232"/>
          <w:kern w:val="2"/>
          <w:sz w:val="28"/>
          <w:szCs w:val="28"/>
          <w:lang w:eastAsia="ru-RU"/>
        </w:rPr>
      </w:pPr>
      <w:r>
        <w:rPr>
          <w:rFonts w:eastAsia="Times New Roman" w:cs="Times New Roman"/>
          <w:iCs/>
          <w:color w:val="323232"/>
          <w:kern w:val="2"/>
          <w:sz w:val="28"/>
          <w:szCs w:val="28"/>
          <w:lang w:eastAsia="ru-RU"/>
        </w:rPr>
        <w:t>посещение учреждений культуры (филармоний, театров, концертных</w:t>
        <w:br/>
        <w:t>залов и др.);</w:t>
      </w:r>
    </w:p>
    <w:p>
      <w:pPr>
        <w:pStyle w:val="Normal"/>
        <w:widowControl w:val="false"/>
        <w:numPr>
          <w:ilvl w:val="0"/>
          <w:numId w:val="16"/>
        </w:numPr>
        <w:shd w:val="clear" w:color="auto" w:fill="FFFFFF"/>
        <w:tabs>
          <w:tab w:val="clear" w:pos="720"/>
          <w:tab w:val="left" w:pos="851" w:leader="none"/>
        </w:tabs>
        <w:suppressAutoHyphens w:val="false"/>
        <w:spacing w:lineRule="auto" w:line="360" w:before="0" w:after="0"/>
        <w:ind w:firstLine="682"/>
        <w:contextualSpacing/>
        <w:jc w:val="both"/>
        <w:rPr>
          <w:rFonts w:ascii="Times New Roman" w:hAnsi="Times New Roman" w:eastAsia="Times New Roman" w:cs="Times New Roman"/>
          <w:iCs/>
          <w:color w:val="323232"/>
          <w:kern w:val="2"/>
          <w:sz w:val="28"/>
          <w:szCs w:val="28"/>
          <w:lang w:eastAsia="ru-RU"/>
        </w:rPr>
      </w:pPr>
      <w:r>
        <w:rPr>
          <w:rFonts w:eastAsia="Times New Roman" w:cs="Times New Roman"/>
          <w:iCs/>
          <w:color w:val="323232"/>
          <w:kern w:val="2"/>
          <w:sz w:val="28"/>
          <w:szCs w:val="28"/>
          <w:lang w:eastAsia="ru-RU"/>
        </w:rPr>
        <w:t>участие обучающихся в концертах творческих мероприятиях и культурно-просветительской деятельности образовательного учреждения и др.</w:t>
      </w:r>
    </w:p>
    <w:p>
      <w:pPr>
        <w:pStyle w:val="Normal"/>
        <w:shd w:val="clear" w:color="auto" w:fill="FFFFFF"/>
        <w:suppressAutoHyphens w:val="false"/>
        <w:spacing w:lineRule="auto" w:line="360" w:before="0" w:after="0"/>
        <w:ind w:firstLine="682"/>
        <w:jc w:val="both"/>
        <w:rPr/>
      </w:pPr>
      <w:r>
        <w:rPr>
          <w:rFonts w:eastAsia="Times New Roman" w:cs="Times New Roman"/>
          <w:b w:val="false"/>
          <w:bCs w:val="false"/>
          <w:i/>
          <w:iCs/>
          <w:color w:val="323232"/>
          <w:kern w:val="2"/>
          <w:sz w:val="28"/>
          <w:szCs w:val="28"/>
          <w:lang w:eastAsia="ru-RU"/>
        </w:rPr>
        <w:t>Учебный материал распределяется по годам обучения – классам. Каждый класс имеет свои дидактические задачи и объем времени, предусмотренный для освоения учебного материала.</w:t>
      </w:r>
    </w:p>
    <w:p>
      <w:pPr>
        <w:pStyle w:val="Normal"/>
        <w:shd w:val="clear" w:color="auto" w:fill="FFFFFF"/>
        <w:suppressAutoHyphens w:val="false"/>
        <w:spacing w:lineRule="auto" w:line="360" w:before="0" w:after="0"/>
        <w:ind w:firstLine="682"/>
        <w:jc w:val="both"/>
        <w:rPr>
          <w:rFonts w:ascii="Times New Roman" w:hAnsi="Times New Roman" w:eastAsia="Times New Roman" w:cs="Times New Roman"/>
          <w:b/>
          <w:b/>
          <w:bCs w:val="false"/>
          <w:i/>
          <w:i/>
          <w:iCs/>
          <w:color w:val="000000"/>
          <w:kern w:val="2"/>
          <w:sz w:val="32"/>
          <w:szCs w:val="28"/>
          <w:lang w:eastAsia="ru-RU"/>
        </w:rPr>
      </w:pPr>
      <w:r>
        <w:rPr/>
      </w:r>
    </w:p>
    <w:p>
      <w:pPr>
        <w:pStyle w:val="Normal"/>
        <w:widowControl w:val="false"/>
        <w:shd w:val="clear" w:color="auto" w:fill="FFFFFF"/>
        <w:suppressAutoHyphens w:val="false"/>
        <w:spacing w:lineRule="auto" w:line="360" w:before="240" w:after="0"/>
        <w:ind w:firstLine="682"/>
        <w:contextualSpacing/>
        <w:jc w:val="center"/>
        <w:rPr/>
      </w:pPr>
      <w:r>
        <w:rPr>
          <w:rFonts w:eastAsia="Times New Roman" w:cs="Arial" w:ascii="Arial" w:hAnsi="Arial"/>
          <w:b/>
          <w:bCs/>
          <w:i/>
          <w:iCs/>
          <w:color w:val="323232"/>
          <w:kern w:val="2"/>
          <w:sz w:val="28"/>
          <w:szCs w:val="28"/>
          <w:lang w:eastAsia="ru-RU"/>
        </w:rPr>
        <w:t xml:space="preserve">2. Требования по годам обучения </w:t>
      </w:r>
    </w:p>
    <w:p>
      <w:pPr>
        <w:pStyle w:val="Normal"/>
        <w:spacing w:before="188" w:after="0"/>
        <w:ind w:left="679" w:hanging="0"/>
        <w:rPr>
          <w:b/>
          <w:b/>
          <w:i/>
          <w:i/>
          <w:sz w:val="28"/>
        </w:rPr>
      </w:pPr>
      <w:r>
        <w:rPr>
          <w:b/>
          <w:i/>
          <w:sz w:val="28"/>
          <w:u w:val="thick"/>
        </w:rPr>
        <w:t>Первый</w:t>
      </w:r>
      <w:r>
        <w:rPr>
          <w:b/>
          <w:i/>
          <w:spacing w:val="-1"/>
          <w:sz w:val="28"/>
          <w:u w:val="thick"/>
        </w:rPr>
        <w:t xml:space="preserve"> </w:t>
      </w:r>
      <w:r>
        <w:rPr>
          <w:b/>
          <w:i/>
          <w:sz w:val="28"/>
          <w:u w:val="thick"/>
        </w:rPr>
        <w:t>класс</w:t>
      </w:r>
    </w:p>
    <w:p>
      <w:pPr>
        <w:pStyle w:val="Style14"/>
        <w:widowControl w:val="false"/>
        <w:tabs>
          <w:tab w:val="clear" w:pos="720"/>
          <w:tab w:val="left" w:pos="10038" w:leader="none"/>
        </w:tabs>
        <w:bidi w:val="0"/>
        <w:spacing w:lineRule="auto" w:line="360" w:before="156" w:after="0"/>
        <w:ind w:left="113" w:right="-57" w:firstLine="567"/>
        <w:jc w:val="left"/>
        <w:rPr/>
      </w:pPr>
      <w:r>
        <w:rPr/>
        <w:t>Развитие музыкально-слуховых представлений. Основы целесообразной</w:t>
      </w:r>
      <w:r>
        <w:rPr>
          <w:spacing w:val="-67"/>
        </w:rPr>
        <w:t xml:space="preserve"> </w:t>
      </w:r>
      <w:r>
        <w:rPr/>
        <w:t>постановки.</w:t>
      </w:r>
      <w:r>
        <w:rPr>
          <w:spacing w:val="-1"/>
        </w:rPr>
        <w:t xml:space="preserve"> </w:t>
      </w:r>
      <w:r>
        <w:rPr/>
        <w:t>Нотный</w:t>
      </w:r>
      <w:r>
        <w:rPr>
          <w:spacing w:val="-1"/>
        </w:rPr>
        <w:t xml:space="preserve"> </w:t>
      </w:r>
      <w:r>
        <w:rPr/>
        <w:t>текст,</w:t>
      </w:r>
      <w:r>
        <w:rPr>
          <w:spacing w:val="-2"/>
        </w:rPr>
        <w:t xml:space="preserve"> </w:t>
      </w:r>
      <w:r>
        <w:rPr/>
        <w:t>простейшие</w:t>
      </w:r>
      <w:r>
        <w:rPr>
          <w:spacing w:val="-3"/>
        </w:rPr>
        <w:t xml:space="preserve"> </w:t>
      </w:r>
      <w:r>
        <w:rPr/>
        <w:t>динамические,</w:t>
      </w:r>
      <w:r>
        <w:rPr>
          <w:spacing w:val="-2"/>
        </w:rPr>
        <w:t xml:space="preserve"> </w:t>
      </w:r>
      <w:r>
        <w:rPr/>
        <w:t>штриховые</w:t>
      </w:r>
      <w:r>
        <w:rPr>
          <w:spacing w:val="-1"/>
        </w:rPr>
        <w:t xml:space="preserve"> </w:t>
      </w:r>
      <w:r>
        <w:rPr/>
        <w:t>и аппликатурные обозначения. Качество звучания, контроль за интонацией,</w:t>
      </w:r>
      <w:r>
        <w:rPr>
          <w:spacing w:val="1"/>
        </w:rPr>
        <w:t xml:space="preserve"> </w:t>
      </w:r>
      <w:r>
        <w:rPr/>
        <w:t>организация ритма. Изучение 1 позиции. Работа над простейшими штрихами:</w:t>
      </w:r>
      <w:r>
        <w:rPr>
          <w:spacing w:val="-67"/>
        </w:rPr>
        <w:t xml:space="preserve"> </w:t>
      </w:r>
      <w:r>
        <w:rPr/>
        <w:t>деташе,</w:t>
      </w:r>
      <w:r>
        <w:rPr>
          <w:spacing w:val="-3"/>
        </w:rPr>
        <w:t xml:space="preserve"> </w:t>
      </w:r>
      <w:r>
        <w:rPr/>
        <w:t>легато</w:t>
      </w:r>
      <w:r>
        <w:rPr>
          <w:spacing w:val="-3"/>
        </w:rPr>
        <w:t xml:space="preserve"> </w:t>
      </w:r>
      <w:r>
        <w:rPr/>
        <w:t>и</w:t>
      </w:r>
      <w:r>
        <w:rPr>
          <w:spacing w:val="-1"/>
        </w:rPr>
        <w:t xml:space="preserve"> </w:t>
      </w:r>
      <w:r>
        <w:rPr/>
        <w:t>их</w:t>
      </w:r>
      <w:r>
        <w:rPr>
          <w:spacing w:val="1"/>
        </w:rPr>
        <w:t xml:space="preserve"> </w:t>
      </w:r>
      <w:r>
        <w:rPr/>
        <w:t>соединение.</w:t>
      </w:r>
      <w:r>
        <w:rPr>
          <w:spacing w:val="-5"/>
        </w:rPr>
        <w:t xml:space="preserve"> </w:t>
      </w:r>
      <w:r>
        <w:rPr/>
        <w:t>Гаммы</w:t>
      </w:r>
      <w:r>
        <w:rPr>
          <w:spacing w:val="-3"/>
        </w:rPr>
        <w:t xml:space="preserve"> </w:t>
      </w:r>
      <w:r>
        <w:rPr/>
        <w:t>и трезвучия</w:t>
      </w:r>
      <w:r>
        <w:rPr>
          <w:spacing w:val="-1"/>
        </w:rPr>
        <w:t xml:space="preserve"> </w:t>
      </w:r>
      <w:r>
        <w:rPr/>
        <w:t>в</w:t>
      </w:r>
      <w:r>
        <w:rPr>
          <w:spacing w:val="3"/>
        </w:rPr>
        <w:t xml:space="preserve"> </w:t>
      </w:r>
      <w:r>
        <w:rPr/>
        <w:t>наиболее</w:t>
      </w:r>
      <w:r>
        <w:rPr>
          <w:spacing w:val="-1"/>
        </w:rPr>
        <w:t xml:space="preserve"> </w:t>
      </w:r>
      <w:r>
        <w:rPr/>
        <w:t>лёгких</w:t>
      </w:r>
    </w:p>
    <w:p>
      <w:pPr>
        <w:pStyle w:val="Style14"/>
        <w:spacing w:lineRule="auto" w:line="360"/>
        <w:ind w:left="112" w:right="281" w:hanging="0"/>
        <w:rPr/>
      </w:pPr>
      <w:r>
        <w:rPr/>
        <w:t>тональностях. В течение года следует пройти 3-4 мажорных и минорных гамм и</w:t>
      </w:r>
      <w:r>
        <w:rPr>
          <w:spacing w:val="-67"/>
        </w:rPr>
        <w:t xml:space="preserve"> </w:t>
      </w:r>
      <w:r>
        <w:rPr/>
        <w:t>трезвучия,</w:t>
      </w:r>
      <w:r>
        <w:rPr>
          <w:spacing w:val="-1"/>
        </w:rPr>
        <w:t xml:space="preserve"> </w:t>
      </w:r>
      <w:r>
        <w:rPr/>
        <w:t>8-10</w:t>
      </w:r>
      <w:r>
        <w:rPr>
          <w:spacing w:val="1"/>
        </w:rPr>
        <w:t xml:space="preserve"> </w:t>
      </w:r>
      <w:r>
        <w:rPr/>
        <w:t>этюдов,8-10</w:t>
      </w:r>
      <w:r>
        <w:rPr>
          <w:spacing w:val="-3"/>
        </w:rPr>
        <w:t xml:space="preserve"> </w:t>
      </w:r>
      <w:r>
        <w:rPr/>
        <w:t>пьес.</w:t>
      </w:r>
    </w:p>
    <w:p>
      <w:pPr>
        <w:pStyle w:val="1"/>
        <w:spacing w:before="4" w:after="0"/>
        <w:rPr/>
      </w:pPr>
      <w:r>
        <w:rPr/>
        <w:t>Инструктивный</w:t>
      </w:r>
      <w:r>
        <w:rPr>
          <w:spacing w:val="-9"/>
        </w:rPr>
        <w:t xml:space="preserve"> </w:t>
      </w:r>
      <w:r>
        <w:rPr/>
        <w:t>материал.</w:t>
      </w:r>
    </w:p>
    <w:p>
      <w:pPr>
        <w:pStyle w:val="Style14"/>
        <w:spacing w:before="158" w:after="0"/>
        <w:rPr/>
      </w:pPr>
      <w:r>
        <w:rPr/>
        <w:t>Этюды:</w:t>
      </w:r>
    </w:p>
    <w:p>
      <w:pPr>
        <w:pStyle w:val="Normal"/>
        <w:spacing w:before="160" w:after="0"/>
        <w:ind w:left="679" w:hanging="0"/>
        <w:rPr>
          <w:i/>
          <w:i/>
          <w:sz w:val="28"/>
        </w:rPr>
      </w:pPr>
      <w:r>
        <w:rPr>
          <w:i/>
          <w:sz w:val="28"/>
        </w:rPr>
        <w:t>Деташе.</w:t>
      </w:r>
    </w:p>
    <w:p>
      <w:pPr>
        <w:pStyle w:val="Style14"/>
        <w:spacing w:lineRule="auto" w:line="360" w:before="160" w:after="0"/>
        <w:ind w:left="679" w:right="3487" w:hanging="0"/>
        <w:rPr/>
      </w:pPr>
      <w:r>
        <w:rPr/>
        <w:t>Л.Мардеровский «Уроки» №45,46,48,49,50,53,54</w:t>
      </w:r>
      <w:r>
        <w:rPr>
          <w:spacing w:val="-67"/>
        </w:rPr>
        <w:t xml:space="preserve"> </w:t>
      </w:r>
      <w:r>
        <w:rPr/>
        <w:t>Р.Сапожников</w:t>
      </w:r>
      <w:r>
        <w:rPr>
          <w:spacing w:val="-3"/>
        </w:rPr>
        <w:t xml:space="preserve"> </w:t>
      </w:r>
      <w:r>
        <w:rPr/>
        <w:t>«Этюды»</w:t>
      </w:r>
      <w:r>
        <w:rPr>
          <w:spacing w:val="-1"/>
        </w:rPr>
        <w:t xml:space="preserve"> </w:t>
      </w:r>
      <w:r>
        <w:rPr/>
        <w:t xml:space="preserve">№1,2,34 </w:t>
      </w:r>
    </w:p>
    <w:p>
      <w:pPr>
        <w:pStyle w:val="Style14"/>
        <w:spacing w:lineRule="auto" w:line="360" w:before="160" w:after="0"/>
        <w:ind w:left="679" w:right="3487" w:hanging="0"/>
        <w:rPr/>
      </w:pPr>
      <w:r>
        <w:rPr>
          <w:i/>
          <w:sz w:val="28"/>
        </w:rPr>
        <w:t xml:space="preserve">Легато. </w:t>
      </w:r>
    </w:p>
    <w:p>
      <w:pPr>
        <w:pStyle w:val="Style14"/>
        <w:spacing w:lineRule="auto" w:line="360" w:before="160" w:after="0"/>
        <w:ind w:left="679" w:right="3487" w:hanging="0"/>
        <w:rPr/>
      </w:pPr>
      <w:r>
        <w:rPr>
          <w:i/>
          <w:sz w:val="28"/>
        </w:rPr>
        <w:t xml:space="preserve"> </w:t>
      </w:r>
      <w:r>
        <w:rPr/>
        <w:t>Р.Сапожников</w:t>
      </w:r>
      <w:r>
        <w:rPr>
          <w:spacing w:val="-5"/>
        </w:rPr>
        <w:t xml:space="preserve"> </w:t>
      </w:r>
      <w:r>
        <w:rPr/>
        <w:t>Этюды</w:t>
      </w:r>
      <w:r>
        <w:rPr>
          <w:spacing w:val="-6"/>
        </w:rPr>
        <w:t xml:space="preserve"> </w:t>
      </w:r>
      <w:r>
        <w:rPr/>
        <w:t>№</w:t>
      </w:r>
      <w:r>
        <w:rPr>
          <w:spacing w:val="-3"/>
        </w:rPr>
        <w:t xml:space="preserve"> </w:t>
      </w:r>
      <w:r>
        <w:rPr/>
        <w:t xml:space="preserve">7,8,16 </w:t>
      </w:r>
    </w:p>
    <w:p>
      <w:pPr>
        <w:pStyle w:val="Style14"/>
        <w:spacing w:lineRule="auto" w:line="360" w:before="160" w:after="0"/>
        <w:ind w:left="679" w:right="3487" w:hanging="0"/>
        <w:rPr/>
      </w:pPr>
      <w:r>
        <w:rPr/>
        <w:t>Л.Мардеровский «Уроки» № 64,82,88,89</w:t>
      </w:r>
      <w:r>
        <w:rPr>
          <w:spacing w:val="-67"/>
        </w:rPr>
        <w:t xml:space="preserve"> </w:t>
      </w:r>
      <w:r>
        <w:rPr/>
        <w:t>Избранные</w:t>
      </w:r>
      <w:r>
        <w:rPr>
          <w:spacing w:val="-1"/>
        </w:rPr>
        <w:t xml:space="preserve"> </w:t>
      </w:r>
      <w:r>
        <w:rPr/>
        <w:t>этюды</w:t>
      </w:r>
      <w:r>
        <w:rPr>
          <w:spacing w:val="-3"/>
        </w:rPr>
        <w:t xml:space="preserve"> </w:t>
      </w:r>
      <w:r>
        <w:rPr/>
        <w:t>№ 20,23</w:t>
      </w:r>
    </w:p>
    <w:p>
      <w:pPr>
        <w:pStyle w:val="Normal"/>
        <w:spacing w:lineRule="exact" w:line="321"/>
        <w:ind w:left="679" w:hanging="0"/>
        <w:rPr>
          <w:i/>
          <w:i/>
          <w:sz w:val="28"/>
        </w:rPr>
      </w:pPr>
      <w:r>
        <w:rPr/>
      </w:r>
    </w:p>
    <w:p>
      <w:pPr>
        <w:pStyle w:val="Normal"/>
        <w:spacing w:lineRule="exact" w:line="321"/>
        <w:ind w:left="679" w:hanging="0"/>
        <w:rPr>
          <w:i/>
          <w:i/>
          <w:sz w:val="28"/>
        </w:rPr>
      </w:pPr>
      <w:r>
        <w:rPr>
          <w:i/>
          <w:sz w:val="28"/>
        </w:rPr>
        <w:t>Смена</w:t>
      </w:r>
      <w:r>
        <w:rPr>
          <w:i/>
          <w:spacing w:val="1"/>
          <w:sz w:val="28"/>
        </w:rPr>
        <w:t xml:space="preserve"> </w:t>
      </w:r>
      <w:r>
        <w:rPr>
          <w:i/>
          <w:sz w:val="28"/>
        </w:rPr>
        <w:t>струн.</w:t>
      </w:r>
    </w:p>
    <w:p>
      <w:pPr>
        <w:pStyle w:val="Normal"/>
        <w:spacing w:lineRule="auto" w:line="360" w:before="162" w:after="0"/>
        <w:ind w:left="679" w:right="5438" w:hanging="0"/>
        <w:rPr>
          <w:i/>
          <w:i/>
          <w:sz w:val="28"/>
        </w:rPr>
      </w:pPr>
      <w:r>
        <w:rPr>
          <w:sz w:val="28"/>
        </w:rPr>
        <w:t>Р.Сапожников Этюды № 9,10,11</w:t>
      </w:r>
      <w:r>
        <w:rPr>
          <w:spacing w:val="-68"/>
          <w:sz w:val="28"/>
        </w:rPr>
        <w:t xml:space="preserve"> </w:t>
      </w:r>
      <w:r>
        <w:rPr>
          <w:sz w:val="28"/>
        </w:rPr>
        <w:t>Избранные этюды № 20,23</w:t>
      </w:r>
      <w:r>
        <w:rPr>
          <w:spacing w:val="1"/>
          <w:sz w:val="28"/>
        </w:rPr>
        <w:t xml:space="preserve"> </w:t>
      </w:r>
      <w:r>
        <w:rPr>
          <w:i/>
          <w:sz w:val="28"/>
        </w:rPr>
        <w:t>Комбинированные</w:t>
      </w:r>
      <w:r>
        <w:rPr>
          <w:i/>
          <w:spacing w:val="-5"/>
          <w:sz w:val="28"/>
        </w:rPr>
        <w:t xml:space="preserve"> </w:t>
      </w:r>
      <w:r>
        <w:rPr>
          <w:i/>
          <w:sz w:val="28"/>
        </w:rPr>
        <w:t>штрихи</w:t>
      </w:r>
    </w:p>
    <w:p>
      <w:pPr>
        <w:pStyle w:val="Style14"/>
        <w:widowControl w:val="false"/>
        <w:bidi w:val="0"/>
        <w:spacing w:lineRule="auto" w:line="362" w:before="0" w:after="0"/>
        <w:ind w:left="680" w:right="-57" w:hanging="0"/>
        <w:jc w:val="left"/>
        <w:rPr/>
      </w:pPr>
      <w:r>
        <w:rPr/>
        <w:t>Л.Мардеровский «Уроки» № 64,76,77</w:t>
      </w:r>
      <w:r>
        <w:rPr>
          <w:spacing w:val="-67"/>
        </w:rPr>
        <w:t xml:space="preserve"> </w:t>
      </w:r>
      <w:r>
        <w:rPr/>
        <w:t>Р.Сапожников</w:t>
      </w:r>
      <w:r>
        <w:rPr>
          <w:spacing w:val="-3"/>
        </w:rPr>
        <w:t xml:space="preserve"> </w:t>
      </w:r>
      <w:r>
        <w:rPr/>
        <w:t>Этюды</w:t>
      </w:r>
      <w:r>
        <w:rPr>
          <w:spacing w:val="-4"/>
        </w:rPr>
        <w:t xml:space="preserve"> </w:t>
      </w:r>
      <w:r>
        <w:rPr/>
        <w:t>№ 5,6</w:t>
      </w:r>
    </w:p>
    <w:p>
      <w:pPr>
        <w:pStyle w:val="1"/>
        <w:spacing w:lineRule="exact" w:line="322"/>
        <w:rPr/>
      </w:pPr>
      <w:r>
        <w:rPr/>
        <w:t>Художественный</w:t>
      </w:r>
      <w:r>
        <w:rPr>
          <w:spacing w:val="-4"/>
        </w:rPr>
        <w:t xml:space="preserve"> </w:t>
      </w:r>
      <w:r>
        <w:rPr/>
        <w:t>материал.</w:t>
      </w:r>
    </w:p>
    <w:p>
      <w:pPr>
        <w:pStyle w:val="Style14"/>
        <w:spacing w:lineRule="auto" w:line="360" w:before="155" w:after="0"/>
        <w:rPr/>
      </w:pPr>
      <w:r>
        <w:rPr/>
        <w:t>Р.н.п.</w:t>
      </w:r>
      <w:r>
        <w:rPr>
          <w:spacing w:val="-4"/>
        </w:rPr>
        <w:t xml:space="preserve"> </w:t>
      </w:r>
      <w:r>
        <w:rPr/>
        <w:t>«Петушок»</w:t>
      </w:r>
    </w:p>
    <w:p>
      <w:pPr>
        <w:pStyle w:val="Style14"/>
        <w:widowControl w:val="false"/>
        <w:bidi w:val="0"/>
        <w:spacing w:lineRule="auto" w:line="360" w:before="160" w:after="0"/>
        <w:ind w:left="680" w:right="0" w:hanging="0"/>
        <w:jc w:val="left"/>
        <w:rPr/>
      </w:pPr>
      <w:r>
        <w:rPr/>
        <w:t>Р.н.п. «Не летай, соловей!</w:t>
      </w:r>
      <w:r>
        <w:rPr>
          <w:spacing w:val="-67"/>
        </w:rPr>
        <w:t xml:space="preserve"> </w:t>
      </w:r>
      <w:r>
        <w:rPr/>
        <w:t>Р.н.п.</w:t>
      </w:r>
      <w:r>
        <w:rPr>
          <w:spacing w:val="-1"/>
        </w:rPr>
        <w:t xml:space="preserve">   </w:t>
      </w:r>
      <w:r>
        <w:rPr/>
        <w:t xml:space="preserve">Чечёточка </w:t>
      </w:r>
    </w:p>
    <w:p>
      <w:pPr>
        <w:pStyle w:val="Style14"/>
        <w:widowControl w:val="false"/>
        <w:bidi w:val="0"/>
        <w:spacing w:lineRule="auto" w:line="360" w:before="160" w:after="0"/>
        <w:ind w:left="680" w:right="0" w:hanging="0"/>
        <w:jc w:val="left"/>
        <w:rPr/>
      </w:pPr>
      <w:r>
        <w:rPr/>
        <w:t>Н.Захарьина «Шагай смело!»</w:t>
      </w:r>
    </w:p>
    <w:p>
      <w:pPr>
        <w:pStyle w:val="Style14"/>
        <w:widowControl w:val="false"/>
        <w:bidi w:val="0"/>
        <w:spacing w:lineRule="auto" w:line="360" w:before="160" w:after="0"/>
        <w:ind w:left="680" w:right="0" w:hanging="0"/>
        <w:jc w:val="left"/>
        <w:rPr/>
      </w:pPr>
      <w:r>
        <w:rPr/>
        <w:t>А.Филиппенко «По малину»</w:t>
      </w:r>
      <w:r>
        <w:rPr>
          <w:spacing w:val="1"/>
        </w:rPr>
        <w:t xml:space="preserve"> </w:t>
      </w:r>
    </w:p>
    <w:p>
      <w:pPr>
        <w:pStyle w:val="Style14"/>
        <w:widowControl w:val="false"/>
        <w:bidi w:val="0"/>
        <w:spacing w:lineRule="auto" w:line="360" w:before="160" w:after="0"/>
        <w:ind w:left="680" w:right="0" w:hanging="0"/>
        <w:jc w:val="left"/>
        <w:rPr/>
      </w:pPr>
      <w:r>
        <w:rPr/>
        <w:t>Армянская народная песня</w:t>
      </w:r>
      <w:r>
        <w:rPr>
          <w:spacing w:val="1"/>
        </w:rPr>
        <w:t xml:space="preserve"> </w:t>
      </w:r>
      <w:r>
        <w:rPr/>
        <w:t>Армянский</w:t>
      </w:r>
      <w:r>
        <w:rPr>
          <w:spacing w:val="-6"/>
        </w:rPr>
        <w:t xml:space="preserve"> </w:t>
      </w:r>
      <w:r>
        <w:rPr/>
        <w:t>народный</w:t>
      </w:r>
      <w:r>
        <w:rPr>
          <w:spacing w:val="-2"/>
        </w:rPr>
        <w:t xml:space="preserve"> </w:t>
      </w:r>
      <w:r>
        <w:rPr/>
        <w:t>танец</w:t>
      </w:r>
    </w:p>
    <w:p>
      <w:pPr>
        <w:pStyle w:val="Style14"/>
        <w:widowControl w:val="false"/>
        <w:bidi w:val="0"/>
        <w:spacing w:lineRule="auto" w:line="360" w:before="1" w:after="0"/>
        <w:ind w:left="680" w:right="-57" w:hanging="0"/>
        <w:jc w:val="left"/>
        <w:rPr/>
      </w:pPr>
      <w:r>
        <w:rPr/>
        <w:t>Полянский «У нас сегодня дождь»</w:t>
      </w:r>
      <w:r>
        <w:rPr>
          <w:spacing w:val="-67"/>
        </w:rPr>
        <w:t xml:space="preserve"> </w:t>
      </w:r>
      <w:r>
        <w:rPr/>
        <w:t>Н.Бакланова «Романс», «Мазурка»</w:t>
      </w:r>
      <w:r>
        <w:rPr>
          <w:spacing w:val="-67"/>
        </w:rPr>
        <w:t xml:space="preserve"> </w:t>
      </w:r>
      <w:r>
        <w:rPr/>
        <w:t>М.Глинка «Не щебечи, соловейку»</w:t>
      </w:r>
      <w:r>
        <w:rPr>
          <w:spacing w:val="-67"/>
        </w:rPr>
        <w:t xml:space="preserve"> </w:t>
      </w:r>
      <w:r>
        <w:rPr/>
        <w:t>В.А.Моцарт»Аллегретто»</w:t>
      </w:r>
      <w:r>
        <w:rPr>
          <w:spacing w:val="1"/>
        </w:rPr>
        <w:t xml:space="preserve"> </w:t>
      </w:r>
      <w:r>
        <w:rPr/>
        <w:t>А.Филиппенко «Цыплята»</w:t>
      </w:r>
    </w:p>
    <w:p>
      <w:pPr>
        <w:pStyle w:val="Style14"/>
        <w:widowControl w:val="false"/>
        <w:bidi w:val="0"/>
        <w:spacing w:lineRule="auto" w:line="360" w:before="2" w:after="0"/>
        <w:ind w:left="680" w:right="0" w:hanging="0"/>
        <w:jc w:val="left"/>
        <w:rPr/>
      </w:pPr>
      <w:r>
        <w:rPr/>
        <w:t>Д.Кабалевский «Прогулка», «Маленькая полька»</w:t>
      </w:r>
      <w:r>
        <w:rPr>
          <w:spacing w:val="-67"/>
        </w:rPr>
        <w:t xml:space="preserve"> </w:t>
      </w:r>
    </w:p>
    <w:p>
      <w:pPr>
        <w:pStyle w:val="Style14"/>
        <w:widowControl w:val="false"/>
        <w:bidi w:val="0"/>
        <w:spacing w:lineRule="auto" w:line="360" w:before="2" w:after="0"/>
        <w:ind w:left="680" w:right="0" w:hanging="0"/>
        <w:jc w:val="left"/>
        <w:rPr/>
      </w:pPr>
      <w:r>
        <w:rPr/>
        <w:t>Укр.н.п.</w:t>
      </w:r>
      <w:r>
        <w:rPr>
          <w:spacing w:val="-1"/>
        </w:rPr>
        <w:t xml:space="preserve"> </w:t>
      </w:r>
      <w:r>
        <w:rPr/>
        <w:t>«Коляда»</w:t>
      </w:r>
    </w:p>
    <w:p>
      <w:pPr>
        <w:pStyle w:val="Style14"/>
        <w:widowControl w:val="false"/>
        <w:bidi w:val="0"/>
        <w:spacing w:lineRule="auto" w:line="360" w:before="0" w:after="0"/>
        <w:ind w:left="680" w:right="0" w:hanging="0"/>
        <w:jc w:val="left"/>
        <w:rPr/>
      </w:pPr>
      <w:r>
        <w:rPr/>
        <w:t xml:space="preserve">Р.н.п. «Хороводная» </w:t>
      </w:r>
    </w:p>
    <w:p>
      <w:pPr>
        <w:pStyle w:val="Style14"/>
        <w:widowControl w:val="false"/>
        <w:bidi w:val="0"/>
        <w:spacing w:lineRule="auto" w:line="360" w:before="0" w:after="0"/>
        <w:ind w:left="680" w:right="0" w:hanging="0"/>
        <w:jc w:val="left"/>
        <w:rPr/>
      </w:pPr>
      <w:r>
        <w:rPr/>
        <w:t>Н.Тели</w:t>
      </w:r>
      <w:r>
        <w:rPr>
          <w:spacing w:val="-67"/>
        </w:rPr>
        <w:t>ч</w:t>
      </w:r>
      <w:r>
        <w:rPr/>
        <w:t>еева «</w:t>
      </w:r>
      <w:r>
        <w:rPr>
          <w:spacing w:val="-1"/>
        </w:rPr>
        <w:t>Ф</w:t>
      </w:r>
      <w:r>
        <w:rPr/>
        <w:t xml:space="preserve">лажки» </w:t>
      </w:r>
    </w:p>
    <w:p>
      <w:pPr>
        <w:pStyle w:val="Style14"/>
        <w:widowControl w:val="false"/>
        <w:bidi w:val="0"/>
        <w:spacing w:lineRule="auto" w:line="360" w:before="0" w:after="0"/>
        <w:ind w:left="680" w:right="0" w:hanging="0"/>
        <w:jc w:val="left"/>
        <w:rPr/>
      </w:pPr>
      <w:r>
        <w:rPr/>
        <w:t xml:space="preserve">Р.н».п. «Весёлые гуси» </w:t>
      </w:r>
    </w:p>
    <w:p>
      <w:pPr>
        <w:pStyle w:val="Style14"/>
        <w:widowControl w:val="false"/>
        <w:bidi w:val="0"/>
        <w:spacing w:lineRule="auto" w:line="360" w:before="0" w:after="0"/>
        <w:ind w:left="680" w:right="0" w:hanging="0"/>
        <w:jc w:val="left"/>
        <w:rPr/>
      </w:pPr>
      <w:r>
        <w:rPr/>
        <w:t>Р.Диабе</w:t>
      </w:r>
      <w:r>
        <w:rPr>
          <w:spacing w:val="-67"/>
        </w:rPr>
        <w:t>л</w:t>
      </w:r>
      <w:r>
        <w:rPr/>
        <w:t>ли «Анданте»</w:t>
      </w:r>
    </w:p>
    <w:p>
      <w:pPr>
        <w:pStyle w:val="Style14"/>
        <w:spacing w:lineRule="auto" w:line="360"/>
        <w:ind w:left="679" w:right="5296" w:hanging="0"/>
        <w:rPr/>
      </w:pPr>
      <w:r>
        <w:rPr/>
        <w:t>Укр.н.п. «Гуси-лебеди летят»</w:t>
      </w:r>
      <w:r>
        <w:rPr>
          <w:spacing w:val="1"/>
        </w:rPr>
        <w:t xml:space="preserve"> </w:t>
      </w:r>
      <w:r>
        <w:rPr/>
        <w:t>И.Гайдн «Отрывок из симфонии»</w:t>
      </w:r>
      <w:r>
        <w:rPr>
          <w:spacing w:val="-67"/>
        </w:rPr>
        <w:t xml:space="preserve"> </w:t>
      </w:r>
      <w:r>
        <w:rPr/>
        <w:t>Ф.Шуберт</w:t>
      </w:r>
      <w:r>
        <w:rPr>
          <w:spacing w:val="-2"/>
        </w:rPr>
        <w:t xml:space="preserve"> </w:t>
      </w:r>
      <w:r>
        <w:rPr/>
        <w:t>«Экосез»</w:t>
      </w:r>
    </w:p>
    <w:p>
      <w:pPr>
        <w:pStyle w:val="Style14"/>
        <w:rPr/>
      </w:pPr>
      <w:r>
        <w:rPr/>
        <w:t>И.Волчков</w:t>
      </w:r>
      <w:r>
        <w:rPr>
          <w:spacing w:val="-4"/>
        </w:rPr>
        <w:t xml:space="preserve"> </w:t>
      </w:r>
      <w:r>
        <w:rPr/>
        <w:t>«Вариации</w:t>
      </w:r>
      <w:r>
        <w:rPr>
          <w:spacing w:val="-5"/>
        </w:rPr>
        <w:t xml:space="preserve"> </w:t>
      </w:r>
      <w:r>
        <w:rPr/>
        <w:t>на</w:t>
      </w:r>
      <w:r>
        <w:rPr>
          <w:spacing w:val="-2"/>
        </w:rPr>
        <w:t xml:space="preserve"> </w:t>
      </w:r>
      <w:r>
        <w:rPr/>
        <w:t>укр.нар.тему»</w:t>
      </w:r>
    </w:p>
    <w:p>
      <w:pPr>
        <w:pStyle w:val="Style14"/>
        <w:spacing w:before="6" w:after="0"/>
        <w:ind w:left="0" w:hanging="0"/>
        <w:rPr>
          <w:sz w:val="26"/>
        </w:rPr>
      </w:pPr>
      <w:r>
        <w:rPr>
          <w:sz w:val="26"/>
        </w:rPr>
      </w:r>
    </w:p>
    <w:p>
      <w:pPr>
        <w:pStyle w:val="Normal"/>
        <w:spacing w:before="1" w:after="0"/>
        <w:ind w:left="679" w:hanging="0"/>
        <w:rPr>
          <w:b/>
          <w:b/>
          <w:i/>
          <w:i/>
          <w:sz w:val="28"/>
        </w:rPr>
      </w:pPr>
      <w:r>
        <w:rPr>
          <w:b/>
          <w:i/>
          <w:sz w:val="28"/>
          <w:u w:val="thick"/>
        </w:rPr>
        <w:t>Примерная</w:t>
      </w:r>
      <w:r>
        <w:rPr>
          <w:b/>
          <w:i/>
          <w:spacing w:val="-4"/>
          <w:sz w:val="28"/>
          <w:u w:val="thick"/>
        </w:rPr>
        <w:t xml:space="preserve"> </w:t>
      </w:r>
      <w:r>
        <w:rPr>
          <w:b/>
          <w:i/>
          <w:sz w:val="28"/>
          <w:u w:val="thick"/>
        </w:rPr>
        <w:t>программа</w:t>
      </w:r>
      <w:r>
        <w:rPr>
          <w:b/>
          <w:i/>
          <w:spacing w:val="-2"/>
          <w:sz w:val="28"/>
          <w:u w:val="thick"/>
        </w:rPr>
        <w:t xml:space="preserve"> </w:t>
      </w:r>
      <w:r>
        <w:rPr>
          <w:b/>
          <w:i/>
          <w:sz w:val="28"/>
          <w:u w:val="thick"/>
        </w:rPr>
        <w:t>для</w:t>
      </w:r>
      <w:r>
        <w:rPr>
          <w:b/>
          <w:i/>
          <w:spacing w:val="-5"/>
          <w:sz w:val="28"/>
          <w:u w:val="thick"/>
        </w:rPr>
        <w:t xml:space="preserve"> </w:t>
      </w:r>
      <w:r>
        <w:rPr>
          <w:b/>
          <w:i/>
          <w:sz w:val="28"/>
          <w:u w:val="thick"/>
        </w:rPr>
        <w:t>перехода</w:t>
      </w:r>
      <w:r>
        <w:rPr>
          <w:b/>
          <w:i/>
          <w:spacing w:val="-1"/>
          <w:sz w:val="28"/>
          <w:u w:val="thick"/>
        </w:rPr>
        <w:t xml:space="preserve"> </w:t>
      </w:r>
      <w:r>
        <w:rPr>
          <w:b/>
          <w:i/>
          <w:sz w:val="28"/>
          <w:u w:val="thick"/>
        </w:rPr>
        <w:t>во</w:t>
      </w:r>
      <w:r>
        <w:rPr>
          <w:b/>
          <w:i/>
          <w:spacing w:val="-2"/>
          <w:sz w:val="28"/>
          <w:u w:val="thick"/>
        </w:rPr>
        <w:t xml:space="preserve"> </w:t>
      </w:r>
      <w:r>
        <w:rPr>
          <w:b/>
          <w:i/>
          <w:sz w:val="28"/>
          <w:u w:val="thick"/>
        </w:rPr>
        <w:t>2</w:t>
      </w:r>
      <w:r>
        <w:rPr>
          <w:b/>
          <w:i/>
          <w:spacing w:val="-2"/>
          <w:sz w:val="28"/>
          <w:u w:val="thick"/>
        </w:rPr>
        <w:t xml:space="preserve"> </w:t>
      </w:r>
      <w:r>
        <w:rPr>
          <w:b/>
          <w:i/>
          <w:sz w:val="28"/>
          <w:u w:val="thick"/>
        </w:rPr>
        <w:t>класс</w:t>
      </w:r>
    </w:p>
    <w:p>
      <w:pPr>
        <w:pStyle w:val="1"/>
        <w:spacing w:before="158" w:after="0"/>
        <w:rPr/>
      </w:pPr>
      <w:r>
        <w:rPr/>
        <w:t>I</w:t>
      </w:r>
      <w:r>
        <w:rPr>
          <w:spacing w:val="-2"/>
        </w:rPr>
        <w:t xml:space="preserve"> </w:t>
      </w:r>
      <w:r>
        <w:rPr/>
        <w:t>вариант</w:t>
      </w:r>
    </w:p>
    <w:p>
      <w:pPr>
        <w:pStyle w:val="Style14"/>
        <w:widowControl w:val="false"/>
        <w:bidi w:val="0"/>
        <w:spacing w:lineRule="auto" w:line="360" w:before="158" w:after="0"/>
        <w:ind w:left="680" w:right="-113" w:hanging="0"/>
        <w:jc w:val="left"/>
        <w:rPr/>
      </w:pPr>
      <w:r>
        <w:rPr/>
        <w:t>Гамма и арпеджио</w:t>
      </w:r>
      <w:r>
        <w:rPr>
          <w:spacing w:val="1"/>
        </w:rPr>
        <w:t xml:space="preserve"> </w:t>
      </w:r>
    </w:p>
    <w:p>
      <w:pPr>
        <w:pStyle w:val="Style14"/>
        <w:widowControl w:val="false"/>
        <w:bidi w:val="0"/>
        <w:spacing w:lineRule="auto" w:line="360" w:before="158" w:after="0"/>
        <w:ind w:left="680" w:right="-113" w:hanging="0"/>
        <w:jc w:val="left"/>
        <w:rPr/>
      </w:pPr>
      <w:r>
        <w:rPr/>
        <w:t>Б.Ромберг</w:t>
      </w:r>
      <w:r>
        <w:rPr>
          <w:spacing w:val="-4"/>
        </w:rPr>
        <w:t xml:space="preserve"> </w:t>
      </w:r>
      <w:r>
        <w:rPr/>
        <w:t>Этюд</w:t>
      </w:r>
      <w:r>
        <w:rPr>
          <w:spacing w:val="-2"/>
        </w:rPr>
        <w:t xml:space="preserve">  </w:t>
      </w:r>
      <w:r>
        <w:rPr>
          <w:spacing w:val="-2"/>
        </w:rPr>
        <w:t>№</w:t>
      </w:r>
      <w:r>
        <w:rPr/>
        <w:t>1</w:t>
      </w:r>
    </w:p>
    <w:p>
      <w:pPr>
        <w:pStyle w:val="Style14"/>
        <w:widowControl w:val="false"/>
        <w:bidi w:val="0"/>
        <w:spacing w:lineRule="auto" w:line="360" w:before="0" w:after="0"/>
        <w:ind w:left="680" w:right="-227" w:hanging="0"/>
        <w:jc w:val="left"/>
        <w:rPr/>
      </w:pPr>
      <w:r>
        <w:rPr/>
        <w:t>Н.Захарьина «Шагай смело!»</w:t>
      </w:r>
      <w:r>
        <w:rPr>
          <w:spacing w:val="-67"/>
        </w:rPr>
        <w:t xml:space="preserve"> </w:t>
      </w:r>
    </w:p>
    <w:p>
      <w:pPr>
        <w:pStyle w:val="Style14"/>
        <w:widowControl w:val="false"/>
        <w:bidi w:val="0"/>
        <w:spacing w:lineRule="auto" w:line="360" w:before="0" w:after="0"/>
        <w:ind w:left="680" w:right="-227" w:hanging="0"/>
        <w:jc w:val="left"/>
        <w:rPr/>
      </w:pPr>
      <w:r>
        <w:rPr/>
        <w:t>А.Филиппенко</w:t>
      </w:r>
      <w:r>
        <w:rPr>
          <w:spacing w:val="-1"/>
        </w:rPr>
        <w:t xml:space="preserve"> </w:t>
      </w:r>
      <w:r>
        <w:rPr/>
        <w:t>«Цыплята»</w:t>
      </w:r>
    </w:p>
    <w:p>
      <w:pPr>
        <w:pStyle w:val="1"/>
        <w:spacing w:before="5" w:after="0"/>
        <w:rPr/>
      </w:pPr>
      <w:r>
        <w:rPr/>
        <w:t>II</w:t>
      </w:r>
      <w:r>
        <w:rPr>
          <w:spacing w:val="-3"/>
        </w:rPr>
        <w:t xml:space="preserve"> </w:t>
      </w:r>
      <w:r>
        <w:rPr/>
        <w:t>вариант</w:t>
      </w:r>
    </w:p>
    <w:p>
      <w:pPr>
        <w:pStyle w:val="Style14"/>
        <w:widowControl w:val="false"/>
        <w:bidi w:val="0"/>
        <w:spacing w:lineRule="auto" w:line="360" w:before="156" w:after="0"/>
        <w:ind w:left="680" w:right="170" w:hanging="0"/>
        <w:jc w:val="left"/>
        <w:rPr/>
      </w:pPr>
      <w:r>
        <w:rPr/>
        <w:t>Гамма и арпеджио</w:t>
      </w:r>
      <w:r>
        <w:rPr>
          <w:spacing w:val="1"/>
        </w:rPr>
        <w:t xml:space="preserve"> </w:t>
      </w:r>
    </w:p>
    <w:p>
      <w:pPr>
        <w:pStyle w:val="Style14"/>
        <w:widowControl w:val="false"/>
        <w:bidi w:val="0"/>
        <w:spacing w:lineRule="auto" w:line="360" w:before="156" w:after="0"/>
        <w:ind w:left="680" w:right="170" w:hanging="0"/>
        <w:jc w:val="left"/>
        <w:rPr/>
      </w:pPr>
      <w:r>
        <w:rPr/>
        <w:t>А.Филиппенко</w:t>
      </w:r>
      <w:r>
        <w:rPr>
          <w:spacing w:val="-3"/>
        </w:rPr>
        <w:t xml:space="preserve"> </w:t>
      </w:r>
      <w:r>
        <w:rPr/>
        <w:t>«По</w:t>
      </w:r>
      <w:r>
        <w:rPr>
          <w:spacing w:val="-7"/>
        </w:rPr>
        <w:t xml:space="preserve"> </w:t>
      </w:r>
      <w:r>
        <w:rPr/>
        <w:t>малину»</w:t>
      </w:r>
    </w:p>
    <w:p>
      <w:pPr>
        <w:pStyle w:val="Style14"/>
        <w:widowControl w:val="false"/>
        <w:tabs>
          <w:tab w:val="clear" w:pos="720"/>
          <w:tab w:val="left" w:pos="9863" w:leader="none"/>
        </w:tabs>
        <w:bidi w:val="0"/>
        <w:spacing w:lineRule="auto" w:line="360" w:before="0" w:after="0"/>
        <w:ind w:left="680" w:right="0" w:hanging="0"/>
        <w:jc w:val="left"/>
        <w:rPr/>
      </w:pPr>
      <w:r>
        <w:rPr/>
        <w:t xml:space="preserve">В Полянский «У нас сегодня   </w:t>
      </w:r>
      <w:r>
        <w:rPr/>
        <w:t>д</w:t>
      </w:r>
      <w:r>
        <w:rPr/>
        <w:t>ождь»</w:t>
      </w:r>
      <w:r>
        <w:rPr>
          <w:spacing w:val="-67"/>
        </w:rPr>
        <w:t xml:space="preserve"> </w:t>
      </w:r>
    </w:p>
    <w:p>
      <w:pPr>
        <w:pStyle w:val="Style14"/>
        <w:widowControl w:val="false"/>
        <w:tabs>
          <w:tab w:val="clear" w:pos="720"/>
          <w:tab w:val="left" w:pos="9863" w:leader="none"/>
        </w:tabs>
        <w:bidi w:val="0"/>
        <w:spacing w:lineRule="auto" w:line="360" w:before="0" w:after="0"/>
        <w:ind w:left="680" w:right="0" w:hanging="0"/>
        <w:jc w:val="left"/>
        <w:rPr/>
      </w:pPr>
      <w:r>
        <w:rPr/>
        <w:t>Н.Бакланова</w:t>
      </w:r>
      <w:r>
        <w:rPr>
          <w:spacing w:val="-3"/>
        </w:rPr>
        <w:t xml:space="preserve"> </w:t>
      </w:r>
      <w:r>
        <w:rPr/>
        <w:t>Этюд</w:t>
      </w:r>
      <w:r>
        <w:rPr>
          <w:spacing w:val="-2"/>
        </w:rPr>
        <w:t xml:space="preserve"> </w:t>
      </w:r>
      <w:r>
        <w:rPr/>
        <w:t>№ 69</w:t>
      </w:r>
    </w:p>
    <w:p>
      <w:pPr>
        <w:pStyle w:val="Style14"/>
        <w:spacing w:lineRule="auto" w:line="360"/>
        <w:ind w:left="679" w:right="4926" w:hanging="0"/>
        <w:rPr>
          <w:b/>
          <w:b/>
          <w:i/>
          <w:i/>
          <w:sz w:val="28"/>
          <w:u w:val="thick"/>
        </w:rPr>
      </w:pPr>
      <w:r>
        <w:rPr/>
      </w:r>
    </w:p>
    <w:p>
      <w:pPr>
        <w:pStyle w:val="Style14"/>
        <w:spacing w:lineRule="auto" w:line="360"/>
        <w:ind w:left="679" w:right="4926" w:hanging="0"/>
        <w:rPr/>
      </w:pPr>
      <w:r>
        <w:rPr>
          <w:b/>
          <w:i/>
          <w:sz w:val="28"/>
          <w:u w:val="thick"/>
        </w:rPr>
        <w:t>Второй</w:t>
      </w:r>
      <w:r>
        <w:rPr>
          <w:b/>
          <w:i/>
          <w:spacing w:val="-2"/>
          <w:sz w:val="28"/>
          <w:u w:val="thick"/>
        </w:rPr>
        <w:t xml:space="preserve"> </w:t>
      </w:r>
      <w:r>
        <w:rPr>
          <w:b/>
          <w:i/>
          <w:sz w:val="28"/>
          <w:u w:val="thick"/>
        </w:rPr>
        <w:t>класс</w:t>
      </w:r>
    </w:p>
    <w:p>
      <w:pPr>
        <w:pStyle w:val="Style14"/>
        <w:spacing w:lineRule="auto" w:line="360" w:before="156" w:after="0"/>
        <w:ind w:left="112" w:right="736" w:firstLine="566"/>
        <w:jc w:val="both"/>
        <w:rPr/>
      </w:pPr>
      <w:r>
        <w:rPr/>
        <w:t>Дальнейшая работа над постановкой, интонацией, звучанием и ритмом.</w:t>
      </w:r>
      <w:r>
        <w:rPr>
          <w:spacing w:val="-67"/>
        </w:rPr>
        <w:t xml:space="preserve"> </w:t>
      </w:r>
      <w:r>
        <w:rPr/>
        <w:t>Изучение штрихов деташе, легато, мартле и их чередований. Динамические</w:t>
      </w:r>
      <w:r>
        <w:rPr>
          <w:spacing w:val="1"/>
        </w:rPr>
        <w:t xml:space="preserve"> </w:t>
      </w:r>
      <w:r>
        <w:rPr/>
        <w:t>изменения</w:t>
      </w:r>
      <w:r>
        <w:rPr>
          <w:spacing w:val="-1"/>
        </w:rPr>
        <w:t xml:space="preserve"> </w:t>
      </w:r>
      <w:r>
        <w:rPr/>
        <w:t>звука.</w:t>
      </w:r>
    </w:p>
    <w:p>
      <w:pPr>
        <w:pStyle w:val="Style14"/>
        <w:spacing w:lineRule="auto" w:line="360"/>
        <w:ind w:left="112" w:right="605" w:firstLine="566"/>
        <w:rPr/>
      </w:pPr>
      <w:r>
        <w:rPr/>
        <w:t>Простейшие виды двойных нот. Знакомство с позициями. Двухоктавные</w:t>
      </w:r>
      <w:r>
        <w:rPr>
          <w:spacing w:val="-67"/>
        </w:rPr>
        <w:t xml:space="preserve"> </w:t>
      </w:r>
      <w:r>
        <w:rPr/>
        <w:t>мажорные и минорные гаммы и арпеджио. В течение года учащийся должен</w:t>
      </w:r>
      <w:r>
        <w:rPr>
          <w:spacing w:val="1"/>
        </w:rPr>
        <w:t xml:space="preserve"> </w:t>
      </w:r>
      <w:r>
        <w:rPr/>
        <w:t>пройти</w:t>
      </w:r>
      <w:r>
        <w:rPr>
          <w:spacing w:val="-4"/>
        </w:rPr>
        <w:t xml:space="preserve"> </w:t>
      </w:r>
      <w:r>
        <w:rPr/>
        <w:t>5-6 гамм,</w:t>
      </w:r>
      <w:r>
        <w:rPr>
          <w:spacing w:val="-2"/>
        </w:rPr>
        <w:t xml:space="preserve"> </w:t>
      </w:r>
      <w:r>
        <w:rPr/>
        <w:t>7-8 пьес (из</w:t>
      </w:r>
      <w:r>
        <w:rPr>
          <w:spacing w:val="-2"/>
        </w:rPr>
        <w:t xml:space="preserve"> </w:t>
      </w:r>
      <w:r>
        <w:rPr/>
        <w:t>них</w:t>
      </w:r>
      <w:r>
        <w:rPr>
          <w:spacing w:val="-3"/>
        </w:rPr>
        <w:t xml:space="preserve"> </w:t>
      </w:r>
      <w:r>
        <w:rPr/>
        <w:t>1-2 крупные формы),</w:t>
      </w:r>
      <w:r>
        <w:rPr>
          <w:spacing w:val="-2"/>
        </w:rPr>
        <w:t xml:space="preserve"> </w:t>
      </w:r>
      <w:r>
        <w:rPr/>
        <w:t>6-8</w:t>
      </w:r>
      <w:r>
        <w:rPr>
          <w:spacing w:val="-1"/>
        </w:rPr>
        <w:t xml:space="preserve"> </w:t>
      </w:r>
      <w:r>
        <w:rPr/>
        <w:t>этюдов.</w:t>
      </w:r>
    </w:p>
    <w:p>
      <w:pPr>
        <w:pStyle w:val="1"/>
        <w:spacing w:before="4" w:after="0"/>
        <w:rPr/>
      </w:pPr>
      <w:r>
        <w:rPr/>
        <w:t>Инструктивный</w:t>
      </w:r>
      <w:r>
        <w:rPr>
          <w:spacing w:val="-4"/>
        </w:rPr>
        <w:t xml:space="preserve"> </w:t>
      </w:r>
      <w:r>
        <w:rPr/>
        <w:t>материал.</w:t>
      </w:r>
    </w:p>
    <w:p>
      <w:pPr>
        <w:pStyle w:val="Style14"/>
        <w:widowControl w:val="false"/>
        <w:bidi w:val="0"/>
        <w:spacing w:lineRule="auto" w:line="360" w:before="156" w:after="0"/>
        <w:ind w:left="680" w:right="0" w:firstLine="57"/>
        <w:jc w:val="left"/>
        <w:rPr/>
      </w:pPr>
      <w:r>
        <w:rPr/>
        <w:t>Р.Сапожников «Школа игры на виолончели»</w:t>
      </w:r>
      <w:r>
        <w:rPr>
          <w:spacing w:val="1"/>
        </w:rPr>
        <w:t xml:space="preserve"> </w:t>
      </w:r>
    </w:p>
    <w:p>
      <w:pPr>
        <w:pStyle w:val="Style14"/>
        <w:widowControl w:val="false"/>
        <w:bidi w:val="0"/>
        <w:spacing w:lineRule="auto" w:line="360" w:before="156" w:after="0"/>
        <w:ind w:left="680" w:right="0" w:firstLine="57"/>
        <w:jc w:val="left"/>
        <w:rPr/>
      </w:pPr>
      <w:r>
        <w:rPr/>
        <w:t>Л.Мардеровский «Уроки игры на виолончели»</w:t>
      </w:r>
    </w:p>
    <w:p>
      <w:pPr>
        <w:pStyle w:val="Style14"/>
        <w:widowControl w:val="false"/>
        <w:bidi w:val="0"/>
        <w:spacing w:lineRule="auto" w:line="360" w:before="156" w:after="0"/>
        <w:ind w:left="680" w:right="0" w:firstLine="57"/>
        <w:jc w:val="left"/>
        <w:rPr/>
      </w:pPr>
      <w:r>
        <w:rPr/>
        <w:t>С.Кальянов</w:t>
      </w:r>
      <w:r>
        <w:rPr>
          <w:spacing w:val="-3"/>
        </w:rPr>
        <w:t xml:space="preserve"> </w:t>
      </w:r>
      <w:r>
        <w:rPr/>
        <w:t>«Виолончельная</w:t>
      </w:r>
      <w:r>
        <w:rPr>
          <w:spacing w:val="-1"/>
        </w:rPr>
        <w:t xml:space="preserve"> </w:t>
      </w:r>
      <w:r>
        <w:rPr/>
        <w:t>техника»</w:t>
      </w:r>
    </w:p>
    <w:p>
      <w:pPr>
        <w:pStyle w:val="Style14"/>
        <w:spacing w:before="1" w:after="0"/>
        <w:rPr/>
      </w:pPr>
      <w:r>
        <w:rPr/>
        <w:t>Этюды:</w:t>
      </w:r>
    </w:p>
    <w:p>
      <w:pPr>
        <w:pStyle w:val="Normal"/>
        <w:spacing w:before="161" w:after="0"/>
        <w:ind w:left="679" w:hanging="0"/>
        <w:rPr>
          <w:i/>
          <w:i/>
          <w:sz w:val="28"/>
        </w:rPr>
      </w:pPr>
      <w:r>
        <w:rPr>
          <w:i/>
          <w:sz w:val="28"/>
        </w:rPr>
        <w:t>Деташе</w:t>
      </w:r>
    </w:p>
    <w:p>
      <w:pPr>
        <w:pStyle w:val="Style14"/>
        <w:widowControl w:val="false"/>
        <w:tabs>
          <w:tab w:val="clear" w:pos="720"/>
          <w:tab w:val="left" w:pos="10200" w:leader="none"/>
        </w:tabs>
        <w:bidi w:val="0"/>
        <w:spacing w:lineRule="auto" w:line="360" w:before="162" w:after="0"/>
        <w:ind w:left="680" w:right="-113" w:hanging="0"/>
        <w:jc w:val="left"/>
        <w:rPr>
          <w:i/>
          <w:i/>
        </w:rPr>
      </w:pPr>
      <w:r>
        <w:rPr/>
        <w:t>Избранные этюды № 18,19,21,24,28</w:t>
      </w:r>
      <w:r>
        <w:rPr>
          <w:spacing w:val="1"/>
        </w:rPr>
        <w:t xml:space="preserve"> </w:t>
      </w:r>
      <w:r>
        <w:rPr/>
        <w:t>Л.Мардеровский «Уроки» №  78,80,83,92,108</w:t>
      </w:r>
      <w:r>
        <w:rPr>
          <w:spacing w:val="-67"/>
        </w:rPr>
        <w:t xml:space="preserve"> </w:t>
      </w:r>
      <w:r>
        <w:rPr/>
        <w:t>А.Григорян «Школа этюдов» № 15,21,27</w:t>
      </w:r>
      <w:r>
        <w:rPr>
          <w:spacing w:val="1"/>
        </w:rPr>
        <w:t xml:space="preserve"> </w:t>
      </w:r>
    </w:p>
    <w:p>
      <w:pPr>
        <w:pStyle w:val="Style14"/>
        <w:widowControl w:val="false"/>
        <w:tabs>
          <w:tab w:val="clear" w:pos="720"/>
          <w:tab w:val="left" w:pos="10200" w:leader="none"/>
        </w:tabs>
        <w:bidi w:val="0"/>
        <w:spacing w:lineRule="auto" w:line="360" w:before="162" w:after="0"/>
        <w:ind w:left="680" w:right="227" w:hanging="0"/>
        <w:jc w:val="left"/>
        <w:rPr>
          <w:i/>
          <w:i/>
        </w:rPr>
      </w:pPr>
      <w:r>
        <w:rPr>
          <w:i/>
        </w:rPr>
        <w:t>Легато</w:t>
      </w:r>
    </w:p>
    <w:p>
      <w:pPr>
        <w:pStyle w:val="Style14"/>
        <w:spacing w:lineRule="auto" w:line="362"/>
        <w:ind w:left="679" w:right="4467" w:hanging="0"/>
        <w:rPr/>
      </w:pPr>
      <w:r>
        <w:rPr/>
        <w:t>Избранные этюды № 33,34,35</w:t>
      </w:r>
      <w:r>
        <w:rPr>
          <w:spacing w:val="1"/>
        </w:rPr>
        <w:t xml:space="preserve"> </w:t>
      </w:r>
      <w:r>
        <w:rPr/>
        <w:t>Р.Сапожников</w:t>
      </w:r>
      <w:r>
        <w:rPr>
          <w:spacing w:val="-8"/>
        </w:rPr>
        <w:t xml:space="preserve"> </w:t>
      </w:r>
      <w:r>
        <w:rPr/>
        <w:t>Этюды</w:t>
      </w:r>
      <w:r>
        <w:rPr>
          <w:spacing w:val="-8"/>
        </w:rPr>
        <w:t xml:space="preserve"> </w:t>
      </w:r>
      <w:r>
        <w:rPr/>
        <w:t>№</w:t>
      </w:r>
      <w:r>
        <w:rPr>
          <w:spacing w:val="-5"/>
        </w:rPr>
        <w:t xml:space="preserve"> </w:t>
      </w:r>
      <w:r>
        <w:rPr/>
        <w:t>23,24,34,41</w:t>
      </w:r>
    </w:p>
    <w:p>
      <w:pPr>
        <w:pStyle w:val="Style14"/>
        <w:spacing w:lineRule="exact" w:line="317"/>
        <w:rPr/>
      </w:pPr>
      <w:r>
        <w:rPr/>
        <w:t>Л.Мардеровский</w:t>
      </w:r>
      <w:r>
        <w:rPr>
          <w:spacing w:val="-5"/>
        </w:rPr>
        <w:t xml:space="preserve"> </w:t>
      </w:r>
      <w:r>
        <w:rPr/>
        <w:t>«Уроки»</w:t>
      </w:r>
      <w:r>
        <w:rPr>
          <w:spacing w:val="-6"/>
        </w:rPr>
        <w:t xml:space="preserve"> </w:t>
      </w:r>
      <w:r>
        <w:rPr/>
        <w:t>№</w:t>
      </w:r>
      <w:r>
        <w:rPr>
          <w:spacing w:val="-8"/>
        </w:rPr>
        <w:t xml:space="preserve"> </w:t>
      </w:r>
      <w:r>
        <w:rPr/>
        <w:t>104,110,113,119,193</w:t>
      </w:r>
    </w:p>
    <w:p>
      <w:pPr>
        <w:pStyle w:val="Normal"/>
        <w:spacing w:before="159" w:after="0"/>
        <w:ind w:left="679" w:hanging="0"/>
        <w:rPr>
          <w:i/>
          <w:i/>
          <w:sz w:val="28"/>
        </w:rPr>
      </w:pPr>
      <w:r>
        <w:rPr>
          <w:i/>
          <w:sz w:val="28"/>
        </w:rPr>
        <w:t>Мартле</w:t>
      </w:r>
    </w:p>
    <w:p>
      <w:pPr>
        <w:pStyle w:val="Style14"/>
        <w:widowControl w:val="false"/>
        <w:bidi w:val="0"/>
        <w:spacing w:lineRule="auto" w:line="360" w:before="160" w:after="0"/>
        <w:ind w:left="680" w:right="0" w:hanging="0"/>
        <w:jc w:val="left"/>
        <w:rPr>
          <w:i/>
          <w:i/>
        </w:rPr>
      </w:pPr>
      <w:r>
        <w:rPr/>
        <w:t>Избранные этюды № 29,32</w:t>
      </w:r>
      <w:r>
        <w:rPr>
          <w:spacing w:val="1"/>
        </w:rPr>
        <w:t xml:space="preserve"> </w:t>
      </w:r>
    </w:p>
    <w:p>
      <w:pPr>
        <w:pStyle w:val="Style14"/>
        <w:widowControl w:val="false"/>
        <w:bidi w:val="0"/>
        <w:spacing w:lineRule="auto" w:line="360" w:before="160" w:after="0"/>
        <w:ind w:left="680" w:right="0" w:hanging="0"/>
        <w:jc w:val="left"/>
        <w:rPr>
          <w:i/>
          <w:i/>
        </w:rPr>
      </w:pPr>
      <w:r>
        <w:rPr/>
        <w:t>Р.Сапожников Этюды № 63</w:t>
      </w:r>
      <w:r>
        <w:rPr>
          <w:spacing w:val="-68"/>
        </w:rPr>
        <w:t xml:space="preserve"> </w:t>
      </w:r>
      <w:r>
        <w:rPr>
          <w:i/>
        </w:rPr>
        <w:t>Двойные</w:t>
      </w:r>
      <w:r>
        <w:rPr>
          <w:i/>
          <w:spacing w:val="-2"/>
        </w:rPr>
        <w:t xml:space="preserve"> </w:t>
      </w:r>
      <w:r>
        <w:rPr>
          <w:i/>
        </w:rPr>
        <w:t>ноты</w:t>
      </w:r>
    </w:p>
    <w:p>
      <w:pPr>
        <w:pStyle w:val="Normal"/>
        <w:widowControl w:val="false"/>
        <w:bidi w:val="0"/>
        <w:spacing w:lineRule="auto" w:line="360" w:before="2" w:after="0"/>
        <w:ind w:left="680" w:right="-113" w:hanging="0"/>
        <w:jc w:val="left"/>
        <w:rPr>
          <w:sz w:val="28"/>
        </w:rPr>
      </w:pPr>
      <w:r>
        <w:rPr>
          <w:sz w:val="28"/>
        </w:rPr>
        <w:t>Р.Сапожников Этюды № 44,46</w:t>
      </w:r>
      <w:r>
        <w:rPr>
          <w:spacing w:val="1"/>
          <w:sz w:val="28"/>
        </w:rPr>
        <w:t xml:space="preserve"> </w:t>
      </w:r>
      <w:r>
        <w:rPr>
          <w:i/>
          <w:sz w:val="28"/>
        </w:rPr>
        <w:t>Комбинированные штрихи</w:t>
      </w:r>
      <w:r>
        <w:rPr>
          <w:i/>
          <w:spacing w:val="1"/>
          <w:sz w:val="28"/>
        </w:rPr>
        <w:t xml:space="preserve"> </w:t>
      </w:r>
      <w:r>
        <w:rPr>
          <w:sz w:val="28"/>
        </w:rPr>
        <w:t>Избранные</w:t>
      </w:r>
      <w:r>
        <w:rPr>
          <w:spacing w:val="-4"/>
          <w:sz w:val="28"/>
        </w:rPr>
        <w:t xml:space="preserve"> </w:t>
      </w:r>
      <w:r>
        <w:rPr>
          <w:sz w:val="28"/>
        </w:rPr>
        <w:t>этюды</w:t>
      </w:r>
      <w:r>
        <w:rPr>
          <w:spacing w:val="-6"/>
          <w:sz w:val="28"/>
        </w:rPr>
        <w:t xml:space="preserve"> </w:t>
      </w:r>
      <w:r>
        <w:rPr>
          <w:sz w:val="28"/>
        </w:rPr>
        <w:t>№</w:t>
      </w:r>
      <w:r>
        <w:rPr>
          <w:spacing w:val="-3"/>
          <w:sz w:val="28"/>
        </w:rPr>
        <w:t xml:space="preserve"> </w:t>
      </w:r>
      <w:r>
        <w:rPr>
          <w:sz w:val="28"/>
        </w:rPr>
        <w:t>22,26,31,36</w:t>
      </w:r>
    </w:p>
    <w:p>
      <w:pPr>
        <w:pStyle w:val="Normal"/>
        <w:widowControl w:val="false"/>
        <w:bidi w:val="0"/>
        <w:spacing w:lineRule="auto" w:line="362" w:before="0" w:after="0"/>
        <w:ind w:left="680" w:right="-57" w:hanging="0"/>
        <w:jc w:val="left"/>
        <w:rPr>
          <w:b/>
          <w:b/>
          <w:sz w:val="28"/>
        </w:rPr>
      </w:pPr>
      <w:r>
        <w:rPr>
          <w:sz w:val="28"/>
        </w:rPr>
        <w:t>Л.Мардеровский «Уроки» № 109,132,136</w:t>
      </w:r>
      <w:r>
        <w:rPr>
          <w:spacing w:val="-67"/>
          <w:sz w:val="28"/>
        </w:rPr>
        <w:t xml:space="preserve"> </w:t>
      </w:r>
    </w:p>
    <w:p>
      <w:pPr>
        <w:pStyle w:val="Normal"/>
        <w:widowControl w:val="false"/>
        <w:bidi w:val="0"/>
        <w:spacing w:lineRule="auto" w:line="362" w:before="0" w:after="0"/>
        <w:ind w:left="680" w:right="-57" w:hanging="0"/>
        <w:jc w:val="left"/>
        <w:rPr>
          <w:b/>
          <w:b/>
          <w:sz w:val="28"/>
        </w:rPr>
      </w:pPr>
      <w:r>
        <w:rPr>
          <w:sz w:val="28"/>
        </w:rPr>
        <w:t>Р.Сапожников Этюды № 4,9,11,14,18,19</w:t>
      </w:r>
      <w:r>
        <w:rPr>
          <w:spacing w:val="1"/>
          <w:sz w:val="28"/>
        </w:rPr>
        <w:t xml:space="preserve"> </w:t>
      </w:r>
    </w:p>
    <w:p>
      <w:pPr>
        <w:pStyle w:val="Normal"/>
        <w:spacing w:lineRule="auto" w:line="362"/>
        <w:ind w:left="679" w:right="4397" w:hanging="0"/>
        <w:rPr>
          <w:b/>
          <w:b/>
          <w:sz w:val="28"/>
        </w:rPr>
      </w:pPr>
      <w:r>
        <w:rPr>
          <w:b/>
          <w:sz w:val="28"/>
        </w:rPr>
        <w:t>Художественный</w:t>
      </w:r>
      <w:r>
        <w:rPr>
          <w:b/>
          <w:spacing w:val="-2"/>
          <w:sz w:val="28"/>
        </w:rPr>
        <w:t xml:space="preserve"> </w:t>
      </w:r>
      <w:r>
        <w:rPr>
          <w:b/>
          <w:sz w:val="28"/>
        </w:rPr>
        <w:t>материал.</w:t>
      </w:r>
    </w:p>
    <w:p>
      <w:pPr>
        <w:pStyle w:val="Style14"/>
        <w:spacing w:lineRule="auto" w:line="360"/>
        <w:rPr/>
      </w:pPr>
      <w:r>
        <w:rPr/>
        <w:t>Л,Бетховен</w:t>
      </w:r>
      <w:r>
        <w:rPr>
          <w:spacing w:val="-5"/>
        </w:rPr>
        <w:t xml:space="preserve"> </w:t>
      </w:r>
      <w:r>
        <w:rPr/>
        <w:t>«Песня»,</w:t>
      </w:r>
      <w:r>
        <w:rPr>
          <w:spacing w:val="-5"/>
        </w:rPr>
        <w:t xml:space="preserve"> </w:t>
      </w:r>
      <w:r>
        <w:rPr/>
        <w:t>«Контрданс»,</w:t>
      </w:r>
      <w:r>
        <w:rPr>
          <w:spacing w:val="-5"/>
        </w:rPr>
        <w:t xml:space="preserve"> </w:t>
      </w:r>
      <w:r>
        <w:rPr/>
        <w:t>«Сурок»</w:t>
      </w:r>
    </w:p>
    <w:p>
      <w:pPr>
        <w:pStyle w:val="Style14"/>
        <w:spacing w:lineRule="auto" w:line="360"/>
        <w:rPr/>
      </w:pPr>
      <w:r>
        <w:rPr/>
        <w:t>Р.Шуман «Весёлый крестьянин»</w:t>
      </w:r>
      <w:r>
        <w:rPr>
          <w:spacing w:val="-67"/>
        </w:rPr>
        <w:t xml:space="preserve"> </w:t>
      </w:r>
    </w:p>
    <w:p>
      <w:pPr>
        <w:pStyle w:val="Style14"/>
        <w:spacing w:lineRule="auto" w:line="360"/>
        <w:rPr/>
      </w:pPr>
      <w:r>
        <w:rPr/>
        <w:t>А.Варламов «Красный сарафан»</w:t>
      </w:r>
    </w:p>
    <w:p>
      <w:pPr>
        <w:pStyle w:val="Style14"/>
        <w:spacing w:lineRule="auto" w:line="360"/>
        <w:rPr/>
      </w:pPr>
      <w:r>
        <w:rPr/>
        <w:t>Армянская</w:t>
      </w:r>
      <w:r>
        <w:rPr>
          <w:spacing w:val="-1"/>
        </w:rPr>
        <w:t xml:space="preserve"> </w:t>
      </w:r>
      <w:r>
        <w:rPr/>
        <w:t>народная</w:t>
      </w:r>
      <w:r>
        <w:rPr>
          <w:spacing w:val="-1"/>
        </w:rPr>
        <w:t xml:space="preserve"> </w:t>
      </w:r>
      <w:r>
        <w:rPr/>
        <w:t>песня</w:t>
      </w:r>
    </w:p>
    <w:p>
      <w:pPr>
        <w:pStyle w:val="Style14"/>
        <w:widowControl w:val="false"/>
        <w:bidi w:val="0"/>
        <w:spacing w:lineRule="auto" w:line="360" w:before="1" w:after="0"/>
        <w:ind w:left="680" w:right="1814" w:hanging="0"/>
        <w:jc w:val="both"/>
        <w:rPr/>
      </w:pPr>
      <w:r>
        <w:rPr/>
        <w:t>Н.Бакланова «Аллегретто»</w:t>
      </w:r>
      <w:r>
        <w:rPr>
          <w:spacing w:val="-67"/>
        </w:rPr>
        <w:t xml:space="preserve"> </w:t>
      </w:r>
    </w:p>
    <w:p>
      <w:pPr>
        <w:pStyle w:val="Style14"/>
        <w:widowControl w:val="false"/>
        <w:bidi w:val="0"/>
        <w:spacing w:lineRule="auto" w:line="360" w:before="1" w:after="0"/>
        <w:ind w:left="680" w:right="1814" w:hanging="0"/>
        <w:jc w:val="both"/>
        <w:rPr/>
      </w:pPr>
      <w:r>
        <w:rPr/>
        <w:t>М.Леонтович «Ой, пряду»</w:t>
      </w:r>
    </w:p>
    <w:p>
      <w:pPr>
        <w:pStyle w:val="Style14"/>
        <w:widowControl w:val="false"/>
        <w:bidi w:val="0"/>
        <w:spacing w:lineRule="auto" w:line="360" w:before="1" w:after="0"/>
        <w:ind w:left="680" w:right="1814" w:hanging="0"/>
        <w:jc w:val="both"/>
        <w:rPr/>
      </w:pPr>
      <w:r>
        <w:rPr>
          <w:spacing w:val="1"/>
        </w:rPr>
        <w:t xml:space="preserve"> </w:t>
      </w:r>
      <w:r>
        <w:rPr/>
        <w:t>Н.Калинников «Журавель»</w:t>
      </w:r>
      <w:r>
        <w:rPr>
          <w:spacing w:val="-67"/>
        </w:rPr>
        <w:t xml:space="preserve"> </w:t>
      </w:r>
    </w:p>
    <w:p>
      <w:pPr>
        <w:pStyle w:val="Style14"/>
        <w:widowControl w:val="false"/>
        <w:bidi w:val="0"/>
        <w:spacing w:lineRule="auto" w:line="360" w:before="1" w:after="0"/>
        <w:ind w:left="680" w:right="1814" w:hanging="0"/>
        <w:jc w:val="both"/>
        <w:rPr/>
      </w:pPr>
      <w:r>
        <w:rPr/>
        <w:t>Укр.н.п.</w:t>
      </w:r>
      <w:r>
        <w:rPr>
          <w:spacing w:val="-1"/>
        </w:rPr>
        <w:t xml:space="preserve"> </w:t>
      </w:r>
      <w:r>
        <w:rPr/>
        <w:t>«Прилетай»</w:t>
      </w:r>
    </w:p>
    <w:p>
      <w:pPr>
        <w:pStyle w:val="Style14"/>
        <w:widowControl w:val="false"/>
        <w:bidi w:val="0"/>
        <w:spacing w:lineRule="auto" w:line="360" w:before="0" w:after="0"/>
        <w:ind w:left="680" w:right="964" w:hanging="0"/>
        <w:jc w:val="left"/>
        <w:rPr/>
      </w:pPr>
      <w:r>
        <w:rPr/>
        <w:t>Й.Брамс «Колыбельная»</w:t>
      </w:r>
      <w:r>
        <w:rPr>
          <w:spacing w:val="-67"/>
        </w:rPr>
        <w:t xml:space="preserve"> </w:t>
      </w:r>
    </w:p>
    <w:p>
      <w:pPr>
        <w:pStyle w:val="Style14"/>
        <w:widowControl w:val="false"/>
        <w:bidi w:val="0"/>
        <w:spacing w:lineRule="auto" w:line="360" w:before="0" w:after="0"/>
        <w:ind w:left="680" w:right="964" w:hanging="0"/>
        <w:jc w:val="left"/>
        <w:rPr/>
      </w:pPr>
      <w:r>
        <w:rPr/>
        <w:t>Ф.Шуберт «Менуэт»</w:t>
      </w:r>
      <w:r>
        <w:rPr>
          <w:spacing w:val="1"/>
        </w:rPr>
        <w:t xml:space="preserve"> </w:t>
      </w:r>
    </w:p>
    <w:p>
      <w:pPr>
        <w:pStyle w:val="Style14"/>
        <w:widowControl w:val="false"/>
        <w:bidi w:val="0"/>
        <w:spacing w:lineRule="auto" w:line="360" w:before="0" w:after="0"/>
        <w:ind w:left="680" w:right="964" w:hanging="0"/>
        <w:jc w:val="left"/>
        <w:rPr/>
      </w:pPr>
      <w:r>
        <w:rPr/>
        <w:t>Н.Бакланова</w:t>
      </w:r>
      <w:r>
        <w:rPr>
          <w:spacing w:val="-4"/>
        </w:rPr>
        <w:t xml:space="preserve"> </w:t>
      </w:r>
      <w:r>
        <w:rPr/>
        <w:t>«Мазурка»</w:t>
      </w:r>
    </w:p>
    <w:p>
      <w:pPr>
        <w:pStyle w:val="Style14"/>
        <w:widowControl w:val="false"/>
        <w:bidi w:val="0"/>
        <w:spacing w:lineRule="auto" w:line="360" w:before="2" w:after="0"/>
        <w:ind w:left="680" w:right="1871" w:hanging="0"/>
        <w:jc w:val="left"/>
        <w:rPr/>
      </w:pPr>
      <w:r>
        <w:rPr/>
        <w:t>М.Старокадомский «Воздушная песня»</w:t>
      </w:r>
      <w:r>
        <w:rPr>
          <w:spacing w:val="-67"/>
        </w:rPr>
        <w:t xml:space="preserve"> </w:t>
      </w:r>
    </w:p>
    <w:p>
      <w:pPr>
        <w:pStyle w:val="Style14"/>
        <w:widowControl w:val="false"/>
        <w:bidi w:val="0"/>
        <w:spacing w:lineRule="auto" w:line="360" w:before="2" w:after="0"/>
        <w:ind w:left="680" w:right="1871" w:hanging="0"/>
        <w:jc w:val="left"/>
        <w:rPr/>
      </w:pPr>
      <w:r>
        <w:rPr/>
        <w:t>Чешская</w:t>
      </w:r>
      <w:r>
        <w:rPr>
          <w:spacing w:val="-1"/>
        </w:rPr>
        <w:t xml:space="preserve"> </w:t>
      </w:r>
      <w:r>
        <w:rPr/>
        <w:t>н.п.</w:t>
      </w:r>
      <w:r>
        <w:rPr>
          <w:spacing w:val="-1"/>
        </w:rPr>
        <w:t xml:space="preserve"> </w:t>
      </w:r>
      <w:r>
        <w:rPr/>
        <w:t>«Богатый</w:t>
      </w:r>
      <w:r>
        <w:rPr>
          <w:spacing w:val="-1"/>
        </w:rPr>
        <w:t xml:space="preserve"> </w:t>
      </w:r>
      <w:r>
        <w:rPr/>
        <w:t>жених»</w:t>
      </w:r>
    </w:p>
    <w:p>
      <w:pPr>
        <w:pStyle w:val="Style14"/>
        <w:spacing w:lineRule="exact" w:line="321"/>
        <w:rPr/>
      </w:pPr>
      <w:r>
        <w:rPr/>
        <w:t>Моравская</w:t>
      </w:r>
      <w:r>
        <w:rPr>
          <w:spacing w:val="-3"/>
        </w:rPr>
        <w:t xml:space="preserve"> </w:t>
      </w:r>
      <w:r>
        <w:rPr/>
        <w:t>н.п.</w:t>
      </w:r>
      <w:r>
        <w:rPr>
          <w:spacing w:val="-3"/>
        </w:rPr>
        <w:t xml:space="preserve"> </w:t>
      </w:r>
      <w:r>
        <w:rPr/>
        <w:t>«Лирическая»</w:t>
      </w:r>
    </w:p>
    <w:p>
      <w:pPr>
        <w:pStyle w:val="1"/>
        <w:spacing w:before="167" w:after="0"/>
        <w:rPr/>
      </w:pPr>
      <w:r>
        <w:rPr/>
        <w:t>Произведения</w:t>
      </w:r>
      <w:r>
        <w:rPr>
          <w:spacing w:val="-4"/>
        </w:rPr>
        <w:t xml:space="preserve"> </w:t>
      </w:r>
      <w:r>
        <w:rPr/>
        <w:t>крупной</w:t>
      </w:r>
      <w:r>
        <w:rPr>
          <w:spacing w:val="-2"/>
        </w:rPr>
        <w:t xml:space="preserve"> </w:t>
      </w:r>
      <w:r>
        <w:rPr/>
        <w:t>формы.</w:t>
      </w:r>
    </w:p>
    <w:p>
      <w:pPr>
        <w:pStyle w:val="Style14"/>
        <w:widowControl w:val="false"/>
        <w:tabs>
          <w:tab w:val="clear" w:pos="720"/>
          <w:tab w:val="left" w:pos="7138" w:leader="none"/>
        </w:tabs>
        <w:bidi w:val="0"/>
        <w:spacing w:lineRule="auto" w:line="360" w:before="156" w:after="0"/>
        <w:ind w:left="680" w:right="2494" w:firstLine="57"/>
        <w:jc w:val="left"/>
        <w:rPr/>
      </w:pPr>
      <w:r>
        <w:rPr/>
        <w:t>Г.Гендель «Вариации»</w:t>
      </w:r>
      <w:r>
        <w:rPr>
          <w:spacing w:val="1"/>
        </w:rPr>
        <w:t xml:space="preserve"> </w:t>
      </w:r>
    </w:p>
    <w:p>
      <w:pPr>
        <w:pStyle w:val="Style14"/>
        <w:widowControl w:val="false"/>
        <w:tabs>
          <w:tab w:val="clear" w:pos="720"/>
          <w:tab w:val="left" w:pos="7138" w:leader="none"/>
        </w:tabs>
        <w:bidi w:val="0"/>
        <w:spacing w:lineRule="auto" w:line="360" w:before="156" w:after="0"/>
        <w:ind w:left="680" w:right="2494" w:firstLine="57"/>
        <w:jc w:val="left"/>
        <w:rPr/>
      </w:pPr>
      <w:r>
        <w:rPr/>
        <w:t>Н.Бакланова</w:t>
      </w:r>
      <w:r>
        <w:rPr>
          <w:spacing w:val="-6"/>
        </w:rPr>
        <w:t xml:space="preserve"> </w:t>
      </w:r>
      <w:r>
        <w:rPr/>
        <w:t>«Сонатина»</w:t>
      </w:r>
    </w:p>
    <w:p>
      <w:pPr>
        <w:pStyle w:val="Normal"/>
        <w:spacing w:before="6" w:after="0"/>
        <w:ind w:left="679" w:hanging="0"/>
        <w:rPr>
          <w:b/>
          <w:b/>
          <w:i/>
          <w:i/>
          <w:sz w:val="28"/>
        </w:rPr>
      </w:pPr>
      <w:r>
        <w:rPr>
          <w:b/>
          <w:i/>
          <w:sz w:val="28"/>
          <w:u w:val="thick"/>
        </w:rPr>
        <w:t>Примерная</w:t>
      </w:r>
      <w:r>
        <w:rPr>
          <w:b/>
          <w:i/>
          <w:spacing w:val="-3"/>
          <w:sz w:val="28"/>
          <w:u w:val="thick"/>
        </w:rPr>
        <w:t xml:space="preserve"> </w:t>
      </w:r>
      <w:r>
        <w:rPr>
          <w:b/>
          <w:i/>
          <w:sz w:val="28"/>
          <w:u w:val="thick"/>
        </w:rPr>
        <w:t>программа</w:t>
      </w:r>
      <w:r>
        <w:rPr>
          <w:b/>
          <w:i/>
          <w:spacing w:val="-2"/>
          <w:sz w:val="28"/>
          <w:u w:val="thick"/>
        </w:rPr>
        <w:t xml:space="preserve"> </w:t>
      </w:r>
      <w:r>
        <w:rPr>
          <w:b/>
          <w:i/>
          <w:sz w:val="28"/>
          <w:u w:val="thick"/>
        </w:rPr>
        <w:t>для</w:t>
      </w:r>
      <w:r>
        <w:rPr>
          <w:b/>
          <w:i/>
          <w:spacing w:val="-4"/>
          <w:sz w:val="28"/>
          <w:u w:val="thick"/>
        </w:rPr>
        <w:t xml:space="preserve"> </w:t>
      </w:r>
      <w:r>
        <w:rPr>
          <w:b/>
          <w:i/>
          <w:sz w:val="28"/>
          <w:u w:val="thick"/>
        </w:rPr>
        <w:t>перехода</w:t>
      </w:r>
      <w:r>
        <w:rPr>
          <w:b/>
          <w:i/>
          <w:spacing w:val="-1"/>
          <w:sz w:val="28"/>
          <w:u w:val="thick"/>
        </w:rPr>
        <w:t xml:space="preserve"> </w:t>
      </w:r>
      <w:r>
        <w:rPr>
          <w:b/>
          <w:i/>
          <w:sz w:val="28"/>
          <w:u w:val="thick"/>
        </w:rPr>
        <w:t>в</w:t>
      </w:r>
      <w:r>
        <w:rPr>
          <w:b/>
          <w:i/>
          <w:spacing w:val="-6"/>
          <w:sz w:val="28"/>
          <w:u w:val="thick"/>
        </w:rPr>
        <w:t xml:space="preserve"> </w:t>
      </w:r>
      <w:r>
        <w:rPr>
          <w:b/>
          <w:i/>
          <w:sz w:val="28"/>
          <w:u w:val="thick"/>
        </w:rPr>
        <w:t>3</w:t>
      </w:r>
      <w:r>
        <w:rPr>
          <w:b/>
          <w:i/>
          <w:spacing w:val="-2"/>
          <w:sz w:val="28"/>
          <w:u w:val="thick"/>
        </w:rPr>
        <w:t xml:space="preserve"> </w:t>
      </w:r>
      <w:r>
        <w:rPr>
          <w:b/>
          <w:i/>
          <w:sz w:val="28"/>
          <w:u w:val="thick"/>
        </w:rPr>
        <w:t>класс</w:t>
      </w:r>
    </w:p>
    <w:p>
      <w:pPr>
        <w:pStyle w:val="1"/>
        <w:spacing w:before="158" w:after="0"/>
        <w:rPr/>
      </w:pPr>
      <w:r>
        <w:rPr/>
        <w:t>I</w:t>
      </w:r>
      <w:r>
        <w:rPr>
          <w:spacing w:val="-2"/>
        </w:rPr>
        <w:t xml:space="preserve"> </w:t>
      </w:r>
      <w:r>
        <w:rPr/>
        <w:t>вариант</w:t>
      </w:r>
    </w:p>
    <w:p>
      <w:pPr>
        <w:pStyle w:val="Style14"/>
        <w:spacing w:lineRule="auto" w:line="360" w:before="158" w:after="0"/>
        <w:ind w:left="679" w:right="4060" w:hanging="0"/>
        <w:rPr/>
      </w:pPr>
      <w:r>
        <w:rPr/>
        <w:t>Гамма и арпеджио Р.Сапожников Этюды №</w:t>
      </w:r>
      <w:r>
        <w:rPr>
          <w:spacing w:val="-67"/>
        </w:rPr>
        <w:t xml:space="preserve"> </w:t>
      </w:r>
      <w:r>
        <w:rPr/>
        <w:t>Армянская</w:t>
      </w:r>
      <w:r>
        <w:rPr>
          <w:spacing w:val="-1"/>
        </w:rPr>
        <w:t xml:space="preserve"> </w:t>
      </w:r>
      <w:r>
        <w:rPr/>
        <w:t>народная песня</w:t>
      </w:r>
    </w:p>
    <w:p>
      <w:pPr>
        <w:pStyle w:val="Style14"/>
        <w:spacing w:lineRule="exact" w:line="321"/>
        <w:rPr/>
      </w:pPr>
      <w:r>
        <w:rPr/>
        <w:t>Н.Бакланова</w:t>
      </w:r>
      <w:r>
        <w:rPr>
          <w:spacing w:val="-8"/>
        </w:rPr>
        <w:t xml:space="preserve"> </w:t>
      </w:r>
      <w:r>
        <w:rPr/>
        <w:t>«Аллегретто»</w:t>
      </w:r>
    </w:p>
    <w:p>
      <w:pPr>
        <w:pStyle w:val="1"/>
        <w:spacing w:before="166" w:after="0"/>
        <w:rPr/>
      </w:pPr>
      <w:r>
        <w:rPr/>
        <w:t>II</w:t>
      </w:r>
      <w:r>
        <w:rPr>
          <w:spacing w:val="-3"/>
        </w:rPr>
        <w:t xml:space="preserve"> </w:t>
      </w:r>
      <w:r>
        <w:rPr/>
        <w:t>вариант</w:t>
      </w:r>
    </w:p>
    <w:p>
      <w:pPr>
        <w:pStyle w:val="Style14"/>
        <w:widowControl w:val="false"/>
        <w:bidi w:val="0"/>
        <w:spacing w:lineRule="auto" w:line="360" w:before="158" w:after="0"/>
        <w:ind w:left="680" w:right="1644" w:hanging="0"/>
        <w:jc w:val="left"/>
        <w:rPr/>
      </w:pPr>
      <w:r>
        <w:rPr/>
        <w:t xml:space="preserve">Гамма и арпеджио Р.Сапожников Этюды № </w:t>
      </w:r>
      <w:r>
        <w:rPr/>
        <w:t>70</w:t>
      </w:r>
    </w:p>
    <w:p>
      <w:pPr>
        <w:pStyle w:val="Style14"/>
        <w:widowControl w:val="false"/>
        <w:bidi w:val="0"/>
        <w:spacing w:lineRule="auto" w:line="360" w:before="158" w:after="0"/>
        <w:ind w:left="680" w:right="1644" w:hanging="0"/>
        <w:jc w:val="left"/>
        <w:rPr/>
      </w:pPr>
      <w:r>
        <w:rPr/>
        <w:t>Г.Гендель</w:t>
      </w:r>
      <w:r>
        <w:rPr>
          <w:spacing w:val="-3"/>
        </w:rPr>
        <w:t xml:space="preserve"> </w:t>
      </w:r>
      <w:r>
        <w:rPr/>
        <w:t>«Гавот с</w:t>
      </w:r>
      <w:r>
        <w:rPr>
          <w:spacing w:val="-3"/>
        </w:rPr>
        <w:t xml:space="preserve"> </w:t>
      </w:r>
      <w:r>
        <w:rPr/>
        <w:t>вариациями»</w:t>
      </w:r>
    </w:p>
    <w:p>
      <w:pPr>
        <w:pStyle w:val="Style14"/>
        <w:spacing w:before="6" w:after="0"/>
        <w:ind w:left="0" w:hanging="0"/>
        <w:rPr>
          <w:sz w:val="42"/>
        </w:rPr>
      </w:pPr>
      <w:r>
        <w:rPr>
          <w:sz w:val="42"/>
        </w:rPr>
      </w:r>
    </w:p>
    <w:p>
      <w:pPr>
        <w:pStyle w:val="Normal"/>
        <w:ind w:left="679" w:hanging="0"/>
        <w:rPr>
          <w:b/>
          <w:b/>
          <w:i/>
          <w:i/>
          <w:sz w:val="28"/>
        </w:rPr>
      </w:pPr>
      <w:r>
        <w:rPr>
          <w:b/>
          <w:i/>
          <w:sz w:val="28"/>
          <w:u w:val="thick"/>
        </w:rPr>
        <w:t>Третий</w:t>
      </w:r>
      <w:r>
        <w:rPr>
          <w:b/>
          <w:i/>
          <w:spacing w:val="-3"/>
          <w:sz w:val="28"/>
          <w:u w:val="thick"/>
        </w:rPr>
        <w:t xml:space="preserve"> </w:t>
      </w:r>
      <w:r>
        <w:rPr>
          <w:b/>
          <w:i/>
          <w:sz w:val="28"/>
          <w:u w:val="thick"/>
        </w:rPr>
        <w:t>класс</w:t>
      </w:r>
    </w:p>
    <w:p>
      <w:pPr>
        <w:pStyle w:val="Style14"/>
        <w:spacing w:before="155" w:after="0"/>
        <w:rPr/>
      </w:pPr>
      <w:r>
        <w:rPr/>
        <w:t>Дальнейшая</w:t>
      </w:r>
      <w:r>
        <w:rPr>
          <w:spacing w:val="-5"/>
        </w:rPr>
        <w:t xml:space="preserve"> </w:t>
      </w:r>
      <w:r>
        <w:rPr/>
        <w:t>работа</w:t>
      </w:r>
      <w:r>
        <w:rPr>
          <w:spacing w:val="-5"/>
        </w:rPr>
        <w:t xml:space="preserve"> </w:t>
      </w:r>
      <w:r>
        <w:rPr/>
        <w:t>над</w:t>
      </w:r>
      <w:r>
        <w:rPr>
          <w:spacing w:val="-4"/>
        </w:rPr>
        <w:t xml:space="preserve"> </w:t>
      </w:r>
      <w:r>
        <w:rPr/>
        <w:t>постановкой,</w:t>
      </w:r>
      <w:r>
        <w:rPr>
          <w:spacing w:val="-3"/>
        </w:rPr>
        <w:t xml:space="preserve"> </w:t>
      </w:r>
      <w:r>
        <w:rPr/>
        <w:t>интонацией,</w:t>
      </w:r>
      <w:r>
        <w:rPr>
          <w:spacing w:val="-3"/>
        </w:rPr>
        <w:t xml:space="preserve"> </w:t>
      </w:r>
      <w:r>
        <w:rPr/>
        <w:t>звучанием</w:t>
      </w:r>
      <w:r>
        <w:rPr>
          <w:spacing w:val="-2"/>
        </w:rPr>
        <w:t xml:space="preserve"> </w:t>
      </w:r>
      <w:r>
        <w:rPr/>
        <w:t>и</w:t>
      </w:r>
      <w:r>
        <w:rPr>
          <w:spacing w:val="-2"/>
        </w:rPr>
        <w:t xml:space="preserve"> </w:t>
      </w:r>
      <w:r>
        <w:rPr/>
        <w:t>ритмом.</w:t>
      </w:r>
      <w:r>
        <w:rPr>
          <w:spacing w:val="-4"/>
        </w:rPr>
        <w:t xml:space="preserve"> </w:t>
      </w:r>
      <w:r>
        <w:rPr/>
        <w:t>.</w:t>
      </w:r>
    </w:p>
    <w:p>
      <w:pPr>
        <w:pStyle w:val="Style14"/>
        <w:spacing w:lineRule="auto" w:line="360" w:before="161" w:after="0"/>
        <w:ind w:left="112" w:right="331" w:hanging="0"/>
        <w:rPr/>
      </w:pPr>
      <w:r>
        <w:rPr/>
        <w:t>Изучение штрихов деташе, легато, мартле и их чередование. Усвоение позиций</w:t>
      </w:r>
      <w:r>
        <w:rPr>
          <w:spacing w:val="-67"/>
        </w:rPr>
        <w:t xml:space="preserve"> </w:t>
      </w:r>
      <w:r>
        <w:rPr/>
        <w:t>1-4 и их чередований. Двойные ноты и несложные аккорды в 1 позиции. Гаммы</w:t>
      </w:r>
      <w:r>
        <w:rPr>
          <w:spacing w:val="-67"/>
        </w:rPr>
        <w:t xml:space="preserve"> </w:t>
      </w:r>
      <w:r>
        <w:rPr/>
        <w:t>и арпеджио в отдельных позициях с применением переходов. Хроматические</w:t>
      </w:r>
      <w:r>
        <w:rPr>
          <w:spacing w:val="1"/>
        </w:rPr>
        <w:t xml:space="preserve"> </w:t>
      </w:r>
      <w:r>
        <w:rPr/>
        <w:t>последовательности.</w:t>
      </w:r>
      <w:r>
        <w:rPr>
          <w:spacing w:val="-2"/>
        </w:rPr>
        <w:t xml:space="preserve"> </w:t>
      </w:r>
      <w:r>
        <w:rPr/>
        <w:t>Подготовительные</w:t>
      </w:r>
      <w:r>
        <w:rPr>
          <w:spacing w:val="-3"/>
        </w:rPr>
        <w:t xml:space="preserve"> </w:t>
      </w:r>
      <w:r>
        <w:rPr/>
        <w:t>упражнения</w:t>
      </w:r>
      <w:r>
        <w:rPr>
          <w:spacing w:val="-2"/>
        </w:rPr>
        <w:t xml:space="preserve"> </w:t>
      </w:r>
      <w:r>
        <w:rPr/>
        <w:t>к</w:t>
      </w:r>
      <w:r>
        <w:rPr>
          <w:spacing w:val="-3"/>
        </w:rPr>
        <w:t xml:space="preserve"> </w:t>
      </w:r>
      <w:r>
        <w:rPr/>
        <w:t>исполнению</w:t>
      </w:r>
      <w:r>
        <w:rPr>
          <w:spacing w:val="-3"/>
        </w:rPr>
        <w:t xml:space="preserve"> </w:t>
      </w:r>
      <w:r>
        <w:rPr/>
        <w:t>трели.Элементарные виды флажолетов. Подготовительная Работа по усвоению</w:t>
      </w:r>
      <w:r>
        <w:rPr>
          <w:spacing w:val="-67"/>
        </w:rPr>
        <w:t xml:space="preserve"> </w:t>
      </w:r>
      <w:r>
        <w:rPr/>
        <w:t>навыков вибрации. Навыки самостоятельного разбора несложных</w:t>
      </w:r>
      <w:r>
        <w:rPr>
          <w:spacing w:val="1"/>
        </w:rPr>
        <w:t xml:space="preserve"> </w:t>
      </w:r>
      <w:r>
        <w:rPr/>
        <w:t>произведений.</w:t>
      </w:r>
      <w:r>
        <w:rPr>
          <w:spacing w:val="-3"/>
        </w:rPr>
        <w:t xml:space="preserve"> </w:t>
      </w:r>
      <w:r>
        <w:rPr/>
        <w:t>Настройка</w:t>
      </w:r>
      <w:r>
        <w:rPr>
          <w:spacing w:val="-4"/>
        </w:rPr>
        <w:t xml:space="preserve"> </w:t>
      </w:r>
      <w:r>
        <w:rPr/>
        <w:t>инструмента.</w:t>
      </w:r>
      <w:r>
        <w:rPr>
          <w:spacing w:val="-6"/>
        </w:rPr>
        <w:t xml:space="preserve"> </w:t>
      </w:r>
      <w:r>
        <w:rPr/>
        <w:t>Игра</w:t>
      </w:r>
      <w:r>
        <w:rPr>
          <w:spacing w:val="-1"/>
        </w:rPr>
        <w:t xml:space="preserve"> </w:t>
      </w:r>
      <w:r>
        <w:rPr/>
        <w:t>в</w:t>
      </w:r>
      <w:r>
        <w:rPr>
          <w:spacing w:val="-3"/>
        </w:rPr>
        <w:t xml:space="preserve"> </w:t>
      </w:r>
      <w:r>
        <w:rPr/>
        <w:t>ансамбле.</w:t>
      </w:r>
      <w:r>
        <w:rPr>
          <w:spacing w:val="3"/>
        </w:rPr>
        <w:t xml:space="preserve"> </w:t>
      </w:r>
      <w:r>
        <w:rPr/>
        <w:t>В</w:t>
      </w:r>
      <w:r>
        <w:rPr>
          <w:spacing w:val="-5"/>
        </w:rPr>
        <w:t xml:space="preserve"> </w:t>
      </w:r>
      <w:r>
        <w:rPr/>
        <w:t>течение</w:t>
      </w:r>
      <w:r>
        <w:rPr>
          <w:spacing w:val="-1"/>
        </w:rPr>
        <w:t xml:space="preserve"> </w:t>
      </w:r>
      <w:r>
        <w:rPr/>
        <w:t>года</w:t>
      </w:r>
    </w:p>
    <w:p>
      <w:pPr>
        <w:pStyle w:val="Style14"/>
        <w:spacing w:lineRule="auto" w:line="360" w:before="1" w:after="0"/>
        <w:ind w:left="112" w:right="287" w:hanging="0"/>
        <w:rPr/>
      </w:pPr>
      <w:r>
        <w:rPr/>
        <w:t>необходимо пройти 5-6 мажорных и минорных гамм и арпеджио в 1-4 позициях</w:t>
      </w:r>
      <w:r>
        <w:rPr>
          <w:spacing w:val="-67"/>
        </w:rPr>
        <w:t xml:space="preserve"> </w:t>
      </w:r>
      <w:r>
        <w:rPr/>
        <w:t>с переходами, 7-8 этюдов на различные виды техники, 6-8 пьес, 1-2</w:t>
      </w:r>
      <w:r>
        <w:rPr>
          <w:spacing w:val="1"/>
        </w:rPr>
        <w:t xml:space="preserve"> </w:t>
      </w:r>
      <w:r>
        <w:rPr/>
        <w:t>произведения</w:t>
      </w:r>
      <w:r>
        <w:rPr>
          <w:spacing w:val="-1"/>
        </w:rPr>
        <w:t xml:space="preserve"> </w:t>
      </w:r>
      <w:r>
        <w:rPr/>
        <w:t>крупной формы.</w:t>
      </w:r>
    </w:p>
    <w:p>
      <w:pPr>
        <w:pStyle w:val="Style14"/>
        <w:spacing w:lineRule="auto" w:line="360" w:before="1" w:after="0"/>
        <w:ind w:left="679" w:right="4467" w:hanging="0"/>
        <w:rPr/>
      </w:pPr>
      <w:r>
        <w:rPr/>
        <w:t>Рекомендуемые учебные пособия:</w:t>
      </w:r>
      <w:r>
        <w:rPr>
          <w:spacing w:val="1"/>
        </w:rPr>
        <w:t xml:space="preserve"> </w:t>
      </w:r>
      <w:r>
        <w:rPr/>
        <w:t>Мардеровский</w:t>
      </w:r>
      <w:r>
        <w:rPr>
          <w:spacing w:val="-5"/>
        </w:rPr>
        <w:t xml:space="preserve"> </w:t>
      </w:r>
      <w:r>
        <w:rPr/>
        <w:t>«Гаммы</w:t>
      </w:r>
      <w:r>
        <w:rPr>
          <w:spacing w:val="-5"/>
        </w:rPr>
        <w:t xml:space="preserve"> </w:t>
      </w:r>
      <w:r>
        <w:rPr/>
        <w:t>и</w:t>
      </w:r>
      <w:r>
        <w:rPr>
          <w:spacing w:val="-4"/>
        </w:rPr>
        <w:t xml:space="preserve"> </w:t>
      </w:r>
      <w:r>
        <w:rPr/>
        <w:t>арпеджио</w:t>
      </w:r>
    </w:p>
    <w:p>
      <w:pPr>
        <w:pStyle w:val="Style14"/>
        <w:spacing w:lineRule="exact" w:line="321"/>
        <w:rPr/>
      </w:pPr>
      <w:r>
        <w:rPr/>
        <w:t>С.Кальянов</w:t>
      </w:r>
      <w:r>
        <w:rPr>
          <w:spacing w:val="-5"/>
        </w:rPr>
        <w:t xml:space="preserve"> </w:t>
      </w:r>
      <w:r>
        <w:rPr/>
        <w:t>«Виолончельная</w:t>
      </w:r>
      <w:r>
        <w:rPr>
          <w:spacing w:val="-3"/>
        </w:rPr>
        <w:t xml:space="preserve"> </w:t>
      </w:r>
      <w:r>
        <w:rPr/>
        <w:t>техника»</w:t>
      </w:r>
    </w:p>
    <w:p>
      <w:pPr>
        <w:pStyle w:val="1"/>
        <w:spacing w:before="168" w:after="0"/>
        <w:rPr/>
      </w:pPr>
      <w:r>
        <w:rPr/>
        <w:t>Инструктивный</w:t>
      </w:r>
      <w:r>
        <w:rPr>
          <w:spacing w:val="-5"/>
        </w:rPr>
        <w:t xml:space="preserve"> </w:t>
      </w:r>
      <w:r>
        <w:rPr/>
        <w:t>материал</w:t>
      </w:r>
    </w:p>
    <w:p>
      <w:pPr>
        <w:pStyle w:val="Style14"/>
        <w:spacing w:before="155" w:after="0"/>
        <w:rPr/>
      </w:pPr>
      <w:r>
        <w:rPr/>
        <w:t>Этюды:</w:t>
      </w:r>
    </w:p>
    <w:p>
      <w:pPr>
        <w:pStyle w:val="Normal"/>
        <w:spacing w:before="161" w:after="0"/>
        <w:ind w:left="679" w:hanging="0"/>
        <w:rPr>
          <w:i/>
          <w:i/>
          <w:sz w:val="28"/>
        </w:rPr>
      </w:pPr>
      <w:r>
        <w:rPr>
          <w:i/>
          <w:sz w:val="28"/>
        </w:rPr>
        <w:t>Деташе</w:t>
      </w:r>
    </w:p>
    <w:p>
      <w:pPr>
        <w:pStyle w:val="Style14"/>
        <w:widowControl w:val="false"/>
        <w:bidi w:val="0"/>
        <w:spacing w:lineRule="auto" w:line="360" w:before="160" w:after="0"/>
        <w:ind w:left="680" w:right="397" w:hanging="0"/>
        <w:jc w:val="left"/>
        <w:rPr>
          <w:i/>
          <w:i/>
        </w:rPr>
      </w:pPr>
      <w:r>
        <w:rPr/>
        <w:t>Избранные этюды № 39,40,42</w:t>
      </w:r>
      <w:r>
        <w:rPr>
          <w:spacing w:val="1"/>
        </w:rPr>
        <w:t xml:space="preserve"> </w:t>
      </w:r>
    </w:p>
    <w:p>
      <w:pPr>
        <w:pStyle w:val="Style14"/>
        <w:widowControl w:val="false"/>
        <w:bidi w:val="0"/>
        <w:spacing w:lineRule="auto" w:line="360" w:before="160" w:after="0"/>
        <w:ind w:left="680" w:right="397" w:hanging="0"/>
        <w:jc w:val="left"/>
        <w:rPr>
          <w:i/>
          <w:i/>
        </w:rPr>
      </w:pPr>
      <w:r>
        <w:rPr/>
        <w:t>Р.Сапожников Этюды № 32,53,55</w:t>
      </w:r>
      <w:r>
        <w:rPr>
          <w:spacing w:val="1"/>
        </w:rPr>
        <w:t xml:space="preserve"> </w:t>
      </w:r>
    </w:p>
    <w:p>
      <w:pPr>
        <w:pStyle w:val="Style14"/>
        <w:widowControl w:val="false"/>
        <w:bidi w:val="0"/>
        <w:spacing w:lineRule="auto" w:line="360" w:before="160" w:after="0"/>
        <w:ind w:left="680" w:right="397" w:hanging="0"/>
        <w:jc w:val="left"/>
        <w:rPr>
          <w:i/>
          <w:i/>
        </w:rPr>
      </w:pPr>
      <w:r>
        <w:rPr/>
        <w:t>А.Григорян «Школа этюдов» № 29,33</w:t>
      </w:r>
      <w:r>
        <w:rPr>
          <w:spacing w:val="-67"/>
        </w:rPr>
        <w:t xml:space="preserve"> </w:t>
      </w:r>
    </w:p>
    <w:p>
      <w:pPr>
        <w:pStyle w:val="Style14"/>
        <w:widowControl w:val="false"/>
        <w:bidi w:val="0"/>
        <w:spacing w:lineRule="auto" w:line="360" w:before="160" w:after="0"/>
        <w:ind w:left="680" w:right="397" w:hanging="0"/>
        <w:jc w:val="left"/>
        <w:rPr>
          <w:i/>
          <w:i/>
        </w:rPr>
      </w:pPr>
      <w:r>
        <w:rPr>
          <w:i/>
        </w:rPr>
        <w:t>Легато</w:t>
      </w:r>
    </w:p>
    <w:p>
      <w:pPr>
        <w:pStyle w:val="Style14"/>
        <w:widowControl w:val="false"/>
        <w:bidi w:val="0"/>
        <w:spacing w:lineRule="auto" w:line="360" w:before="1" w:after="0"/>
        <w:ind w:left="680" w:right="-57" w:hanging="0"/>
        <w:jc w:val="left"/>
        <w:rPr>
          <w:i/>
          <w:i/>
        </w:rPr>
      </w:pPr>
      <w:r>
        <w:rPr/>
        <w:t>Избранные этюды № 36,37,38</w:t>
      </w:r>
      <w:r>
        <w:rPr>
          <w:spacing w:val="1"/>
        </w:rPr>
        <w:t xml:space="preserve"> </w:t>
      </w:r>
      <w:r>
        <w:rPr/>
        <w:t>Р.Сапожников Этюды № 35,39,40,41</w:t>
      </w:r>
      <w:r>
        <w:rPr>
          <w:spacing w:val="1"/>
        </w:rPr>
        <w:t xml:space="preserve"> </w:t>
      </w:r>
      <w:r>
        <w:rPr/>
        <w:t>А.Григорян «Школа этюдов» № 31,34,36</w:t>
      </w:r>
      <w:r>
        <w:rPr>
          <w:spacing w:val="-67"/>
        </w:rPr>
        <w:t xml:space="preserve"> </w:t>
      </w:r>
    </w:p>
    <w:p>
      <w:pPr>
        <w:pStyle w:val="Style14"/>
        <w:widowControl w:val="false"/>
        <w:bidi w:val="0"/>
        <w:spacing w:lineRule="auto" w:line="360" w:before="1" w:after="0"/>
        <w:ind w:left="680" w:right="1531" w:hanging="0"/>
        <w:jc w:val="left"/>
        <w:rPr>
          <w:i/>
          <w:i/>
        </w:rPr>
      </w:pPr>
      <w:r>
        <w:rPr>
          <w:i/>
        </w:rPr>
        <w:t>Смена струн</w:t>
      </w:r>
    </w:p>
    <w:p>
      <w:pPr>
        <w:pStyle w:val="Style14"/>
        <w:spacing w:lineRule="auto" w:line="360"/>
        <w:ind w:left="679" w:right="4817" w:hanging="0"/>
        <w:rPr/>
      </w:pPr>
      <w:r>
        <w:rPr/>
        <w:t>Избранные этюды № 39</w:t>
      </w:r>
      <w:r>
        <w:rPr>
          <w:spacing w:val="1"/>
        </w:rPr>
        <w:t xml:space="preserve"> </w:t>
      </w:r>
      <w:r>
        <w:rPr/>
        <w:t>Р.Сапожников</w:t>
      </w:r>
      <w:r>
        <w:rPr>
          <w:spacing w:val="-7"/>
        </w:rPr>
        <w:t xml:space="preserve"> </w:t>
      </w:r>
      <w:r>
        <w:rPr/>
        <w:t>Этюды</w:t>
      </w:r>
      <w:r>
        <w:rPr>
          <w:spacing w:val="-7"/>
        </w:rPr>
        <w:t xml:space="preserve"> </w:t>
      </w:r>
      <w:r>
        <w:rPr/>
        <w:t>№</w:t>
      </w:r>
      <w:r>
        <w:rPr>
          <w:spacing w:val="-5"/>
        </w:rPr>
        <w:t xml:space="preserve"> </w:t>
      </w:r>
      <w:r>
        <w:rPr/>
        <w:t>66,67,68</w:t>
      </w:r>
    </w:p>
    <w:p>
      <w:pPr>
        <w:pStyle w:val="Style14"/>
        <w:spacing w:before="1" w:after="0"/>
        <w:rPr/>
      </w:pPr>
      <w:r>
        <w:rPr/>
        <w:t>Л.Мардеровский</w:t>
      </w:r>
      <w:r>
        <w:rPr>
          <w:spacing w:val="-4"/>
        </w:rPr>
        <w:t xml:space="preserve"> </w:t>
      </w:r>
      <w:r>
        <w:rPr/>
        <w:t>«Уроки»</w:t>
      </w:r>
      <w:r>
        <w:rPr>
          <w:spacing w:val="-5"/>
        </w:rPr>
        <w:t xml:space="preserve"> </w:t>
      </w:r>
      <w:r>
        <w:rPr/>
        <w:t>№</w:t>
      </w:r>
      <w:r>
        <w:rPr>
          <w:spacing w:val="-6"/>
        </w:rPr>
        <w:t xml:space="preserve"> </w:t>
      </w:r>
      <w:r>
        <w:rPr/>
        <w:t>105,118,119</w:t>
      </w:r>
    </w:p>
    <w:p>
      <w:pPr>
        <w:pStyle w:val="Normal"/>
        <w:spacing w:before="161" w:after="0"/>
        <w:ind w:left="679" w:hanging="0"/>
        <w:rPr>
          <w:i/>
          <w:i/>
          <w:sz w:val="28"/>
        </w:rPr>
      </w:pPr>
      <w:r>
        <w:rPr>
          <w:i/>
          <w:sz w:val="28"/>
        </w:rPr>
        <w:t>Мартле</w:t>
      </w:r>
    </w:p>
    <w:p>
      <w:pPr>
        <w:pStyle w:val="Style14"/>
        <w:widowControl w:val="false"/>
        <w:bidi w:val="0"/>
        <w:spacing w:lineRule="auto" w:line="360" w:before="161" w:after="0"/>
        <w:ind w:left="680" w:right="1191" w:hanging="0"/>
        <w:jc w:val="left"/>
        <w:rPr>
          <w:i/>
          <w:i/>
        </w:rPr>
      </w:pPr>
      <w:r>
        <w:rPr/>
        <w:t>Избранные этюды № 65,66</w:t>
      </w:r>
      <w:r>
        <w:rPr>
          <w:spacing w:val="1"/>
        </w:rPr>
        <w:t xml:space="preserve"> </w:t>
      </w:r>
    </w:p>
    <w:p>
      <w:pPr>
        <w:pStyle w:val="Style14"/>
        <w:widowControl w:val="false"/>
        <w:bidi w:val="0"/>
        <w:spacing w:lineRule="auto" w:line="360" w:before="161" w:after="0"/>
        <w:ind w:left="680" w:right="113" w:hanging="0"/>
        <w:jc w:val="left"/>
        <w:rPr>
          <w:i/>
          <w:i/>
        </w:rPr>
      </w:pPr>
      <w:r>
        <w:rPr/>
        <w:t>Р.Сапожников Этюды № 63</w:t>
      </w:r>
      <w:r>
        <w:rPr>
          <w:spacing w:val="-68"/>
        </w:rPr>
        <w:t xml:space="preserve"> </w:t>
      </w:r>
      <w:r>
        <w:rPr>
          <w:i/>
        </w:rPr>
        <w:t>Хроматизм</w:t>
      </w:r>
    </w:p>
    <w:p>
      <w:pPr>
        <w:pStyle w:val="Normal"/>
        <w:widowControl w:val="false"/>
        <w:bidi w:val="0"/>
        <w:spacing w:lineRule="auto" w:line="362" w:before="0" w:after="0"/>
        <w:ind w:left="680" w:right="794" w:hanging="0"/>
        <w:jc w:val="left"/>
        <w:rPr>
          <w:b/>
          <w:b/>
          <w:sz w:val="28"/>
        </w:rPr>
      </w:pPr>
      <w:r>
        <w:rPr>
          <w:sz w:val="28"/>
        </w:rPr>
        <w:t>Избранные этюды № 84</w:t>
      </w:r>
      <w:r>
        <w:rPr>
          <w:spacing w:val="1"/>
          <w:sz w:val="28"/>
        </w:rPr>
        <w:t xml:space="preserve"> </w:t>
      </w:r>
      <w:r>
        <w:rPr>
          <w:sz w:val="28"/>
        </w:rPr>
        <w:t>Р.Сапожников Этюды № 7</w:t>
      </w:r>
      <w:r>
        <w:rPr>
          <w:spacing w:val="1"/>
          <w:sz w:val="28"/>
        </w:rPr>
        <w:t xml:space="preserve"> </w:t>
      </w:r>
      <w:r>
        <w:rPr>
          <w:b/>
          <w:sz w:val="28"/>
        </w:rPr>
        <w:t>Художественный</w:t>
      </w:r>
      <w:r>
        <w:rPr>
          <w:b/>
          <w:spacing w:val="-6"/>
          <w:sz w:val="28"/>
        </w:rPr>
        <w:t xml:space="preserve"> </w:t>
      </w:r>
      <w:r>
        <w:rPr>
          <w:b/>
          <w:sz w:val="28"/>
        </w:rPr>
        <w:t>материал.</w:t>
      </w:r>
    </w:p>
    <w:p>
      <w:pPr>
        <w:pStyle w:val="Style14"/>
        <w:spacing w:lineRule="exact" w:line="311"/>
        <w:rPr/>
      </w:pPr>
      <w:r>
        <w:rPr/>
        <w:t>П.Чайковский</w:t>
      </w:r>
      <w:r>
        <w:rPr>
          <w:spacing w:val="-3"/>
        </w:rPr>
        <w:t xml:space="preserve"> </w:t>
      </w:r>
      <w:r>
        <w:rPr/>
        <w:t>«Старинная</w:t>
      </w:r>
      <w:r>
        <w:rPr>
          <w:spacing w:val="-3"/>
        </w:rPr>
        <w:t xml:space="preserve"> </w:t>
      </w:r>
      <w:r>
        <w:rPr/>
        <w:t>французская</w:t>
      </w:r>
      <w:r>
        <w:rPr>
          <w:spacing w:val="-5"/>
        </w:rPr>
        <w:t xml:space="preserve"> </w:t>
      </w:r>
      <w:r>
        <w:rPr/>
        <w:t>песенка»</w:t>
      </w:r>
    </w:p>
    <w:p>
      <w:pPr>
        <w:pStyle w:val="Style14"/>
        <w:spacing w:lineRule="exact" w:line="311"/>
        <w:rPr/>
      </w:pPr>
      <w:r>
        <w:rPr/>
      </w:r>
    </w:p>
    <w:p>
      <w:pPr>
        <w:pStyle w:val="Style14"/>
        <w:spacing w:lineRule="exact" w:line="311"/>
        <w:rPr/>
      </w:pPr>
      <w:r>
        <w:rPr/>
        <w:t>Грузинская</w:t>
      </w:r>
      <w:r>
        <w:rPr>
          <w:spacing w:val="-2"/>
        </w:rPr>
        <w:t xml:space="preserve"> </w:t>
      </w:r>
      <w:r>
        <w:rPr/>
        <w:t>лезгинка</w:t>
      </w:r>
    </w:p>
    <w:p>
      <w:pPr>
        <w:pStyle w:val="Style14"/>
        <w:widowControl w:val="false"/>
        <w:bidi w:val="0"/>
        <w:spacing w:lineRule="auto" w:line="360" w:before="163" w:after="0"/>
        <w:ind w:left="680" w:right="0" w:hanging="0"/>
        <w:jc w:val="left"/>
        <w:rPr/>
      </w:pPr>
      <w:r>
        <w:rPr/>
        <w:t>В.Сокальский «Песенка»</w:t>
      </w:r>
      <w:r>
        <w:rPr>
          <w:spacing w:val="1"/>
        </w:rPr>
        <w:t xml:space="preserve"> </w:t>
      </w:r>
    </w:p>
    <w:p>
      <w:pPr>
        <w:pStyle w:val="Style14"/>
        <w:widowControl w:val="false"/>
        <w:bidi w:val="0"/>
        <w:spacing w:lineRule="auto" w:line="360" w:before="163" w:after="0"/>
        <w:ind w:left="680" w:right="0" w:hanging="0"/>
        <w:jc w:val="left"/>
        <w:rPr/>
      </w:pPr>
      <w:r>
        <w:rPr/>
        <w:t>А.Гречанинов «В сумерки»</w:t>
      </w:r>
      <w:r>
        <w:rPr>
          <w:spacing w:val="-67"/>
        </w:rPr>
        <w:t xml:space="preserve"> </w:t>
      </w:r>
    </w:p>
    <w:p>
      <w:pPr>
        <w:pStyle w:val="Style14"/>
        <w:widowControl w:val="false"/>
        <w:bidi w:val="0"/>
        <w:spacing w:lineRule="auto" w:line="360" w:before="163" w:after="0"/>
        <w:ind w:left="680" w:right="0" w:hanging="0"/>
        <w:jc w:val="left"/>
        <w:rPr/>
      </w:pPr>
      <w:r>
        <w:rPr/>
        <w:t>А.Бабаджанян «Танец»</w:t>
      </w:r>
    </w:p>
    <w:p>
      <w:pPr>
        <w:pStyle w:val="Style14"/>
        <w:widowControl w:val="false"/>
        <w:bidi w:val="0"/>
        <w:spacing w:lineRule="auto" w:line="362" w:before="0" w:after="0"/>
        <w:ind w:left="680" w:right="907" w:hanging="0"/>
        <w:jc w:val="left"/>
        <w:rPr/>
      </w:pPr>
      <w:r>
        <w:rPr/>
        <w:t>М.Глинка «Ходит ветер у ворот»</w:t>
      </w:r>
      <w:r>
        <w:rPr>
          <w:spacing w:val="-67"/>
        </w:rPr>
        <w:t xml:space="preserve"> </w:t>
      </w:r>
    </w:p>
    <w:p>
      <w:pPr>
        <w:pStyle w:val="Style14"/>
        <w:widowControl w:val="false"/>
        <w:bidi w:val="0"/>
        <w:spacing w:lineRule="auto" w:line="362" w:before="0" w:after="0"/>
        <w:ind w:left="680" w:right="907" w:hanging="0"/>
        <w:jc w:val="left"/>
        <w:rPr/>
      </w:pPr>
      <w:r>
        <w:rPr/>
        <w:t>А.Гречанинов</w:t>
      </w:r>
      <w:r>
        <w:rPr>
          <w:spacing w:val="-3"/>
        </w:rPr>
        <w:t xml:space="preserve"> </w:t>
      </w:r>
      <w:r>
        <w:rPr/>
        <w:t>«Весельчак»</w:t>
      </w:r>
    </w:p>
    <w:p>
      <w:pPr>
        <w:pStyle w:val="Style14"/>
        <w:spacing w:lineRule="exact" w:line="317"/>
        <w:rPr/>
      </w:pPr>
      <w:r>
        <w:rPr/>
        <w:t>А.Прокофьев</w:t>
      </w:r>
      <w:r>
        <w:rPr>
          <w:spacing w:val="-5"/>
        </w:rPr>
        <w:t xml:space="preserve"> </w:t>
      </w:r>
      <w:r>
        <w:rPr/>
        <w:t>«Ходит</w:t>
      </w:r>
      <w:r>
        <w:rPr>
          <w:spacing w:val="-3"/>
        </w:rPr>
        <w:t xml:space="preserve"> </w:t>
      </w:r>
      <w:r>
        <w:rPr/>
        <w:t>месяц</w:t>
      </w:r>
      <w:r>
        <w:rPr>
          <w:spacing w:val="-4"/>
        </w:rPr>
        <w:t xml:space="preserve"> </w:t>
      </w:r>
      <w:r>
        <w:rPr/>
        <w:t>над</w:t>
      </w:r>
      <w:r>
        <w:rPr>
          <w:spacing w:val="-1"/>
        </w:rPr>
        <w:t xml:space="preserve"> </w:t>
      </w:r>
      <w:r>
        <w:rPr/>
        <w:t>лугами»</w:t>
      </w:r>
    </w:p>
    <w:p>
      <w:pPr>
        <w:pStyle w:val="Style14"/>
        <w:widowControl w:val="false"/>
        <w:bidi w:val="0"/>
        <w:spacing w:lineRule="auto" w:line="360" w:before="159" w:after="0"/>
        <w:ind w:left="680" w:right="-510" w:hanging="0"/>
        <w:jc w:val="left"/>
        <w:rPr/>
      </w:pPr>
      <w:r>
        <w:rPr/>
        <w:t>Д Кабалевский «Вроде вальса», «Галоп», Весёлое звено»</w:t>
      </w:r>
      <w:r>
        <w:rPr>
          <w:spacing w:val="-67"/>
        </w:rPr>
        <w:t xml:space="preserve"> </w:t>
      </w:r>
    </w:p>
    <w:p>
      <w:pPr>
        <w:pStyle w:val="Style14"/>
        <w:spacing w:lineRule="auto" w:line="360" w:before="159" w:after="0"/>
        <w:ind w:left="679" w:right="2503" w:hanging="0"/>
        <w:rPr/>
      </w:pPr>
      <w:r>
        <w:rPr/>
        <w:t>Н.Раков</w:t>
      </w:r>
      <w:r>
        <w:rPr>
          <w:spacing w:val="-3"/>
        </w:rPr>
        <w:t xml:space="preserve"> </w:t>
      </w:r>
      <w:r>
        <w:rPr/>
        <w:t>«Идём в</w:t>
      </w:r>
      <w:r>
        <w:rPr>
          <w:spacing w:val="-1"/>
        </w:rPr>
        <w:t xml:space="preserve"> </w:t>
      </w:r>
      <w:r>
        <w:rPr/>
        <w:t>поход»</w:t>
      </w:r>
    </w:p>
    <w:p>
      <w:pPr>
        <w:pStyle w:val="Style14"/>
        <w:widowControl w:val="false"/>
        <w:bidi w:val="0"/>
        <w:spacing w:lineRule="auto" w:line="360" w:before="2" w:after="0"/>
        <w:ind w:left="680" w:right="2891" w:hanging="0"/>
        <w:jc w:val="left"/>
        <w:rPr/>
      </w:pPr>
      <w:r>
        <w:rPr/>
        <w:t>И.Бах «Менуэт»</w:t>
      </w:r>
      <w:r>
        <w:rPr>
          <w:spacing w:val="1"/>
        </w:rPr>
        <w:t xml:space="preserve"> </w:t>
      </w:r>
    </w:p>
    <w:p>
      <w:pPr>
        <w:pStyle w:val="Style14"/>
        <w:widowControl w:val="false"/>
        <w:bidi w:val="0"/>
        <w:spacing w:lineRule="auto" w:line="360" w:before="2" w:after="0"/>
        <w:ind w:left="680" w:right="2891" w:hanging="0"/>
        <w:jc w:val="left"/>
        <w:rPr/>
      </w:pPr>
      <w:r>
        <w:rPr/>
        <w:t>Д.Перголезе</w:t>
      </w:r>
      <w:r>
        <w:rPr>
          <w:spacing w:val="-6"/>
        </w:rPr>
        <w:t xml:space="preserve"> </w:t>
      </w:r>
      <w:r>
        <w:rPr/>
        <w:t>«Песня»</w:t>
      </w:r>
    </w:p>
    <w:p>
      <w:pPr>
        <w:pStyle w:val="Style14"/>
        <w:spacing w:lineRule="exact" w:line="321"/>
        <w:rPr/>
      </w:pPr>
      <w:r>
        <w:rPr/>
        <w:t>Д.Флисс</w:t>
      </w:r>
      <w:r>
        <w:rPr>
          <w:spacing w:val="-3"/>
        </w:rPr>
        <w:t xml:space="preserve"> </w:t>
      </w:r>
      <w:r>
        <w:rPr/>
        <w:t>«Колыбельная»</w:t>
      </w:r>
    </w:p>
    <w:p>
      <w:pPr>
        <w:pStyle w:val="Style14"/>
        <w:widowControl w:val="false"/>
        <w:bidi w:val="0"/>
        <w:spacing w:lineRule="auto" w:line="362" w:before="160" w:after="0"/>
        <w:ind w:left="680" w:right="1701" w:hanging="0"/>
        <w:jc w:val="left"/>
        <w:rPr/>
      </w:pPr>
      <w:r>
        <w:rPr/>
        <w:t>Чешская н.п. «Пели в дудки»</w:t>
      </w:r>
      <w:r>
        <w:rPr>
          <w:spacing w:val="-67"/>
        </w:rPr>
        <w:t xml:space="preserve"> </w:t>
      </w:r>
      <w:r>
        <w:rPr/>
        <w:t>Сперонтес</w:t>
      </w:r>
      <w:r>
        <w:rPr>
          <w:spacing w:val="-2"/>
        </w:rPr>
        <w:t xml:space="preserve"> </w:t>
      </w:r>
      <w:r>
        <w:rPr/>
        <w:t>«Ария»,</w:t>
      </w:r>
      <w:r>
        <w:rPr>
          <w:spacing w:val="-3"/>
        </w:rPr>
        <w:t xml:space="preserve"> </w:t>
      </w:r>
      <w:r>
        <w:rPr/>
        <w:t>«Танец»</w:t>
      </w:r>
    </w:p>
    <w:p>
      <w:pPr>
        <w:pStyle w:val="Style14"/>
        <w:spacing w:lineRule="auto" w:line="360"/>
        <w:ind w:left="679" w:right="4357" w:hanging="0"/>
        <w:rPr/>
      </w:pPr>
      <w:r>
        <w:rPr/>
        <w:t>Ж.Векерлен «Песня»</w:t>
      </w:r>
    </w:p>
    <w:p>
      <w:pPr>
        <w:pStyle w:val="Style14"/>
        <w:spacing w:lineRule="auto" w:line="360"/>
        <w:ind w:left="679" w:right="4357" w:hanging="0"/>
        <w:rPr/>
      </w:pPr>
      <w:r>
        <w:rPr/>
        <w:t xml:space="preserve"> </w:t>
      </w:r>
      <w:r>
        <w:rPr/>
        <w:t>Ю.Ищенко «Вальс»</w:t>
      </w:r>
      <w:r>
        <w:rPr>
          <w:spacing w:val="-67"/>
        </w:rPr>
        <w:t xml:space="preserve"> </w:t>
      </w:r>
    </w:p>
    <w:p>
      <w:pPr>
        <w:pStyle w:val="Style14"/>
        <w:spacing w:lineRule="auto" w:line="360"/>
        <w:ind w:left="679" w:right="4357" w:hanging="0"/>
        <w:rPr/>
      </w:pPr>
      <w:r>
        <w:rPr/>
        <w:t>Ю.Щуровский</w:t>
      </w:r>
      <w:r>
        <w:rPr>
          <w:spacing w:val="-1"/>
        </w:rPr>
        <w:t xml:space="preserve"> </w:t>
      </w:r>
      <w:r>
        <w:rPr/>
        <w:t>«Романс»</w:t>
      </w:r>
    </w:p>
    <w:p>
      <w:pPr>
        <w:pStyle w:val="Style14"/>
        <w:spacing w:lineRule="exact" w:line="321"/>
        <w:rPr/>
      </w:pPr>
      <w:r>
        <w:rPr/>
        <w:t>В.Кирейко «Вальс»</w:t>
      </w:r>
    </w:p>
    <w:p>
      <w:pPr>
        <w:pStyle w:val="Style14"/>
        <w:widowControl w:val="false"/>
        <w:bidi w:val="0"/>
        <w:spacing w:lineRule="auto" w:line="360" w:before="156" w:after="0"/>
        <w:ind w:left="680" w:right="1191" w:hanging="0"/>
        <w:jc w:val="left"/>
        <w:rPr/>
      </w:pPr>
      <w:r>
        <w:rPr/>
        <w:t>А.Аренский «Колыбельная»</w:t>
      </w:r>
    </w:p>
    <w:p>
      <w:pPr>
        <w:pStyle w:val="Style14"/>
        <w:widowControl w:val="false"/>
        <w:bidi w:val="0"/>
        <w:spacing w:lineRule="auto" w:line="360" w:before="156" w:after="0"/>
        <w:ind w:left="680" w:right="1191" w:hanging="0"/>
        <w:jc w:val="left"/>
        <w:rPr/>
      </w:pPr>
      <w:r>
        <w:rPr>
          <w:spacing w:val="1"/>
        </w:rPr>
        <w:t xml:space="preserve"> </w:t>
      </w:r>
      <w:r>
        <w:rPr/>
        <w:t>Н.Римский-Корсаков «Мазурка»</w:t>
      </w:r>
      <w:r>
        <w:rPr>
          <w:spacing w:val="-67"/>
        </w:rPr>
        <w:t xml:space="preserve"> </w:t>
      </w:r>
    </w:p>
    <w:p>
      <w:pPr>
        <w:pStyle w:val="Style14"/>
        <w:widowControl w:val="false"/>
        <w:bidi w:val="0"/>
        <w:spacing w:lineRule="auto" w:line="360" w:before="156" w:after="0"/>
        <w:ind w:left="680" w:right="1191" w:hanging="0"/>
        <w:jc w:val="left"/>
        <w:rPr/>
      </w:pPr>
      <w:r>
        <w:rPr/>
        <w:t>Л.Бетховен</w:t>
      </w:r>
      <w:r>
        <w:rPr>
          <w:spacing w:val="-1"/>
        </w:rPr>
        <w:t xml:space="preserve"> </w:t>
      </w:r>
      <w:r>
        <w:rPr/>
        <w:t>«Экосез»</w:t>
      </w:r>
    </w:p>
    <w:p>
      <w:pPr>
        <w:pStyle w:val="Style14"/>
        <w:widowControl w:val="false"/>
        <w:bidi w:val="0"/>
        <w:spacing w:lineRule="auto" w:line="360" w:before="0" w:after="0"/>
        <w:ind w:left="680" w:right="1871" w:hanging="0"/>
        <w:jc w:val="left"/>
        <w:rPr/>
      </w:pPr>
      <w:r>
        <w:rPr/>
        <w:t>Ю.Косенко «Скерцино»</w:t>
      </w:r>
      <w:r>
        <w:rPr>
          <w:spacing w:val="1"/>
        </w:rPr>
        <w:t xml:space="preserve"> </w:t>
      </w:r>
      <w:r>
        <w:rPr/>
        <w:t>Д.Кабалевский</w:t>
      </w:r>
      <w:r>
        <w:rPr>
          <w:spacing w:val="-6"/>
        </w:rPr>
        <w:t xml:space="preserve"> </w:t>
      </w:r>
      <w:r>
        <w:rPr/>
        <w:t>«Мечтатели»</w:t>
      </w:r>
    </w:p>
    <w:p>
      <w:pPr>
        <w:pStyle w:val="1"/>
        <w:spacing w:before="6" w:after="0"/>
        <w:rPr/>
      </w:pPr>
      <w:r>
        <w:rPr/>
        <w:t>Произведения</w:t>
      </w:r>
      <w:r>
        <w:rPr>
          <w:spacing w:val="-4"/>
        </w:rPr>
        <w:t xml:space="preserve"> </w:t>
      </w:r>
      <w:r>
        <w:rPr/>
        <w:t>крупной</w:t>
      </w:r>
      <w:r>
        <w:rPr>
          <w:spacing w:val="-2"/>
        </w:rPr>
        <w:t xml:space="preserve"> </w:t>
      </w:r>
      <w:r>
        <w:rPr/>
        <w:t>формы.</w:t>
      </w:r>
    </w:p>
    <w:p>
      <w:pPr>
        <w:pStyle w:val="Style14"/>
        <w:spacing w:before="157" w:after="0"/>
        <w:rPr/>
      </w:pPr>
      <w:r>
        <w:rPr/>
        <w:t>Ю.Щуровский</w:t>
      </w:r>
      <w:r>
        <w:rPr>
          <w:spacing w:val="-4"/>
        </w:rPr>
        <w:t xml:space="preserve"> </w:t>
      </w:r>
      <w:r>
        <w:rPr/>
        <w:t>«Сонатина»</w:t>
      </w:r>
    </w:p>
    <w:p>
      <w:pPr>
        <w:pStyle w:val="Style14"/>
        <w:widowControl w:val="false"/>
        <w:bidi w:val="0"/>
        <w:spacing w:lineRule="auto" w:line="360" w:before="160" w:after="0"/>
        <w:ind w:left="680" w:right="1247" w:hanging="0"/>
        <w:jc w:val="left"/>
        <w:rPr/>
      </w:pPr>
      <w:r>
        <w:rPr/>
        <w:t>Б.Ромберг «Соната си-бемоль мажор»</w:t>
      </w:r>
      <w:r>
        <w:rPr>
          <w:spacing w:val="-67"/>
        </w:rPr>
        <w:t xml:space="preserve"> </w:t>
      </w:r>
    </w:p>
    <w:p>
      <w:pPr>
        <w:pStyle w:val="Style14"/>
        <w:widowControl w:val="false"/>
        <w:bidi w:val="0"/>
        <w:spacing w:lineRule="auto" w:line="360" w:before="160" w:after="0"/>
        <w:ind w:left="680" w:right="1247" w:hanging="0"/>
        <w:jc w:val="left"/>
        <w:rPr/>
      </w:pPr>
      <w:r>
        <w:rPr/>
        <w:t>Б.Ромберг «Сонатина ми минор» I ч.</w:t>
      </w:r>
      <w:r>
        <w:rPr>
          <w:spacing w:val="1"/>
        </w:rPr>
        <w:t xml:space="preserve"> </w:t>
      </w:r>
      <w:r>
        <w:rPr/>
        <w:t>С.Ли</w:t>
      </w:r>
      <w:r>
        <w:rPr>
          <w:spacing w:val="-1"/>
        </w:rPr>
        <w:t xml:space="preserve"> </w:t>
      </w:r>
      <w:r>
        <w:rPr/>
        <w:t>«Сонатина»</w:t>
      </w:r>
    </w:p>
    <w:p>
      <w:pPr>
        <w:pStyle w:val="Style14"/>
        <w:widowControl w:val="false"/>
        <w:bidi w:val="0"/>
        <w:spacing w:lineRule="auto" w:line="360" w:before="160" w:after="0"/>
        <w:ind w:left="680" w:right="1247" w:hanging="0"/>
        <w:jc w:val="left"/>
        <w:rPr/>
      </w:pPr>
      <w:r>
        <w:rPr/>
      </w:r>
    </w:p>
    <w:p>
      <w:pPr>
        <w:pStyle w:val="Normal"/>
        <w:spacing w:before="8" w:after="0"/>
        <w:ind w:left="679" w:hanging="0"/>
        <w:rPr>
          <w:b/>
          <w:b/>
          <w:i/>
          <w:i/>
          <w:sz w:val="28"/>
        </w:rPr>
      </w:pPr>
      <w:r>
        <w:rPr>
          <w:b/>
          <w:i/>
          <w:sz w:val="28"/>
          <w:u w:val="thick"/>
        </w:rPr>
        <w:t>Примерная</w:t>
      </w:r>
      <w:r>
        <w:rPr>
          <w:b/>
          <w:i/>
          <w:spacing w:val="-4"/>
          <w:sz w:val="28"/>
          <w:u w:val="thick"/>
        </w:rPr>
        <w:t xml:space="preserve"> </w:t>
      </w:r>
      <w:r>
        <w:rPr>
          <w:b/>
          <w:i/>
          <w:sz w:val="28"/>
          <w:u w:val="thick"/>
        </w:rPr>
        <w:t>программа</w:t>
      </w:r>
      <w:r>
        <w:rPr>
          <w:b/>
          <w:i/>
          <w:spacing w:val="-2"/>
          <w:sz w:val="28"/>
          <w:u w:val="thick"/>
        </w:rPr>
        <w:t xml:space="preserve"> </w:t>
      </w:r>
      <w:r>
        <w:rPr>
          <w:b/>
          <w:i/>
          <w:sz w:val="28"/>
          <w:u w:val="thick"/>
        </w:rPr>
        <w:t>для</w:t>
      </w:r>
      <w:r>
        <w:rPr>
          <w:b/>
          <w:i/>
          <w:spacing w:val="-4"/>
          <w:sz w:val="28"/>
          <w:u w:val="thick"/>
        </w:rPr>
        <w:t xml:space="preserve"> </w:t>
      </w:r>
      <w:r>
        <w:rPr>
          <w:b/>
          <w:i/>
          <w:sz w:val="28"/>
          <w:u w:val="thick"/>
        </w:rPr>
        <w:t>перевода</w:t>
      </w:r>
      <w:r>
        <w:rPr>
          <w:b/>
          <w:i/>
          <w:spacing w:val="-2"/>
          <w:sz w:val="28"/>
          <w:u w:val="thick"/>
        </w:rPr>
        <w:t xml:space="preserve"> </w:t>
      </w:r>
      <w:r>
        <w:rPr>
          <w:b/>
          <w:i/>
          <w:sz w:val="28"/>
          <w:u w:val="thick"/>
        </w:rPr>
        <w:t>в</w:t>
      </w:r>
      <w:r>
        <w:rPr>
          <w:b/>
          <w:i/>
          <w:spacing w:val="-7"/>
          <w:sz w:val="28"/>
          <w:u w:val="thick"/>
        </w:rPr>
        <w:t xml:space="preserve"> </w:t>
      </w:r>
      <w:r>
        <w:rPr>
          <w:b/>
          <w:i/>
          <w:sz w:val="28"/>
          <w:u w:val="thick"/>
        </w:rPr>
        <w:t>4</w:t>
      </w:r>
      <w:r>
        <w:rPr>
          <w:b/>
          <w:i/>
          <w:spacing w:val="-1"/>
          <w:sz w:val="28"/>
          <w:u w:val="thick"/>
        </w:rPr>
        <w:t xml:space="preserve"> </w:t>
      </w:r>
      <w:r>
        <w:rPr>
          <w:b/>
          <w:i/>
          <w:sz w:val="28"/>
          <w:u w:val="thick"/>
        </w:rPr>
        <w:t>класс</w:t>
      </w:r>
    </w:p>
    <w:p>
      <w:pPr>
        <w:pStyle w:val="1"/>
        <w:spacing w:before="158" w:after="0"/>
        <w:rPr/>
      </w:pPr>
      <w:r>
        <w:rPr/>
        <w:t>I</w:t>
      </w:r>
      <w:r>
        <w:rPr>
          <w:spacing w:val="-2"/>
        </w:rPr>
        <w:t xml:space="preserve"> </w:t>
      </w:r>
      <w:r>
        <w:rPr/>
        <w:t>вариант</w:t>
      </w:r>
    </w:p>
    <w:p>
      <w:pPr>
        <w:pStyle w:val="Style14"/>
        <w:widowControl w:val="false"/>
        <w:bidi w:val="0"/>
        <w:spacing w:lineRule="auto" w:line="360" w:before="156" w:after="0"/>
        <w:ind w:left="680" w:right="283" w:hanging="0"/>
        <w:jc w:val="left"/>
        <w:rPr/>
      </w:pPr>
      <w:r>
        <w:rPr/>
        <w:t>Двухоктавная гамма и три арпеджио Л.Мардеровский Этюд № 83</w:t>
      </w:r>
      <w:r>
        <w:rPr>
          <w:spacing w:val="-67"/>
        </w:rPr>
        <w:t xml:space="preserve"> </w:t>
      </w:r>
      <w:r>
        <w:rPr/>
        <w:t>А.Гречанинов</w:t>
      </w:r>
      <w:r>
        <w:rPr>
          <w:spacing w:val="-3"/>
        </w:rPr>
        <w:t xml:space="preserve"> </w:t>
      </w:r>
      <w:r>
        <w:rPr/>
        <w:t>«В сумерки»</w:t>
      </w:r>
    </w:p>
    <w:p>
      <w:pPr>
        <w:pStyle w:val="Style14"/>
        <w:widowControl w:val="false"/>
        <w:bidi w:val="0"/>
        <w:spacing w:lineRule="auto" w:line="360" w:before="156" w:after="0"/>
        <w:ind w:left="680" w:right="283" w:hanging="0"/>
        <w:jc w:val="left"/>
        <w:rPr/>
      </w:pPr>
      <w:r>
        <w:rPr/>
        <w:t>И.Бах</w:t>
      </w:r>
      <w:r>
        <w:rPr>
          <w:spacing w:val="-3"/>
        </w:rPr>
        <w:t xml:space="preserve"> </w:t>
      </w:r>
      <w:r>
        <w:rPr/>
        <w:t>«Менуэт»</w:t>
      </w:r>
    </w:p>
    <w:p>
      <w:pPr>
        <w:pStyle w:val="Style14"/>
        <w:widowControl w:val="false"/>
        <w:bidi w:val="0"/>
        <w:spacing w:lineRule="auto" w:line="362" w:before="163" w:after="0"/>
        <w:ind w:left="680" w:right="2098" w:hanging="0"/>
        <w:jc w:val="both"/>
        <w:rPr>
          <w:b/>
          <w:b/>
        </w:rPr>
      </w:pPr>
      <w:r>
        <w:rPr/>
        <w:t>Ю.Дотцауэр Этюд №»</w:t>
      </w:r>
    </w:p>
    <w:p>
      <w:pPr>
        <w:pStyle w:val="Style14"/>
        <w:widowControl w:val="false"/>
        <w:bidi w:val="0"/>
        <w:spacing w:lineRule="auto" w:line="362" w:before="163" w:after="0"/>
        <w:ind w:right="2098" w:hanging="0"/>
        <w:jc w:val="both"/>
        <w:rPr>
          <w:b/>
          <w:b/>
        </w:rPr>
      </w:pPr>
      <w:r>
        <w:rPr>
          <w:spacing w:val="1"/>
        </w:rPr>
        <w:t xml:space="preserve">          </w:t>
      </w:r>
      <w:r>
        <w:rPr/>
        <w:t>В.Сокальский «Лезгинка»</w:t>
      </w:r>
    </w:p>
    <w:p>
      <w:pPr>
        <w:pStyle w:val="Style14"/>
        <w:widowControl w:val="false"/>
        <w:bidi w:val="0"/>
        <w:spacing w:lineRule="auto" w:line="362" w:before="163" w:after="0"/>
        <w:ind w:right="2098" w:hanging="0"/>
        <w:jc w:val="both"/>
        <w:rPr>
          <w:b/>
          <w:b/>
        </w:rPr>
      </w:pPr>
      <w:r>
        <w:rPr>
          <w:spacing w:val="-67"/>
        </w:rPr>
        <w:t xml:space="preserve">                         </w:t>
      </w:r>
      <w:r>
        <w:rPr>
          <w:b/>
        </w:rPr>
        <w:t>II вариант</w:t>
      </w:r>
    </w:p>
    <w:p>
      <w:pPr>
        <w:pStyle w:val="Style14"/>
        <w:widowControl w:val="false"/>
        <w:bidi w:val="0"/>
        <w:spacing w:lineRule="auto" w:line="360" w:before="0" w:after="0"/>
        <w:ind w:left="680" w:right="1871" w:hanging="0"/>
        <w:jc w:val="left"/>
        <w:rPr/>
      </w:pPr>
      <w:r>
        <w:rPr/>
        <w:t>Двухоктавная гамма и арпеджио</w:t>
      </w:r>
      <w:r>
        <w:rPr>
          <w:spacing w:val="1"/>
        </w:rPr>
        <w:t xml:space="preserve"> </w:t>
      </w:r>
    </w:p>
    <w:p>
      <w:pPr>
        <w:pStyle w:val="Style14"/>
        <w:widowControl w:val="false"/>
        <w:bidi w:val="0"/>
        <w:spacing w:lineRule="auto" w:line="360" w:before="0" w:after="0"/>
        <w:ind w:left="680" w:right="1871" w:hanging="0"/>
        <w:jc w:val="left"/>
        <w:rPr/>
      </w:pPr>
      <w:r>
        <w:rPr/>
        <w:t>Б.Ромберг «Соната си-бемоль мажор»</w:t>
      </w:r>
      <w:r>
        <w:rPr>
          <w:spacing w:val="-67"/>
        </w:rPr>
        <w:t xml:space="preserve"> </w:t>
      </w:r>
    </w:p>
    <w:p>
      <w:pPr>
        <w:pStyle w:val="Style14"/>
        <w:widowControl w:val="false"/>
        <w:bidi w:val="0"/>
        <w:spacing w:lineRule="auto" w:line="360" w:before="0" w:after="0"/>
        <w:ind w:left="680" w:right="1871" w:hanging="0"/>
        <w:jc w:val="left"/>
        <w:rPr/>
      </w:pPr>
      <w:r>
        <w:rPr/>
        <w:t>А.Комаровский</w:t>
      </w:r>
      <w:r>
        <w:rPr>
          <w:spacing w:val="-2"/>
        </w:rPr>
        <w:t xml:space="preserve"> </w:t>
      </w:r>
      <w:r>
        <w:rPr/>
        <w:t>Этюд</w:t>
      </w:r>
      <w:r>
        <w:rPr>
          <w:spacing w:val="-1"/>
        </w:rPr>
        <w:t xml:space="preserve"> </w:t>
      </w:r>
      <w:r>
        <w:rPr/>
        <w:t>№12 ля</w:t>
      </w:r>
      <w:r>
        <w:rPr>
          <w:spacing w:val="-2"/>
        </w:rPr>
        <w:t xml:space="preserve"> </w:t>
      </w:r>
      <w:r>
        <w:rPr/>
        <w:t>минор</w:t>
      </w:r>
    </w:p>
    <w:p>
      <w:pPr>
        <w:pStyle w:val="Style14"/>
        <w:spacing w:before="8" w:after="0"/>
        <w:ind w:left="0" w:hanging="0"/>
        <w:rPr>
          <w:sz w:val="41"/>
        </w:rPr>
      </w:pPr>
      <w:r>
        <w:rPr>
          <w:sz w:val="41"/>
        </w:rPr>
      </w:r>
    </w:p>
    <w:p>
      <w:pPr>
        <w:pStyle w:val="Normal"/>
        <w:ind w:left="679" w:hanging="0"/>
        <w:rPr>
          <w:b/>
          <w:b/>
          <w:i/>
          <w:i/>
          <w:sz w:val="28"/>
        </w:rPr>
      </w:pPr>
      <w:r>
        <w:rPr>
          <w:b/>
          <w:i/>
          <w:sz w:val="28"/>
          <w:u w:val="thick"/>
        </w:rPr>
        <w:t>Четвёртый</w:t>
      </w:r>
      <w:r>
        <w:rPr>
          <w:b/>
          <w:i/>
          <w:spacing w:val="-3"/>
          <w:sz w:val="28"/>
          <w:u w:val="thick"/>
        </w:rPr>
        <w:t xml:space="preserve"> </w:t>
      </w:r>
      <w:r>
        <w:rPr>
          <w:b/>
          <w:i/>
          <w:sz w:val="28"/>
          <w:u w:val="thick"/>
        </w:rPr>
        <w:t>класс</w:t>
      </w:r>
    </w:p>
    <w:p>
      <w:pPr>
        <w:pStyle w:val="Style14"/>
        <w:spacing w:before="156" w:after="0"/>
        <w:rPr/>
      </w:pPr>
      <w:r>
        <w:rPr/>
        <w:t>Дальнейшая</w:t>
      </w:r>
      <w:r>
        <w:rPr>
          <w:spacing w:val="-6"/>
        </w:rPr>
        <w:t xml:space="preserve"> </w:t>
      </w:r>
      <w:r>
        <w:rPr/>
        <w:t>работа</w:t>
      </w:r>
      <w:r>
        <w:rPr>
          <w:spacing w:val="-5"/>
        </w:rPr>
        <w:t xml:space="preserve"> </w:t>
      </w:r>
      <w:r>
        <w:rPr/>
        <w:t>над</w:t>
      </w:r>
      <w:r>
        <w:rPr>
          <w:spacing w:val="-5"/>
        </w:rPr>
        <w:t xml:space="preserve"> </w:t>
      </w:r>
      <w:r>
        <w:rPr/>
        <w:t>развитием</w:t>
      </w:r>
      <w:r>
        <w:rPr>
          <w:spacing w:val="-3"/>
        </w:rPr>
        <w:t xml:space="preserve"> </w:t>
      </w:r>
      <w:r>
        <w:rPr/>
        <w:t>музыкально-образного</w:t>
      </w:r>
      <w:r>
        <w:rPr>
          <w:spacing w:val="-1"/>
        </w:rPr>
        <w:t xml:space="preserve"> </w:t>
      </w:r>
      <w:r>
        <w:rPr/>
        <w:t>мышления.</w:t>
      </w:r>
    </w:p>
    <w:p>
      <w:pPr>
        <w:pStyle w:val="Style14"/>
        <w:widowControl w:val="false"/>
        <w:bidi w:val="0"/>
        <w:spacing w:lineRule="auto" w:line="360" w:before="161" w:after="0"/>
        <w:ind w:left="113" w:right="-283" w:hanging="0"/>
        <w:jc w:val="left"/>
        <w:rPr/>
      </w:pPr>
      <w:r>
        <w:rPr/>
        <w:t>Работа над интонацией, динамикой звучания и ритмом. Работа над штрихами</w:t>
      </w:r>
      <w:r>
        <w:rPr>
          <w:spacing w:val="1"/>
        </w:rPr>
        <w:t xml:space="preserve"> </w:t>
      </w:r>
      <w:r>
        <w:rPr/>
        <w:t>деташе, легато, мартле и их чередование. Ознакомление со штрихами стаккато.</w:t>
      </w:r>
      <w:r>
        <w:rPr>
          <w:spacing w:val="-67"/>
        </w:rPr>
        <w:t xml:space="preserve"> </w:t>
      </w:r>
      <w:r>
        <w:rPr/>
        <w:t>Изучение 5,6,7 позиций, различные виды их смены. Развитие беглости пальцев</w:t>
      </w:r>
      <w:r>
        <w:rPr>
          <w:spacing w:val="-67"/>
        </w:rPr>
        <w:t xml:space="preserve"> </w:t>
      </w:r>
      <w:r>
        <w:rPr/>
        <w:t>левой</w:t>
      </w:r>
      <w:r>
        <w:rPr>
          <w:spacing w:val="-2"/>
        </w:rPr>
        <w:t xml:space="preserve"> </w:t>
      </w:r>
      <w:r>
        <w:rPr/>
        <w:t>руки.</w:t>
      </w:r>
      <w:r>
        <w:rPr>
          <w:spacing w:val="-1"/>
        </w:rPr>
        <w:t xml:space="preserve"> </w:t>
      </w:r>
      <w:r>
        <w:rPr/>
        <w:t>Упражнения</w:t>
      </w:r>
      <w:r>
        <w:rPr>
          <w:spacing w:val="-1"/>
        </w:rPr>
        <w:t xml:space="preserve"> </w:t>
      </w:r>
      <w:r>
        <w:rPr/>
        <w:t>и этюды в</w:t>
      </w:r>
      <w:r>
        <w:rPr>
          <w:spacing w:val="-2"/>
        </w:rPr>
        <w:t xml:space="preserve"> </w:t>
      </w:r>
      <w:r>
        <w:rPr/>
        <w:t>двойных</w:t>
      </w:r>
      <w:r>
        <w:rPr>
          <w:spacing w:val="-3"/>
        </w:rPr>
        <w:t xml:space="preserve"> </w:t>
      </w:r>
      <w:r>
        <w:rPr/>
        <w:t>нотах.</w:t>
      </w:r>
      <w:r>
        <w:rPr>
          <w:spacing w:val="-1"/>
        </w:rPr>
        <w:t xml:space="preserve"> </w:t>
      </w:r>
      <w:r>
        <w:rPr/>
        <w:t>Ознакомление</w:t>
      </w:r>
      <w:r>
        <w:rPr>
          <w:spacing w:val="-4"/>
        </w:rPr>
        <w:t xml:space="preserve"> </w:t>
      </w:r>
      <w:r>
        <w:rPr/>
        <w:t>с</w:t>
      </w:r>
    </w:p>
    <w:p>
      <w:pPr>
        <w:pStyle w:val="Style14"/>
        <w:ind w:left="112" w:hanging="0"/>
        <w:rPr/>
      </w:pPr>
      <w:r>
        <w:rPr/>
        <w:t>трёхоктавными</w:t>
      </w:r>
      <w:r>
        <w:rPr>
          <w:spacing w:val="-3"/>
        </w:rPr>
        <w:t xml:space="preserve"> </w:t>
      </w:r>
      <w:r>
        <w:rPr/>
        <w:t>гаммами</w:t>
      </w:r>
      <w:r>
        <w:rPr>
          <w:spacing w:val="-3"/>
        </w:rPr>
        <w:t xml:space="preserve"> </w:t>
      </w:r>
      <w:r>
        <w:rPr/>
        <w:t>и</w:t>
      </w:r>
      <w:r>
        <w:rPr>
          <w:spacing w:val="-6"/>
        </w:rPr>
        <w:t xml:space="preserve"> </w:t>
      </w:r>
      <w:r>
        <w:rPr/>
        <w:t>арпеджио.</w:t>
      </w:r>
      <w:r>
        <w:rPr>
          <w:spacing w:val="-4"/>
        </w:rPr>
        <w:t xml:space="preserve"> </w:t>
      </w:r>
      <w:r>
        <w:rPr/>
        <w:t>Работа</w:t>
      </w:r>
      <w:r>
        <w:rPr>
          <w:spacing w:val="-3"/>
        </w:rPr>
        <w:t xml:space="preserve"> </w:t>
      </w:r>
      <w:r>
        <w:rPr/>
        <w:t>над</w:t>
      </w:r>
      <w:r>
        <w:rPr>
          <w:spacing w:val="2"/>
        </w:rPr>
        <w:t xml:space="preserve"> </w:t>
      </w:r>
      <w:r>
        <w:rPr/>
        <w:t>вибрацией.</w:t>
      </w:r>
      <w:r>
        <w:rPr>
          <w:spacing w:val="-4"/>
        </w:rPr>
        <w:t xml:space="preserve"> </w:t>
      </w:r>
      <w:r>
        <w:rPr/>
        <w:t>Натуральные</w:t>
      </w:r>
    </w:p>
    <w:p>
      <w:pPr>
        <w:pStyle w:val="Style14"/>
        <w:spacing w:lineRule="auto" w:line="360" w:before="160" w:after="0"/>
        <w:ind w:left="112" w:right="277" w:hanging="0"/>
        <w:rPr/>
      </w:pPr>
      <w:r>
        <w:rPr/>
        <w:t>флажолеты. В течение года проработать Трёхоктавные гаммы до трёх знаков, 6-</w:t>
      </w:r>
      <w:r>
        <w:rPr>
          <w:spacing w:val="-67"/>
        </w:rPr>
        <w:t xml:space="preserve"> </w:t>
      </w:r>
      <w:r>
        <w:rPr/>
        <w:t>8 этюдов,</w:t>
      </w:r>
      <w:r>
        <w:rPr>
          <w:spacing w:val="-2"/>
        </w:rPr>
        <w:t xml:space="preserve"> </w:t>
      </w:r>
      <w:r>
        <w:rPr/>
        <w:t>4-6 пьес,</w:t>
      </w:r>
      <w:r>
        <w:rPr>
          <w:spacing w:val="-4"/>
        </w:rPr>
        <w:t xml:space="preserve"> </w:t>
      </w:r>
      <w:r>
        <w:rPr/>
        <w:t>2</w:t>
      </w:r>
      <w:r>
        <w:rPr>
          <w:spacing w:val="1"/>
        </w:rPr>
        <w:t xml:space="preserve"> </w:t>
      </w:r>
      <w:r>
        <w:rPr/>
        <w:t>произведения</w:t>
      </w:r>
      <w:r>
        <w:rPr>
          <w:spacing w:val="-1"/>
        </w:rPr>
        <w:t xml:space="preserve"> </w:t>
      </w:r>
      <w:r>
        <w:rPr/>
        <w:t>крупной</w:t>
      </w:r>
      <w:r>
        <w:rPr>
          <w:spacing w:val="-4"/>
        </w:rPr>
        <w:t xml:space="preserve"> </w:t>
      </w:r>
      <w:r>
        <w:rPr/>
        <w:t>формы.</w:t>
      </w:r>
      <w:r>
        <w:rPr>
          <w:spacing w:val="-2"/>
        </w:rPr>
        <w:t xml:space="preserve"> </w:t>
      </w:r>
      <w:r>
        <w:rPr/>
        <w:t>Чтение нот</w:t>
      </w:r>
      <w:r>
        <w:rPr>
          <w:spacing w:val="-2"/>
        </w:rPr>
        <w:t xml:space="preserve"> </w:t>
      </w:r>
      <w:r>
        <w:rPr/>
        <w:t>с</w:t>
      </w:r>
      <w:r>
        <w:rPr>
          <w:spacing w:val="-1"/>
        </w:rPr>
        <w:t xml:space="preserve"> </w:t>
      </w:r>
      <w:r>
        <w:rPr/>
        <w:t>листа.</w:t>
      </w:r>
    </w:p>
    <w:p>
      <w:pPr>
        <w:pStyle w:val="Style14"/>
        <w:spacing w:lineRule="exact" w:line="321"/>
        <w:rPr/>
      </w:pPr>
      <w:r>
        <w:rPr/>
        <w:t>Рекомендуемые</w:t>
      </w:r>
      <w:r>
        <w:rPr>
          <w:spacing w:val="-4"/>
        </w:rPr>
        <w:t xml:space="preserve"> </w:t>
      </w:r>
      <w:r>
        <w:rPr/>
        <w:t>учебные</w:t>
      </w:r>
      <w:r>
        <w:rPr>
          <w:spacing w:val="-3"/>
        </w:rPr>
        <w:t xml:space="preserve"> </w:t>
      </w:r>
      <w:r>
        <w:rPr/>
        <w:t>пособия:</w:t>
      </w:r>
    </w:p>
    <w:p>
      <w:pPr>
        <w:pStyle w:val="Style14"/>
        <w:widowControl w:val="false"/>
        <w:bidi w:val="0"/>
        <w:spacing w:lineRule="auto" w:line="360" w:before="163" w:after="0"/>
        <w:ind w:left="680" w:right="2665" w:hanging="0"/>
        <w:jc w:val="left"/>
        <w:rPr/>
      </w:pPr>
      <w:r>
        <w:rPr/>
        <w:t>Л.Мардеровский «Гаммы и арпеджио»</w:t>
      </w:r>
      <w:r>
        <w:rPr>
          <w:spacing w:val="-67"/>
        </w:rPr>
        <w:t xml:space="preserve"> </w:t>
      </w:r>
    </w:p>
    <w:p>
      <w:pPr>
        <w:pStyle w:val="Style14"/>
        <w:widowControl w:val="false"/>
        <w:bidi w:val="0"/>
        <w:spacing w:lineRule="auto" w:line="360" w:before="163" w:after="0"/>
        <w:ind w:left="680" w:right="1814" w:hanging="0"/>
        <w:jc w:val="left"/>
        <w:rPr/>
      </w:pPr>
      <w:r>
        <w:rPr/>
        <w:t>С.Кальянов</w:t>
      </w:r>
      <w:r>
        <w:rPr>
          <w:spacing w:val="-6"/>
        </w:rPr>
        <w:t xml:space="preserve"> </w:t>
      </w:r>
      <w:r>
        <w:rPr/>
        <w:t>«Виолончельная</w:t>
      </w:r>
      <w:r>
        <w:rPr>
          <w:spacing w:val="-3"/>
        </w:rPr>
        <w:t xml:space="preserve"> </w:t>
      </w:r>
      <w:r>
        <w:rPr/>
        <w:t>техника»</w:t>
      </w:r>
    </w:p>
    <w:p>
      <w:pPr>
        <w:pStyle w:val="Style14"/>
        <w:spacing w:lineRule="exact" w:line="321"/>
        <w:rPr/>
      </w:pPr>
      <w:r>
        <w:rPr/>
        <w:t>«Избранные</w:t>
      </w:r>
      <w:r>
        <w:rPr>
          <w:spacing w:val="-3"/>
        </w:rPr>
        <w:t xml:space="preserve"> </w:t>
      </w:r>
      <w:r>
        <w:rPr/>
        <w:t>упражнения</w:t>
      </w:r>
      <w:r>
        <w:rPr>
          <w:spacing w:val="-3"/>
        </w:rPr>
        <w:t xml:space="preserve"> </w:t>
      </w:r>
      <w:r>
        <w:rPr/>
        <w:t>для</w:t>
      </w:r>
      <w:r>
        <w:rPr>
          <w:spacing w:val="-3"/>
        </w:rPr>
        <w:t xml:space="preserve"> </w:t>
      </w:r>
      <w:r>
        <w:rPr/>
        <w:t>виолончели»</w:t>
      </w:r>
      <w:r>
        <w:rPr>
          <w:spacing w:val="-1"/>
        </w:rPr>
        <w:t xml:space="preserve"> </w:t>
      </w:r>
      <w:r>
        <w:rPr/>
        <w:t>(сост.</w:t>
      </w:r>
      <w:r>
        <w:rPr>
          <w:spacing w:val="-5"/>
        </w:rPr>
        <w:t xml:space="preserve"> </w:t>
      </w:r>
      <w:r>
        <w:rPr/>
        <w:t>И.Волчков)</w:t>
      </w:r>
    </w:p>
    <w:p>
      <w:pPr>
        <w:pStyle w:val="1"/>
        <w:spacing w:before="166" w:after="0"/>
        <w:rPr/>
      </w:pPr>
      <w:r>
        <w:rPr/>
        <w:t>Инструктивный</w:t>
      </w:r>
      <w:r>
        <w:rPr>
          <w:spacing w:val="-5"/>
        </w:rPr>
        <w:t xml:space="preserve"> </w:t>
      </w:r>
      <w:r>
        <w:rPr/>
        <w:t>материал</w:t>
      </w:r>
    </w:p>
    <w:p>
      <w:pPr>
        <w:pStyle w:val="Style14"/>
        <w:spacing w:before="158" w:after="0"/>
        <w:rPr/>
      </w:pPr>
      <w:r>
        <w:rPr/>
        <w:t>Этюды:</w:t>
      </w:r>
    </w:p>
    <w:p>
      <w:pPr>
        <w:pStyle w:val="Normal"/>
        <w:spacing w:before="161" w:after="0"/>
        <w:ind w:left="679" w:hanging="0"/>
        <w:rPr>
          <w:i/>
          <w:i/>
          <w:sz w:val="28"/>
        </w:rPr>
      </w:pPr>
      <w:r>
        <w:rPr>
          <w:i/>
          <w:sz w:val="28"/>
        </w:rPr>
        <w:t>Деташе</w:t>
      </w:r>
    </w:p>
    <w:p>
      <w:pPr>
        <w:pStyle w:val="Style14"/>
        <w:spacing w:lineRule="auto" w:line="360" w:before="160" w:after="0"/>
        <w:ind w:left="679" w:right="4787" w:hanging="0"/>
        <w:rPr/>
      </w:pPr>
      <w:r>
        <w:rPr/>
        <w:t>А.Григорян «Школа этюдов» № 32,47</w:t>
      </w:r>
      <w:r>
        <w:rPr>
          <w:spacing w:val="-67"/>
        </w:rPr>
        <w:t xml:space="preserve"> </w:t>
      </w:r>
      <w:r>
        <w:rPr/>
        <w:t>Избранные</w:t>
      </w:r>
      <w:r>
        <w:rPr>
          <w:spacing w:val="-1"/>
        </w:rPr>
        <w:t xml:space="preserve"> </w:t>
      </w:r>
      <w:r>
        <w:rPr/>
        <w:t>этюды</w:t>
      </w:r>
      <w:r>
        <w:rPr>
          <w:spacing w:val="-3"/>
        </w:rPr>
        <w:t xml:space="preserve"> </w:t>
      </w:r>
      <w:r>
        <w:rPr/>
        <w:t>№ 80</w:t>
      </w:r>
    </w:p>
    <w:p>
      <w:pPr>
        <w:pStyle w:val="Normal"/>
        <w:spacing w:before="1" w:after="0"/>
        <w:ind w:left="679" w:hanging="0"/>
        <w:rPr>
          <w:i/>
          <w:i/>
          <w:sz w:val="28"/>
        </w:rPr>
      </w:pPr>
      <w:r>
        <w:rPr>
          <w:i/>
          <w:sz w:val="28"/>
        </w:rPr>
        <w:t>Легато</w:t>
      </w:r>
    </w:p>
    <w:p>
      <w:pPr>
        <w:pStyle w:val="Style14"/>
        <w:widowControl w:val="false"/>
        <w:bidi w:val="0"/>
        <w:spacing w:lineRule="auto" w:line="360" w:before="161" w:after="0"/>
        <w:ind w:left="680" w:right="227" w:hanging="0"/>
        <w:jc w:val="left"/>
        <w:rPr>
          <w:i/>
          <w:i/>
        </w:rPr>
      </w:pPr>
      <w:r>
        <w:rPr/>
        <w:t>Избранные этюды № 47,48,50</w:t>
      </w:r>
      <w:r>
        <w:rPr>
          <w:spacing w:val="1"/>
        </w:rPr>
        <w:t xml:space="preserve"> </w:t>
      </w:r>
      <w:r>
        <w:rPr/>
        <w:t>А.Григорян «Школа этюдов» № 41,42</w:t>
      </w:r>
      <w:r>
        <w:rPr>
          <w:spacing w:val="-67"/>
        </w:rPr>
        <w:t xml:space="preserve"> </w:t>
      </w:r>
      <w:r>
        <w:rPr>
          <w:i/>
        </w:rPr>
        <w:t>Мартле</w:t>
      </w:r>
    </w:p>
    <w:p>
      <w:pPr>
        <w:pStyle w:val="Style14"/>
        <w:spacing w:lineRule="exact" w:line="321"/>
        <w:rPr/>
      </w:pPr>
      <w:r>
        <w:rPr/>
        <w:t>А.Григорян</w:t>
      </w:r>
      <w:r>
        <w:rPr>
          <w:spacing w:val="-2"/>
        </w:rPr>
        <w:t xml:space="preserve"> </w:t>
      </w:r>
      <w:r>
        <w:rPr/>
        <w:t>«Школа</w:t>
      </w:r>
      <w:r>
        <w:rPr>
          <w:spacing w:val="-3"/>
        </w:rPr>
        <w:t xml:space="preserve"> </w:t>
      </w:r>
      <w:r>
        <w:rPr/>
        <w:t>этюдов»</w:t>
      </w:r>
      <w:r>
        <w:rPr>
          <w:spacing w:val="-3"/>
        </w:rPr>
        <w:t xml:space="preserve"> </w:t>
      </w:r>
      <w:r>
        <w:rPr/>
        <w:t>№</w:t>
      </w:r>
      <w:r>
        <w:rPr>
          <w:spacing w:val="-1"/>
        </w:rPr>
        <w:t xml:space="preserve"> </w:t>
      </w:r>
      <w:r>
        <w:rPr/>
        <w:t>48Избранные</w:t>
      </w:r>
      <w:r>
        <w:rPr>
          <w:spacing w:val="-2"/>
        </w:rPr>
        <w:t xml:space="preserve"> </w:t>
      </w:r>
      <w:r>
        <w:rPr/>
        <w:t>этюды</w:t>
      </w:r>
      <w:r>
        <w:rPr>
          <w:spacing w:val="-4"/>
        </w:rPr>
        <w:t xml:space="preserve"> </w:t>
      </w:r>
      <w:r>
        <w:rPr/>
        <w:t>№</w:t>
      </w:r>
      <w:r>
        <w:rPr>
          <w:spacing w:val="-2"/>
        </w:rPr>
        <w:t xml:space="preserve"> </w:t>
      </w:r>
      <w:r>
        <w:rPr/>
        <w:t>68,69</w:t>
      </w:r>
    </w:p>
    <w:p>
      <w:pPr>
        <w:pStyle w:val="Normal"/>
        <w:spacing w:before="163" w:after="0"/>
        <w:ind w:left="679" w:hanging="0"/>
        <w:rPr>
          <w:i/>
          <w:i/>
          <w:sz w:val="28"/>
        </w:rPr>
      </w:pPr>
      <w:r>
        <w:rPr>
          <w:i/>
          <w:sz w:val="28"/>
        </w:rPr>
        <w:t>Хроматизм</w:t>
      </w:r>
    </w:p>
    <w:p>
      <w:pPr>
        <w:pStyle w:val="Style14"/>
        <w:spacing w:before="161" w:after="0"/>
        <w:rPr/>
      </w:pPr>
      <w:r>
        <w:rPr/>
        <w:t>Избранные</w:t>
      </w:r>
      <w:r>
        <w:rPr>
          <w:spacing w:val="-2"/>
        </w:rPr>
        <w:t xml:space="preserve"> </w:t>
      </w:r>
      <w:r>
        <w:rPr/>
        <w:t>этюды</w:t>
      </w:r>
      <w:r>
        <w:rPr>
          <w:spacing w:val="-4"/>
        </w:rPr>
        <w:t xml:space="preserve"> </w:t>
      </w:r>
      <w:r>
        <w:rPr/>
        <w:t>№</w:t>
      </w:r>
      <w:r>
        <w:rPr>
          <w:spacing w:val="-1"/>
        </w:rPr>
        <w:t xml:space="preserve"> </w:t>
      </w:r>
      <w:r>
        <w:rPr/>
        <w:t>85</w:t>
      </w:r>
    </w:p>
    <w:p>
      <w:pPr>
        <w:pStyle w:val="Normal"/>
        <w:spacing w:before="160" w:after="0"/>
        <w:ind w:left="679" w:hanging="0"/>
        <w:rPr>
          <w:i/>
          <w:i/>
          <w:sz w:val="28"/>
        </w:rPr>
      </w:pPr>
      <w:r>
        <w:rPr>
          <w:i/>
          <w:sz w:val="28"/>
        </w:rPr>
        <w:t>Трель</w:t>
      </w:r>
    </w:p>
    <w:p>
      <w:pPr>
        <w:pStyle w:val="Style14"/>
        <w:spacing w:before="161" w:after="0"/>
        <w:rPr/>
      </w:pPr>
      <w:r>
        <w:rPr/>
        <w:t>Избранные</w:t>
      </w:r>
      <w:r>
        <w:rPr>
          <w:spacing w:val="-2"/>
        </w:rPr>
        <w:t xml:space="preserve"> </w:t>
      </w:r>
      <w:r>
        <w:rPr/>
        <w:t>этюды</w:t>
      </w:r>
      <w:r>
        <w:rPr>
          <w:spacing w:val="-4"/>
        </w:rPr>
        <w:t xml:space="preserve"> </w:t>
      </w:r>
      <w:r>
        <w:rPr/>
        <w:t>№</w:t>
      </w:r>
      <w:r>
        <w:rPr>
          <w:spacing w:val="-1"/>
        </w:rPr>
        <w:t xml:space="preserve"> </w:t>
      </w:r>
      <w:r>
        <w:rPr/>
        <w:t>93</w:t>
      </w:r>
    </w:p>
    <w:p>
      <w:pPr>
        <w:pStyle w:val="Style14"/>
        <w:spacing w:before="162" w:after="0"/>
        <w:rPr/>
      </w:pPr>
      <w:r>
        <w:rPr/>
        <w:t>Л.Мардеровский</w:t>
      </w:r>
      <w:r>
        <w:rPr>
          <w:spacing w:val="-3"/>
        </w:rPr>
        <w:t xml:space="preserve"> </w:t>
      </w:r>
      <w:r>
        <w:rPr/>
        <w:t>«Уроки»</w:t>
      </w:r>
      <w:r>
        <w:rPr>
          <w:spacing w:val="-4"/>
        </w:rPr>
        <w:t xml:space="preserve"> </w:t>
      </w:r>
      <w:r>
        <w:rPr/>
        <w:t>№</w:t>
      </w:r>
      <w:r>
        <w:rPr>
          <w:spacing w:val="-6"/>
        </w:rPr>
        <w:t xml:space="preserve"> </w:t>
      </w:r>
      <w:r>
        <w:rPr/>
        <w:t>235,236</w:t>
      </w:r>
    </w:p>
    <w:p>
      <w:pPr>
        <w:pStyle w:val="Normal"/>
        <w:spacing w:before="161" w:after="0"/>
        <w:ind w:left="679" w:hanging="0"/>
        <w:rPr>
          <w:i/>
          <w:i/>
          <w:sz w:val="28"/>
        </w:rPr>
      </w:pPr>
      <w:r>
        <w:rPr>
          <w:i/>
          <w:sz w:val="28"/>
        </w:rPr>
        <w:t>Смена струн</w:t>
      </w:r>
    </w:p>
    <w:p>
      <w:pPr>
        <w:pStyle w:val="Style14"/>
        <w:widowControl w:val="false"/>
        <w:bidi w:val="0"/>
        <w:spacing w:lineRule="auto" w:line="360" w:before="160" w:after="0"/>
        <w:ind w:left="680" w:right="964" w:hanging="0"/>
        <w:jc w:val="left"/>
        <w:rPr>
          <w:i/>
          <w:i/>
        </w:rPr>
      </w:pPr>
      <w:r>
        <w:rPr/>
        <w:t>Избранные этюды № 58</w:t>
      </w:r>
      <w:r>
        <w:rPr>
          <w:spacing w:val="1"/>
        </w:rPr>
        <w:t xml:space="preserve"> </w:t>
      </w:r>
    </w:p>
    <w:p>
      <w:pPr>
        <w:pStyle w:val="Style14"/>
        <w:widowControl w:val="false"/>
        <w:bidi w:val="0"/>
        <w:spacing w:lineRule="auto" w:line="360" w:before="160" w:after="0"/>
        <w:ind w:left="680" w:right="964" w:hanging="0"/>
        <w:jc w:val="left"/>
        <w:rPr>
          <w:i/>
          <w:i/>
        </w:rPr>
      </w:pPr>
      <w:r>
        <w:rPr/>
        <w:t>А.Григорян «Школа этюдов» № 43</w:t>
      </w:r>
      <w:r>
        <w:rPr>
          <w:spacing w:val="-67"/>
        </w:rPr>
        <w:t xml:space="preserve"> </w:t>
      </w:r>
      <w:r>
        <w:rPr>
          <w:i/>
        </w:rPr>
        <w:t>Двойные</w:t>
      </w:r>
      <w:r>
        <w:rPr>
          <w:i/>
          <w:spacing w:val="-2"/>
        </w:rPr>
        <w:t xml:space="preserve"> </w:t>
      </w:r>
      <w:r>
        <w:rPr>
          <w:i/>
        </w:rPr>
        <w:t>ноты</w:t>
      </w:r>
    </w:p>
    <w:p>
      <w:pPr>
        <w:pStyle w:val="Style14"/>
        <w:widowControl w:val="false"/>
        <w:bidi w:val="0"/>
        <w:spacing w:lineRule="auto" w:line="360" w:before="2" w:after="0"/>
        <w:ind w:left="680" w:right="1361" w:hanging="0"/>
        <w:jc w:val="left"/>
        <w:rPr>
          <w:i/>
          <w:i/>
        </w:rPr>
      </w:pPr>
      <w:r>
        <w:rPr/>
        <w:t>Избранные этюды № 107,108</w:t>
      </w:r>
      <w:r>
        <w:rPr>
          <w:spacing w:val="1"/>
        </w:rPr>
        <w:t xml:space="preserve"> </w:t>
      </w:r>
      <w:r>
        <w:rPr/>
        <w:t>А.Григорян «Школа этюдов» № 45</w:t>
      </w:r>
      <w:r>
        <w:rPr>
          <w:spacing w:val="1"/>
        </w:rPr>
        <w:t xml:space="preserve"> </w:t>
      </w:r>
      <w:r>
        <w:rPr/>
        <w:t>Л.Мардеровский «Уроки» № 217,218</w:t>
      </w:r>
      <w:r>
        <w:rPr>
          <w:spacing w:val="-67"/>
        </w:rPr>
        <w:t xml:space="preserve"> </w:t>
      </w:r>
      <w:r>
        <w:rPr>
          <w:i/>
        </w:rPr>
        <w:t>Стаккато</w:t>
      </w:r>
    </w:p>
    <w:p>
      <w:pPr>
        <w:pStyle w:val="Normal"/>
        <w:widowControl w:val="false"/>
        <w:bidi w:val="0"/>
        <w:spacing w:lineRule="auto" w:line="360" w:before="0" w:after="0"/>
        <w:ind w:left="680" w:right="113" w:hanging="0"/>
        <w:jc w:val="left"/>
        <w:rPr>
          <w:sz w:val="28"/>
        </w:rPr>
      </w:pPr>
      <w:r>
        <w:rPr>
          <w:sz w:val="28"/>
        </w:rPr>
        <w:t>А.Григорян «Школа этюдов» № 46</w:t>
      </w:r>
      <w:r>
        <w:rPr>
          <w:spacing w:val="-67"/>
          <w:sz w:val="28"/>
        </w:rPr>
        <w:t xml:space="preserve"> </w:t>
      </w:r>
    </w:p>
    <w:p>
      <w:pPr>
        <w:pStyle w:val="Normal"/>
        <w:widowControl w:val="false"/>
        <w:bidi w:val="0"/>
        <w:spacing w:lineRule="auto" w:line="360" w:before="0" w:after="0"/>
        <w:ind w:left="680" w:right="113" w:hanging="0"/>
        <w:jc w:val="left"/>
        <w:rPr>
          <w:sz w:val="28"/>
        </w:rPr>
      </w:pPr>
      <w:r>
        <w:rPr>
          <w:b/>
          <w:sz w:val="28"/>
        </w:rPr>
        <w:t>Художественный материал</w:t>
      </w:r>
      <w:r>
        <w:rPr>
          <w:b/>
          <w:spacing w:val="1"/>
          <w:sz w:val="28"/>
        </w:rPr>
        <w:t xml:space="preserve"> </w:t>
      </w:r>
    </w:p>
    <w:p>
      <w:pPr>
        <w:pStyle w:val="Normal"/>
        <w:widowControl w:val="false"/>
        <w:bidi w:val="0"/>
        <w:spacing w:lineRule="auto" w:line="360" w:before="0" w:after="0"/>
        <w:ind w:left="680" w:right="113" w:hanging="0"/>
        <w:jc w:val="left"/>
        <w:rPr>
          <w:sz w:val="28"/>
        </w:rPr>
      </w:pPr>
      <w:r>
        <w:rPr>
          <w:sz w:val="28"/>
        </w:rPr>
        <w:t>М.Глинка</w:t>
      </w:r>
      <w:r>
        <w:rPr>
          <w:spacing w:val="-1"/>
          <w:sz w:val="28"/>
        </w:rPr>
        <w:t xml:space="preserve"> </w:t>
      </w:r>
      <w:r>
        <w:rPr>
          <w:sz w:val="28"/>
        </w:rPr>
        <w:t>«Полька»</w:t>
      </w:r>
    </w:p>
    <w:p>
      <w:pPr>
        <w:pStyle w:val="Style14"/>
        <w:widowControl w:val="false"/>
        <w:tabs>
          <w:tab w:val="clear" w:pos="720"/>
          <w:tab w:val="left" w:pos="8500" w:leader="none"/>
        </w:tabs>
        <w:bidi w:val="0"/>
        <w:spacing w:lineRule="auto" w:line="362" w:before="0" w:after="0"/>
        <w:ind w:left="680" w:right="1871" w:hanging="0"/>
        <w:jc w:val="left"/>
        <w:rPr/>
      </w:pPr>
      <w:r>
        <w:rPr/>
        <w:t>Э.Хачатурян 2 фрагмента из балета «Чипполино»</w:t>
      </w:r>
      <w:r>
        <w:rPr>
          <w:spacing w:val="-67"/>
        </w:rPr>
        <w:t xml:space="preserve"> </w:t>
      </w:r>
      <w:r>
        <w:rPr/>
        <w:t>И.Стравинский</w:t>
      </w:r>
      <w:r>
        <w:rPr>
          <w:spacing w:val="-1"/>
        </w:rPr>
        <w:t xml:space="preserve"> </w:t>
      </w:r>
      <w:r>
        <w:rPr/>
        <w:t>«Анданте»</w:t>
      </w:r>
    </w:p>
    <w:p>
      <w:pPr>
        <w:pStyle w:val="Style14"/>
        <w:widowControl w:val="false"/>
        <w:bidi w:val="0"/>
        <w:spacing w:lineRule="auto" w:line="360" w:before="0" w:after="0"/>
        <w:ind w:left="680" w:right="1644" w:hanging="0"/>
        <w:jc w:val="left"/>
        <w:rPr/>
      </w:pPr>
      <w:r>
        <w:rPr/>
        <w:t>К.Караев «Задумчивость»</w:t>
      </w:r>
      <w:r>
        <w:rPr>
          <w:spacing w:val="-67"/>
        </w:rPr>
        <w:t xml:space="preserve"> </w:t>
      </w:r>
    </w:p>
    <w:p>
      <w:pPr>
        <w:pStyle w:val="Style14"/>
        <w:widowControl w:val="false"/>
        <w:bidi w:val="0"/>
        <w:spacing w:lineRule="auto" w:line="360" w:before="0" w:after="0"/>
        <w:ind w:left="680" w:right="1644" w:hanging="0"/>
        <w:jc w:val="left"/>
        <w:rPr/>
      </w:pPr>
      <w:r>
        <w:rPr/>
        <w:t>В.Лобос «Колыбельная»</w:t>
      </w:r>
      <w:r>
        <w:rPr>
          <w:spacing w:val="1"/>
        </w:rPr>
        <w:t xml:space="preserve"> </w:t>
      </w:r>
    </w:p>
    <w:p>
      <w:pPr>
        <w:pStyle w:val="Style14"/>
        <w:widowControl w:val="false"/>
        <w:bidi w:val="0"/>
        <w:spacing w:lineRule="auto" w:line="360" w:before="0" w:after="0"/>
        <w:ind w:left="680" w:right="1644" w:hanging="0"/>
        <w:jc w:val="left"/>
        <w:rPr/>
      </w:pPr>
      <w:r>
        <w:rPr/>
        <w:t>М.Мусоргский «Песня»</w:t>
      </w:r>
      <w:r>
        <w:rPr>
          <w:spacing w:val="1"/>
        </w:rPr>
        <w:t xml:space="preserve"> </w:t>
      </w:r>
    </w:p>
    <w:p>
      <w:pPr>
        <w:pStyle w:val="Style14"/>
        <w:widowControl w:val="false"/>
        <w:bidi w:val="0"/>
        <w:spacing w:lineRule="auto" w:line="360" w:before="0" w:after="0"/>
        <w:ind w:left="680" w:right="1644" w:hanging="0"/>
        <w:jc w:val="left"/>
        <w:rPr/>
      </w:pPr>
      <w:r>
        <w:rPr/>
        <w:t>А.Бабаджанян</w:t>
      </w:r>
      <w:r>
        <w:rPr>
          <w:spacing w:val="-1"/>
        </w:rPr>
        <w:t xml:space="preserve"> </w:t>
      </w:r>
      <w:r>
        <w:rPr/>
        <w:t>«Танец»</w:t>
      </w:r>
    </w:p>
    <w:p>
      <w:pPr>
        <w:pStyle w:val="Style14"/>
        <w:widowControl w:val="false"/>
        <w:bidi w:val="0"/>
        <w:spacing w:lineRule="auto" w:line="360" w:before="0" w:after="0"/>
        <w:ind w:left="680" w:right="1417" w:hanging="0"/>
        <w:jc w:val="left"/>
        <w:rPr/>
      </w:pPr>
      <w:r>
        <w:rPr/>
        <w:t>Н.Римский-Корсаков «Колыбельная»</w:t>
      </w:r>
      <w:r>
        <w:rPr>
          <w:spacing w:val="-67"/>
        </w:rPr>
        <w:t xml:space="preserve"> </w:t>
      </w:r>
    </w:p>
    <w:p>
      <w:pPr>
        <w:pStyle w:val="Style14"/>
        <w:widowControl w:val="false"/>
        <w:bidi w:val="0"/>
        <w:spacing w:lineRule="auto" w:line="360" w:before="0" w:after="0"/>
        <w:ind w:left="680" w:right="1417" w:hanging="0"/>
        <w:jc w:val="left"/>
        <w:rPr/>
      </w:pPr>
      <w:r>
        <w:rPr/>
        <w:t>Э.Григ</w:t>
      </w:r>
      <w:r>
        <w:rPr>
          <w:spacing w:val="-1"/>
        </w:rPr>
        <w:t xml:space="preserve"> </w:t>
      </w:r>
      <w:r>
        <w:rPr/>
        <w:t>«Листок</w:t>
      </w:r>
      <w:r>
        <w:rPr>
          <w:spacing w:val="-1"/>
        </w:rPr>
        <w:t xml:space="preserve"> </w:t>
      </w:r>
      <w:r>
        <w:rPr/>
        <w:t>из альбома»</w:t>
      </w:r>
    </w:p>
    <w:p>
      <w:pPr>
        <w:pStyle w:val="Style14"/>
        <w:spacing w:lineRule="exact" w:line="321"/>
        <w:rPr/>
      </w:pPr>
      <w:r>
        <w:rPr/>
        <w:t>Р.Шуман</w:t>
      </w:r>
      <w:r>
        <w:rPr>
          <w:spacing w:val="-3"/>
        </w:rPr>
        <w:t xml:space="preserve"> </w:t>
      </w:r>
      <w:r>
        <w:rPr/>
        <w:t>«Дед</w:t>
      </w:r>
      <w:r>
        <w:rPr>
          <w:spacing w:val="-2"/>
        </w:rPr>
        <w:t xml:space="preserve"> </w:t>
      </w:r>
      <w:r>
        <w:rPr/>
        <w:t>мороз»</w:t>
      </w:r>
    </w:p>
    <w:p>
      <w:pPr>
        <w:pStyle w:val="Style14"/>
        <w:spacing w:before="157" w:after="0"/>
        <w:rPr/>
      </w:pPr>
      <w:r>
        <w:rPr/>
        <w:t>А.Гречанинов</w:t>
      </w:r>
      <w:r>
        <w:rPr>
          <w:spacing w:val="-5"/>
        </w:rPr>
        <w:t xml:space="preserve"> </w:t>
      </w:r>
      <w:r>
        <w:rPr/>
        <w:t>«Зимний</w:t>
      </w:r>
      <w:r>
        <w:rPr>
          <w:spacing w:val="-3"/>
        </w:rPr>
        <w:t xml:space="preserve"> </w:t>
      </w:r>
      <w:r>
        <w:rPr/>
        <w:t>вечер»</w:t>
      </w:r>
    </w:p>
    <w:p>
      <w:pPr>
        <w:pStyle w:val="Style14"/>
        <w:spacing w:lineRule="auto" w:line="360" w:before="160" w:after="0"/>
        <w:ind w:left="679" w:right="2467" w:hanging="0"/>
        <w:rPr/>
      </w:pPr>
      <w:r>
        <w:rPr/>
        <w:t>П.Чайковский «Игра в лошадки», «Колыбельная в бурю»</w:t>
      </w:r>
      <w:r>
        <w:rPr>
          <w:spacing w:val="-67"/>
        </w:rPr>
        <w:t xml:space="preserve"> </w:t>
      </w:r>
      <w:r>
        <w:rPr/>
        <w:t>О.Евлахов</w:t>
      </w:r>
      <w:r>
        <w:rPr>
          <w:spacing w:val="-3"/>
        </w:rPr>
        <w:t xml:space="preserve"> </w:t>
      </w:r>
      <w:r>
        <w:rPr/>
        <w:t>«Романс»</w:t>
      </w:r>
    </w:p>
    <w:p>
      <w:pPr>
        <w:pStyle w:val="Style14"/>
        <w:spacing w:lineRule="exact" w:line="321"/>
        <w:rPr/>
      </w:pPr>
      <w:r>
        <w:rPr/>
        <w:t>А.Комаровский</w:t>
      </w:r>
      <w:r>
        <w:rPr>
          <w:spacing w:val="-2"/>
        </w:rPr>
        <w:t xml:space="preserve"> </w:t>
      </w:r>
      <w:r>
        <w:rPr/>
        <w:t>«Вперегонки»</w:t>
      </w:r>
    </w:p>
    <w:p>
      <w:pPr>
        <w:sectPr>
          <w:type w:val="nextPage"/>
          <w:pgSz w:w="11906" w:h="16838"/>
          <w:pgMar w:left="1020" w:right="1020" w:gutter="0" w:header="0" w:top="1040" w:footer="0" w:bottom="280"/>
          <w:pgNumType w:fmt="decimal"/>
          <w:formProt w:val="false"/>
          <w:textDirection w:val="lrTb"/>
          <w:docGrid w:type="default" w:linePitch="312" w:charSpace="4294965247"/>
        </w:sectPr>
        <w:pStyle w:val="Style14"/>
        <w:spacing w:before="161" w:after="0"/>
        <w:rPr/>
      </w:pPr>
      <w:r>
        <w:rPr/>
        <w:t>Г.Шлемюллер</w:t>
      </w:r>
      <w:r>
        <w:rPr>
          <w:spacing w:val="-3"/>
        </w:rPr>
        <w:t xml:space="preserve"> </w:t>
      </w:r>
      <w:r>
        <w:rPr/>
        <w:t>«Непрерывное</w:t>
      </w:r>
      <w:r>
        <w:rPr>
          <w:spacing w:val="-7"/>
        </w:rPr>
        <w:t xml:space="preserve"> </w:t>
      </w:r>
      <w:r>
        <w:rPr/>
        <w:t>движение»</w:t>
      </w:r>
    </w:p>
    <w:p>
      <w:pPr>
        <w:pStyle w:val="Style14"/>
        <w:spacing w:lineRule="auto" w:line="360" w:before="67" w:after="0"/>
        <w:ind w:left="679" w:right="5789" w:hanging="0"/>
        <w:rPr/>
      </w:pPr>
      <w:r>
        <w:rPr/>
        <w:t>А.Гречанинов «Вальс»</w:t>
      </w:r>
      <w:r>
        <w:rPr>
          <w:spacing w:val="1"/>
        </w:rPr>
        <w:t xml:space="preserve"> </w:t>
      </w:r>
      <w:r>
        <w:rPr/>
        <w:t>М.Глинка «Испанская песня»</w:t>
      </w:r>
      <w:r>
        <w:rPr>
          <w:spacing w:val="-67"/>
        </w:rPr>
        <w:t xml:space="preserve"> </w:t>
      </w:r>
      <w:r>
        <w:rPr/>
        <w:t>А.Спендиаров</w:t>
      </w:r>
      <w:r>
        <w:rPr>
          <w:spacing w:val="-3"/>
        </w:rPr>
        <w:t xml:space="preserve"> </w:t>
      </w:r>
      <w:r>
        <w:rPr/>
        <w:t>«К розе»</w:t>
      </w:r>
    </w:p>
    <w:p>
      <w:pPr>
        <w:pStyle w:val="Style14"/>
        <w:spacing w:lineRule="auto" w:line="360" w:before="1" w:after="0"/>
        <w:ind w:left="679" w:right="6248" w:hanging="0"/>
        <w:rPr/>
      </w:pPr>
      <w:r>
        <w:rPr/>
        <w:t>М.Балакирев «Полька»</w:t>
      </w:r>
      <w:r>
        <w:rPr>
          <w:spacing w:val="1"/>
        </w:rPr>
        <w:t xml:space="preserve"> </w:t>
      </w:r>
      <w:r>
        <w:rPr/>
        <w:t>Д.Кабалевский</w:t>
      </w:r>
      <w:r>
        <w:rPr>
          <w:spacing w:val="-7"/>
        </w:rPr>
        <w:t xml:space="preserve"> </w:t>
      </w:r>
      <w:r>
        <w:rPr/>
        <w:t>«Клоуны»</w:t>
      </w:r>
    </w:p>
    <w:p>
      <w:pPr>
        <w:pStyle w:val="Style14"/>
        <w:spacing w:lineRule="auto" w:line="360" w:before="1" w:after="0"/>
        <w:ind w:left="679" w:right="3455" w:hanging="0"/>
        <w:rPr/>
      </w:pPr>
      <w:r>
        <w:rPr/>
        <w:t>Д.Шостакович «Грустная песенка», «Шарманка»</w:t>
      </w:r>
      <w:r>
        <w:rPr>
          <w:spacing w:val="-67"/>
        </w:rPr>
        <w:t xml:space="preserve"> </w:t>
      </w:r>
      <w:r>
        <w:rPr/>
        <w:t>Л.Бетховен</w:t>
      </w:r>
      <w:r>
        <w:rPr>
          <w:spacing w:val="-1"/>
        </w:rPr>
        <w:t xml:space="preserve"> </w:t>
      </w:r>
      <w:r>
        <w:rPr/>
        <w:t>«Контрданс»</w:t>
      </w:r>
    </w:p>
    <w:p>
      <w:pPr>
        <w:pStyle w:val="Style14"/>
        <w:spacing w:lineRule="exact" w:line="321"/>
        <w:rPr/>
      </w:pPr>
      <w:r>
        <w:rPr/>
        <w:t>В.Косенко</w:t>
      </w:r>
      <w:r>
        <w:rPr>
          <w:spacing w:val="-3"/>
        </w:rPr>
        <w:t xml:space="preserve"> </w:t>
      </w:r>
      <w:r>
        <w:rPr/>
        <w:t>«Пастораль»</w:t>
      </w:r>
    </w:p>
    <w:p>
      <w:pPr>
        <w:pStyle w:val="1"/>
        <w:spacing w:before="166" w:after="0"/>
        <w:rPr/>
      </w:pPr>
      <w:r>
        <w:rPr/>
        <w:t>Крупная</w:t>
      </w:r>
      <w:r>
        <w:rPr>
          <w:spacing w:val="-5"/>
        </w:rPr>
        <w:t xml:space="preserve"> </w:t>
      </w:r>
      <w:r>
        <w:rPr/>
        <w:t>форма</w:t>
      </w:r>
    </w:p>
    <w:p>
      <w:pPr>
        <w:pStyle w:val="Style14"/>
        <w:spacing w:lineRule="auto" w:line="360" w:before="158" w:after="0"/>
        <w:ind w:left="679" w:right="4751" w:hanging="0"/>
        <w:rPr/>
      </w:pPr>
      <w:r>
        <w:rPr/>
        <w:t>Б.Марчелло «Соната Соль мажор» I ч.</w:t>
      </w:r>
      <w:r>
        <w:rPr>
          <w:spacing w:val="-67"/>
        </w:rPr>
        <w:t xml:space="preserve"> </w:t>
      </w:r>
      <w:r>
        <w:rPr/>
        <w:t>Б.Ромберг</w:t>
      </w:r>
      <w:r>
        <w:rPr>
          <w:spacing w:val="-1"/>
        </w:rPr>
        <w:t xml:space="preserve"> </w:t>
      </w:r>
      <w:r>
        <w:rPr/>
        <w:t>«Соната</w:t>
      </w:r>
      <w:r>
        <w:rPr>
          <w:spacing w:val="-3"/>
        </w:rPr>
        <w:t xml:space="preserve"> </w:t>
      </w:r>
      <w:r>
        <w:rPr/>
        <w:t>До мажор»</w:t>
      </w:r>
      <w:r>
        <w:rPr>
          <w:spacing w:val="-2"/>
        </w:rPr>
        <w:t xml:space="preserve"> </w:t>
      </w:r>
      <w:r>
        <w:rPr/>
        <w:t>I</w:t>
      </w:r>
      <w:r>
        <w:rPr>
          <w:spacing w:val="-1"/>
        </w:rPr>
        <w:t xml:space="preserve"> </w:t>
      </w:r>
      <w:r>
        <w:rPr/>
        <w:t>ч.</w:t>
      </w:r>
    </w:p>
    <w:p>
      <w:pPr>
        <w:pStyle w:val="Style14"/>
        <w:spacing w:lineRule="exact" w:line="321"/>
        <w:rPr/>
      </w:pPr>
      <w:r>
        <w:rPr/>
        <w:t>И.Иордан</w:t>
      </w:r>
      <w:r>
        <w:rPr>
          <w:spacing w:val="-4"/>
        </w:rPr>
        <w:t xml:space="preserve"> </w:t>
      </w:r>
      <w:r>
        <w:rPr/>
        <w:t>«Вариации»</w:t>
      </w:r>
    </w:p>
    <w:p>
      <w:pPr>
        <w:pStyle w:val="Style14"/>
        <w:spacing w:lineRule="auto" w:line="362" w:before="161" w:after="0"/>
        <w:ind w:left="679" w:right="4270" w:hanging="0"/>
        <w:rPr/>
      </w:pPr>
      <w:r>
        <w:rPr/>
        <w:t>Л.Бетховен «Сонатина Соль мажор» I,II ч.</w:t>
      </w:r>
      <w:r>
        <w:rPr>
          <w:spacing w:val="-67"/>
        </w:rPr>
        <w:t xml:space="preserve"> </w:t>
      </w:r>
      <w:r>
        <w:rPr/>
        <w:t>А.Гедике</w:t>
      </w:r>
      <w:r>
        <w:rPr>
          <w:spacing w:val="-1"/>
        </w:rPr>
        <w:t xml:space="preserve"> </w:t>
      </w:r>
      <w:r>
        <w:rPr/>
        <w:t>«Сонатина»</w:t>
      </w:r>
    </w:p>
    <w:p>
      <w:pPr>
        <w:pStyle w:val="Style14"/>
        <w:spacing w:lineRule="exact" w:line="317"/>
        <w:rPr/>
      </w:pPr>
      <w:r>
        <w:rPr/>
        <w:t>Бреваль</w:t>
      </w:r>
      <w:r>
        <w:rPr>
          <w:spacing w:val="-2"/>
        </w:rPr>
        <w:t xml:space="preserve"> </w:t>
      </w:r>
      <w:r>
        <w:rPr/>
        <w:t>«Соната</w:t>
      </w:r>
      <w:r>
        <w:rPr>
          <w:spacing w:val="-1"/>
        </w:rPr>
        <w:t xml:space="preserve"> </w:t>
      </w:r>
      <w:r>
        <w:rPr/>
        <w:t>До</w:t>
      </w:r>
      <w:r>
        <w:rPr>
          <w:spacing w:val="-2"/>
        </w:rPr>
        <w:t xml:space="preserve"> </w:t>
      </w:r>
      <w:r>
        <w:rPr/>
        <w:t>мажор»</w:t>
      </w:r>
      <w:r>
        <w:rPr>
          <w:spacing w:val="-2"/>
        </w:rPr>
        <w:t xml:space="preserve"> </w:t>
      </w:r>
      <w:r>
        <w:rPr/>
        <w:t>I</w:t>
      </w:r>
      <w:r>
        <w:rPr>
          <w:spacing w:val="-1"/>
        </w:rPr>
        <w:t xml:space="preserve"> </w:t>
      </w:r>
      <w:r>
        <w:rPr/>
        <w:t>ч.</w:t>
      </w:r>
    </w:p>
    <w:p>
      <w:pPr>
        <w:pStyle w:val="Normal"/>
        <w:spacing w:before="168" w:after="0"/>
        <w:ind w:left="679" w:hanging="0"/>
        <w:rPr>
          <w:b/>
          <w:b/>
          <w:i/>
          <w:i/>
          <w:sz w:val="28"/>
        </w:rPr>
      </w:pPr>
      <w:r>
        <w:rPr>
          <w:b/>
          <w:i/>
          <w:sz w:val="28"/>
          <w:u w:val="thick"/>
        </w:rPr>
        <w:t>Примерная</w:t>
      </w:r>
      <w:r>
        <w:rPr>
          <w:b/>
          <w:i/>
          <w:spacing w:val="-3"/>
          <w:sz w:val="28"/>
          <w:u w:val="thick"/>
        </w:rPr>
        <w:t xml:space="preserve"> </w:t>
      </w:r>
      <w:r>
        <w:rPr>
          <w:b/>
          <w:i/>
          <w:sz w:val="28"/>
          <w:u w:val="thick"/>
        </w:rPr>
        <w:t>программа</w:t>
      </w:r>
      <w:r>
        <w:rPr>
          <w:b/>
          <w:i/>
          <w:spacing w:val="-2"/>
          <w:sz w:val="28"/>
          <w:u w:val="thick"/>
        </w:rPr>
        <w:t xml:space="preserve"> </w:t>
      </w:r>
      <w:r>
        <w:rPr>
          <w:b/>
          <w:i/>
          <w:sz w:val="28"/>
          <w:u w:val="thick"/>
        </w:rPr>
        <w:t>для</w:t>
      </w:r>
      <w:r>
        <w:rPr>
          <w:b/>
          <w:i/>
          <w:spacing w:val="-4"/>
          <w:sz w:val="28"/>
          <w:u w:val="thick"/>
        </w:rPr>
        <w:t xml:space="preserve"> </w:t>
      </w:r>
      <w:r>
        <w:rPr>
          <w:b/>
          <w:i/>
          <w:sz w:val="28"/>
          <w:u w:val="thick"/>
        </w:rPr>
        <w:t>перехода</w:t>
      </w:r>
      <w:r>
        <w:rPr>
          <w:b/>
          <w:i/>
          <w:spacing w:val="-1"/>
          <w:sz w:val="28"/>
          <w:u w:val="thick"/>
        </w:rPr>
        <w:t xml:space="preserve"> </w:t>
      </w:r>
      <w:r>
        <w:rPr>
          <w:b/>
          <w:i/>
          <w:sz w:val="28"/>
          <w:u w:val="thick"/>
        </w:rPr>
        <w:t>в</w:t>
      </w:r>
      <w:r>
        <w:rPr>
          <w:b/>
          <w:i/>
          <w:spacing w:val="-6"/>
          <w:sz w:val="28"/>
          <w:u w:val="thick"/>
        </w:rPr>
        <w:t xml:space="preserve"> </w:t>
      </w:r>
      <w:r>
        <w:rPr>
          <w:b/>
          <w:i/>
          <w:sz w:val="28"/>
          <w:u w:val="thick"/>
        </w:rPr>
        <w:t>5</w:t>
      </w:r>
      <w:r>
        <w:rPr>
          <w:b/>
          <w:i/>
          <w:spacing w:val="-2"/>
          <w:sz w:val="28"/>
          <w:u w:val="thick"/>
        </w:rPr>
        <w:t xml:space="preserve"> </w:t>
      </w:r>
      <w:r>
        <w:rPr>
          <w:b/>
          <w:i/>
          <w:sz w:val="28"/>
          <w:u w:val="thick"/>
        </w:rPr>
        <w:t>класс</w:t>
      </w:r>
    </w:p>
    <w:p>
      <w:pPr>
        <w:pStyle w:val="1"/>
        <w:spacing w:before="158" w:after="0"/>
        <w:rPr/>
      </w:pPr>
      <w:r>
        <w:rPr/>
        <w:t>I</w:t>
      </w:r>
      <w:r>
        <w:rPr>
          <w:spacing w:val="-2"/>
        </w:rPr>
        <w:t xml:space="preserve"> </w:t>
      </w:r>
      <w:r>
        <w:rPr/>
        <w:t>вариант</w:t>
      </w:r>
    </w:p>
    <w:p>
      <w:pPr>
        <w:pStyle w:val="Style14"/>
        <w:spacing w:lineRule="auto" w:line="362" w:before="155" w:after="0"/>
        <w:ind w:left="679" w:right="1029" w:hanging="0"/>
        <w:rPr/>
      </w:pPr>
      <w:r>
        <w:rPr/>
        <w:t>Двухоктавная гамма и арпеджио с переходами Ф.Куммер Этюд № 30</w:t>
      </w:r>
      <w:r>
        <w:rPr>
          <w:spacing w:val="-67"/>
        </w:rPr>
        <w:t xml:space="preserve"> </w:t>
      </w:r>
      <w:r>
        <w:rPr/>
        <w:t>Д.Шостакович</w:t>
      </w:r>
      <w:r>
        <w:rPr>
          <w:spacing w:val="-1"/>
        </w:rPr>
        <w:t xml:space="preserve"> </w:t>
      </w:r>
      <w:r>
        <w:rPr/>
        <w:t>«Колыбельная»</w:t>
      </w:r>
    </w:p>
    <w:p>
      <w:pPr>
        <w:pStyle w:val="Style14"/>
        <w:spacing w:lineRule="exact" w:line="317"/>
        <w:rPr/>
      </w:pPr>
      <w:r>
        <w:rPr/>
        <w:t>М.Мусоргский</w:t>
      </w:r>
      <w:r>
        <w:rPr>
          <w:spacing w:val="-5"/>
        </w:rPr>
        <w:t xml:space="preserve"> </w:t>
      </w:r>
      <w:r>
        <w:rPr/>
        <w:t>«Песня»</w:t>
      </w:r>
    </w:p>
    <w:p>
      <w:pPr>
        <w:pStyle w:val="1"/>
        <w:numPr>
          <w:ilvl w:val="0"/>
          <w:numId w:val="8"/>
        </w:numPr>
        <w:tabs>
          <w:tab w:val="clear" w:pos="720"/>
          <w:tab w:val="left" w:pos="971" w:leader="none"/>
        </w:tabs>
        <w:spacing w:before="166" w:after="0"/>
        <w:ind w:left="970" w:hanging="292"/>
        <w:rPr/>
      </w:pPr>
      <w:r>
        <w:rPr/>
        <w:t>вариант</w:t>
      </w:r>
    </w:p>
    <w:p>
      <w:pPr>
        <w:pStyle w:val="Style14"/>
        <w:spacing w:lineRule="auto" w:line="362" w:before="155" w:after="0"/>
        <w:ind w:left="679" w:right="3751" w:hanging="0"/>
        <w:rPr/>
      </w:pPr>
      <w:r>
        <w:rPr/>
        <w:t>Двухоктавная гамма и арпеджио с переходами</w:t>
      </w:r>
      <w:r>
        <w:rPr>
          <w:spacing w:val="-67"/>
        </w:rPr>
        <w:t xml:space="preserve"> </w:t>
      </w:r>
      <w:r>
        <w:rPr/>
        <w:t>Ю.Дотцауэр Этюд</w:t>
      </w:r>
      <w:r>
        <w:rPr>
          <w:spacing w:val="1"/>
        </w:rPr>
        <w:t xml:space="preserve"> </w:t>
      </w:r>
      <w:r>
        <w:rPr/>
        <w:t>№ 69</w:t>
      </w:r>
    </w:p>
    <w:p>
      <w:pPr>
        <w:pStyle w:val="Style14"/>
        <w:spacing w:lineRule="auto" w:line="360"/>
        <w:ind w:left="679" w:right="4857" w:hanging="0"/>
        <w:rPr/>
      </w:pPr>
      <w:r>
        <w:rPr/>
        <w:t>Н.Римский-Корсаков «Колыбельная»</w:t>
      </w:r>
      <w:r>
        <w:rPr>
          <w:spacing w:val="-67"/>
        </w:rPr>
        <w:t xml:space="preserve"> </w:t>
      </w:r>
      <w:r>
        <w:rPr/>
        <w:t>А.Бабаджанян «Танец»</w:t>
      </w:r>
    </w:p>
    <w:p>
      <w:pPr>
        <w:pStyle w:val="1"/>
        <w:numPr>
          <w:ilvl w:val="0"/>
          <w:numId w:val="8"/>
        </w:numPr>
        <w:tabs>
          <w:tab w:val="clear" w:pos="720"/>
          <w:tab w:val="left" w:pos="1079" w:leader="none"/>
        </w:tabs>
        <w:ind w:left="1078" w:hanging="400"/>
        <w:rPr/>
      </w:pPr>
      <w:r>
        <w:rPr/>
        <w:t>вариант</w:t>
      </w:r>
    </w:p>
    <w:p>
      <w:pPr>
        <w:sectPr>
          <w:type w:val="nextPage"/>
          <w:pgSz w:w="11906" w:h="16838"/>
          <w:pgMar w:left="1020" w:right="860" w:gutter="0" w:header="0" w:top="1040" w:footer="0" w:bottom="280"/>
          <w:pgNumType w:fmt="decimal"/>
          <w:formProt w:val="false"/>
          <w:textDirection w:val="lrTb"/>
          <w:docGrid w:type="default" w:linePitch="100" w:charSpace="4096"/>
        </w:sectPr>
        <w:pStyle w:val="Style14"/>
        <w:spacing w:lineRule="auto" w:line="360" w:before="157" w:after="0"/>
        <w:ind w:left="679" w:right="5218" w:hanging="0"/>
        <w:rPr/>
      </w:pPr>
      <w:r>
        <w:rPr/>
        <w:t>Трёхоктавная гамма и арпеджио</w:t>
      </w:r>
      <w:r>
        <w:rPr>
          <w:spacing w:val="1"/>
        </w:rPr>
        <w:t xml:space="preserve"> </w:t>
      </w:r>
      <w:r>
        <w:rPr/>
        <w:t>Б.Ромберг «Соната До мажор» I ч.</w:t>
      </w:r>
      <w:r>
        <w:rPr>
          <w:spacing w:val="-67"/>
        </w:rPr>
        <w:t xml:space="preserve"> </w:t>
      </w:r>
      <w:r>
        <w:rPr/>
        <w:t>А.Нэльк</w:t>
      </w:r>
      <w:r>
        <w:rPr>
          <w:spacing w:val="-2"/>
        </w:rPr>
        <w:t xml:space="preserve"> </w:t>
      </w:r>
      <w:r>
        <w:rPr/>
        <w:t>Этюд</w:t>
      </w:r>
      <w:r>
        <w:rPr>
          <w:spacing w:val="1"/>
        </w:rPr>
        <w:t xml:space="preserve"> </w:t>
      </w:r>
      <w:r>
        <w:rPr/>
        <w:t>№</w:t>
      </w:r>
      <w:r>
        <w:rPr>
          <w:spacing w:val="-1"/>
        </w:rPr>
        <w:t xml:space="preserve"> </w:t>
      </w:r>
      <w:r>
        <w:rPr/>
        <w:t>5 ми</w:t>
      </w:r>
      <w:r>
        <w:rPr>
          <w:spacing w:val="-1"/>
        </w:rPr>
        <w:t xml:space="preserve"> </w:t>
      </w:r>
      <w:r>
        <w:rPr/>
        <w:t>минор</w:t>
      </w:r>
    </w:p>
    <w:p>
      <w:pPr>
        <w:pStyle w:val="Normal"/>
        <w:spacing w:before="106" w:after="0"/>
        <w:ind w:left="679" w:hanging="0"/>
        <w:rPr>
          <w:b/>
          <w:b/>
          <w:i/>
          <w:i/>
          <w:sz w:val="28"/>
        </w:rPr>
      </w:pPr>
      <w:r>
        <w:rPr>
          <w:b/>
          <w:i/>
          <w:sz w:val="28"/>
          <w:u w:val="thick"/>
        </w:rPr>
        <w:t>Пятый</w:t>
      </w:r>
      <w:r>
        <w:rPr>
          <w:b/>
          <w:i/>
          <w:spacing w:val="-1"/>
          <w:sz w:val="28"/>
          <w:u w:val="thick"/>
        </w:rPr>
        <w:t xml:space="preserve"> </w:t>
      </w:r>
      <w:r>
        <w:rPr>
          <w:b/>
          <w:i/>
          <w:sz w:val="28"/>
          <w:u w:val="thick"/>
        </w:rPr>
        <w:t>класс</w:t>
      </w:r>
    </w:p>
    <w:p>
      <w:pPr>
        <w:pStyle w:val="Style14"/>
        <w:spacing w:lineRule="auto" w:line="360" w:before="153" w:after="0"/>
        <w:ind w:left="112" w:right="641" w:firstLine="566"/>
        <w:rPr/>
      </w:pPr>
      <w:r>
        <w:rPr/>
        <w:t>Дальнейшее развитие музыкально-образного мышления. Работа над</w:t>
      </w:r>
      <w:r>
        <w:rPr>
          <w:spacing w:val="1"/>
        </w:rPr>
        <w:t xml:space="preserve"> </w:t>
      </w:r>
      <w:r>
        <w:rPr/>
        <w:t>штрихами: деташе, легато, мартле, стаккато, спиккато, сотийе. Их различные</w:t>
      </w:r>
      <w:r>
        <w:rPr>
          <w:spacing w:val="-67"/>
        </w:rPr>
        <w:t xml:space="preserve"> </w:t>
      </w:r>
      <w:r>
        <w:rPr/>
        <w:t>чередования. Усвоение более высоких позиций. Двойные ноты в первых 4</w:t>
      </w:r>
      <w:r>
        <w:rPr>
          <w:spacing w:val="1"/>
        </w:rPr>
        <w:t xml:space="preserve"> </w:t>
      </w:r>
      <w:r>
        <w:rPr/>
        <w:t>позициях.</w:t>
      </w:r>
      <w:r>
        <w:rPr>
          <w:spacing w:val="-3"/>
        </w:rPr>
        <w:t xml:space="preserve"> </w:t>
      </w:r>
      <w:r>
        <w:rPr/>
        <w:t>Работа</w:t>
      </w:r>
      <w:r>
        <w:rPr>
          <w:spacing w:val="-5"/>
        </w:rPr>
        <w:t xml:space="preserve"> </w:t>
      </w:r>
      <w:r>
        <w:rPr/>
        <w:t>над</w:t>
      </w:r>
      <w:r>
        <w:rPr>
          <w:spacing w:val="-1"/>
        </w:rPr>
        <w:t xml:space="preserve"> </w:t>
      </w:r>
      <w:r>
        <w:rPr/>
        <w:t>соединением</w:t>
      </w:r>
      <w:r>
        <w:rPr>
          <w:spacing w:val="-2"/>
        </w:rPr>
        <w:t xml:space="preserve"> </w:t>
      </w:r>
      <w:r>
        <w:rPr/>
        <w:t>позиций при</w:t>
      </w:r>
      <w:r>
        <w:rPr>
          <w:spacing w:val="-5"/>
        </w:rPr>
        <w:t xml:space="preserve"> </w:t>
      </w:r>
      <w:r>
        <w:rPr/>
        <w:t>исполнении</w:t>
      </w:r>
      <w:r>
        <w:rPr>
          <w:spacing w:val="-2"/>
        </w:rPr>
        <w:t xml:space="preserve"> </w:t>
      </w:r>
      <w:r>
        <w:rPr/>
        <w:t>двухголосия.</w:t>
      </w:r>
    </w:p>
    <w:p>
      <w:pPr>
        <w:pStyle w:val="Style14"/>
        <w:spacing w:lineRule="auto" w:line="362"/>
        <w:ind w:left="112" w:right="1044" w:hanging="0"/>
        <w:rPr/>
      </w:pPr>
      <w:r>
        <w:rPr/>
        <w:t>Изучение трёхоктавных гамм, трезвучий с обращениями. Ознакомление с</w:t>
      </w:r>
      <w:r>
        <w:rPr>
          <w:spacing w:val="-67"/>
        </w:rPr>
        <w:t xml:space="preserve"> </w:t>
      </w:r>
      <w:r>
        <w:rPr/>
        <w:t>хроматической</w:t>
      </w:r>
      <w:r>
        <w:rPr>
          <w:spacing w:val="-2"/>
        </w:rPr>
        <w:t xml:space="preserve"> </w:t>
      </w:r>
      <w:r>
        <w:rPr/>
        <w:t>гаммой.</w:t>
      </w:r>
      <w:r>
        <w:rPr>
          <w:spacing w:val="-3"/>
        </w:rPr>
        <w:t xml:space="preserve"> </w:t>
      </w:r>
      <w:r>
        <w:rPr/>
        <w:t>Развитие</w:t>
      </w:r>
      <w:r>
        <w:rPr>
          <w:spacing w:val="-2"/>
        </w:rPr>
        <w:t xml:space="preserve"> </w:t>
      </w:r>
      <w:r>
        <w:rPr/>
        <w:t>беглости</w:t>
      </w:r>
      <w:r>
        <w:rPr>
          <w:spacing w:val="-1"/>
        </w:rPr>
        <w:t xml:space="preserve"> </w:t>
      </w:r>
      <w:r>
        <w:rPr/>
        <w:t>пальцев</w:t>
      </w:r>
      <w:r>
        <w:rPr>
          <w:spacing w:val="-3"/>
        </w:rPr>
        <w:t xml:space="preserve"> </w:t>
      </w:r>
      <w:r>
        <w:rPr/>
        <w:t>левой</w:t>
      </w:r>
      <w:r>
        <w:rPr>
          <w:spacing w:val="-2"/>
        </w:rPr>
        <w:t xml:space="preserve"> </w:t>
      </w:r>
      <w:r>
        <w:rPr/>
        <w:t>руки.</w:t>
      </w:r>
      <w:r>
        <w:rPr>
          <w:spacing w:val="-2"/>
        </w:rPr>
        <w:t xml:space="preserve"> </w:t>
      </w:r>
      <w:r>
        <w:rPr/>
        <w:t>Трель.</w:t>
      </w:r>
    </w:p>
    <w:p>
      <w:pPr>
        <w:pStyle w:val="Style14"/>
        <w:spacing w:lineRule="exact" w:line="317"/>
        <w:ind w:left="112" w:hanging="0"/>
        <w:rPr/>
      </w:pPr>
      <w:r>
        <w:rPr/>
        <w:t>Знакомство</w:t>
      </w:r>
      <w:r>
        <w:rPr>
          <w:spacing w:val="-2"/>
        </w:rPr>
        <w:t xml:space="preserve"> </w:t>
      </w:r>
      <w:r>
        <w:rPr/>
        <w:t>с</w:t>
      </w:r>
      <w:r>
        <w:rPr>
          <w:spacing w:val="-5"/>
        </w:rPr>
        <w:t xml:space="preserve"> </w:t>
      </w:r>
      <w:r>
        <w:rPr/>
        <w:t>позицией ставки.</w:t>
      </w:r>
      <w:r>
        <w:rPr>
          <w:spacing w:val="-3"/>
        </w:rPr>
        <w:t xml:space="preserve"> </w:t>
      </w:r>
      <w:r>
        <w:rPr/>
        <w:t>Чтение</w:t>
      </w:r>
      <w:r>
        <w:rPr>
          <w:spacing w:val="-4"/>
        </w:rPr>
        <w:t xml:space="preserve"> </w:t>
      </w:r>
      <w:r>
        <w:rPr/>
        <w:t>нот</w:t>
      </w:r>
      <w:r>
        <w:rPr>
          <w:spacing w:val="-3"/>
        </w:rPr>
        <w:t xml:space="preserve"> </w:t>
      </w:r>
      <w:r>
        <w:rPr/>
        <w:t>с</w:t>
      </w:r>
      <w:r>
        <w:rPr>
          <w:spacing w:val="-1"/>
        </w:rPr>
        <w:t xml:space="preserve"> </w:t>
      </w:r>
      <w:r>
        <w:rPr/>
        <w:t>листа.</w:t>
      </w:r>
      <w:r>
        <w:rPr>
          <w:spacing w:val="-3"/>
        </w:rPr>
        <w:t xml:space="preserve"> </w:t>
      </w:r>
      <w:r>
        <w:rPr/>
        <w:t>Изучение</w:t>
      </w:r>
      <w:r>
        <w:rPr>
          <w:spacing w:val="-1"/>
        </w:rPr>
        <w:t xml:space="preserve"> </w:t>
      </w:r>
      <w:r>
        <w:rPr/>
        <w:t>тенорового</w:t>
      </w:r>
      <w:r>
        <w:rPr>
          <w:spacing w:val="5"/>
        </w:rPr>
        <w:t xml:space="preserve"> </w:t>
      </w:r>
      <w:r>
        <w:rPr/>
        <w:t>ключа.</w:t>
      </w:r>
    </w:p>
    <w:p>
      <w:pPr>
        <w:pStyle w:val="Style14"/>
        <w:spacing w:lineRule="auto" w:line="360" w:before="161" w:after="0"/>
        <w:ind w:left="112" w:right="547" w:hanging="0"/>
        <w:rPr/>
      </w:pPr>
      <w:r>
        <w:rPr/>
        <w:t>В течение учебного года проработать с ученком 5-6 трёхоктавных (мажорных</w:t>
      </w:r>
      <w:r>
        <w:rPr>
          <w:spacing w:val="-67"/>
        </w:rPr>
        <w:t xml:space="preserve"> </w:t>
      </w:r>
      <w:r>
        <w:rPr/>
        <w:t>минорных)</w:t>
      </w:r>
      <w:r>
        <w:rPr>
          <w:spacing w:val="-2"/>
        </w:rPr>
        <w:t xml:space="preserve"> </w:t>
      </w:r>
      <w:r>
        <w:rPr/>
        <w:t>гамм</w:t>
      </w:r>
      <w:r>
        <w:rPr>
          <w:spacing w:val="-5"/>
        </w:rPr>
        <w:t xml:space="preserve"> </w:t>
      </w:r>
      <w:r>
        <w:rPr/>
        <w:t>и</w:t>
      </w:r>
      <w:r>
        <w:rPr>
          <w:spacing w:val="-1"/>
        </w:rPr>
        <w:t xml:space="preserve"> </w:t>
      </w:r>
      <w:r>
        <w:rPr/>
        <w:t>арпеджио,</w:t>
      </w:r>
      <w:r>
        <w:rPr>
          <w:spacing w:val="-3"/>
        </w:rPr>
        <w:t xml:space="preserve"> </w:t>
      </w:r>
      <w:r>
        <w:rPr/>
        <w:t>7-8</w:t>
      </w:r>
      <w:r>
        <w:rPr>
          <w:spacing w:val="-1"/>
        </w:rPr>
        <w:t xml:space="preserve"> </w:t>
      </w:r>
      <w:r>
        <w:rPr/>
        <w:t>этюдов,</w:t>
      </w:r>
      <w:r>
        <w:rPr>
          <w:spacing w:val="-2"/>
        </w:rPr>
        <w:t xml:space="preserve"> </w:t>
      </w:r>
      <w:r>
        <w:rPr/>
        <w:t>4-6</w:t>
      </w:r>
      <w:r>
        <w:rPr>
          <w:spacing w:val="-1"/>
        </w:rPr>
        <w:t xml:space="preserve"> </w:t>
      </w:r>
      <w:r>
        <w:rPr/>
        <w:t>пьес,</w:t>
      </w:r>
      <w:r>
        <w:rPr>
          <w:spacing w:val="-3"/>
        </w:rPr>
        <w:t xml:space="preserve"> </w:t>
      </w:r>
      <w:r>
        <w:rPr/>
        <w:t>2 произведения</w:t>
      </w:r>
      <w:r>
        <w:rPr>
          <w:spacing w:val="-2"/>
        </w:rPr>
        <w:t xml:space="preserve"> </w:t>
      </w:r>
      <w:r>
        <w:rPr/>
        <w:t>крупной</w:t>
      </w:r>
    </w:p>
    <w:p>
      <w:pPr>
        <w:pStyle w:val="Style14"/>
        <w:spacing w:lineRule="exact" w:line="321"/>
        <w:ind w:left="112" w:hanging="0"/>
        <w:rPr/>
      </w:pPr>
      <w:r>
        <w:rPr/>
        <w:t>формы.</w:t>
      </w:r>
    </w:p>
    <w:p>
      <w:pPr>
        <w:pStyle w:val="Style14"/>
        <w:spacing w:before="163" w:after="0"/>
        <w:jc w:val="both"/>
        <w:rPr/>
      </w:pPr>
      <w:r>
        <w:rPr/>
        <w:t>Рекомендуемые</w:t>
      </w:r>
      <w:r>
        <w:rPr>
          <w:spacing w:val="-4"/>
        </w:rPr>
        <w:t xml:space="preserve"> </w:t>
      </w:r>
      <w:r>
        <w:rPr/>
        <w:t>учебные</w:t>
      </w:r>
      <w:r>
        <w:rPr>
          <w:spacing w:val="-3"/>
        </w:rPr>
        <w:t xml:space="preserve"> </w:t>
      </w:r>
      <w:r>
        <w:rPr/>
        <w:t>пособия:</w:t>
      </w:r>
    </w:p>
    <w:p>
      <w:pPr>
        <w:pStyle w:val="Normal"/>
        <w:spacing w:lineRule="auto" w:line="362" w:before="160" w:after="0"/>
        <w:ind w:left="679" w:right="4697" w:hanging="0"/>
        <w:jc w:val="both"/>
        <w:rPr>
          <w:b/>
          <w:b/>
          <w:sz w:val="28"/>
        </w:rPr>
      </w:pPr>
      <w:r>
        <w:rPr>
          <w:sz w:val="28"/>
        </w:rPr>
        <w:t>С.Кальянов «Виолончельная техника»</w:t>
      </w:r>
      <w:r>
        <w:rPr>
          <w:spacing w:val="-67"/>
          <w:sz w:val="28"/>
        </w:rPr>
        <w:t xml:space="preserve"> </w:t>
      </w:r>
      <w:r>
        <w:rPr>
          <w:sz w:val="28"/>
        </w:rPr>
        <w:t>Л.Мардеровский «Гаммы и арпеджио»</w:t>
      </w:r>
      <w:r>
        <w:rPr>
          <w:spacing w:val="-67"/>
          <w:sz w:val="28"/>
        </w:rPr>
        <w:t xml:space="preserve"> </w:t>
      </w:r>
      <w:r>
        <w:rPr>
          <w:b/>
          <w:sz w:val="28"/>
        </w:rPr>
        <w:t>Инструктивный</w:t>
      </w:r>
      <w:r>
        <w:rPr>
          <w:b/>
          <w:spacing w:val="-2"/>
          <w:sz w:val="28"/>
        </w:rPr>
        <w:t xml:space="preserve"> </w:t>
      </w:r>
      <w:r>
        <w:rPr>
          <w:b/>
          <w:sz w:val="28"/>
        </w:rPr>
        <w:t>материал</w:t>
      </w:r>
    </w:p>
    <w:p>
      <w:pPr>
        <w:pStyle w:val="Style14"/>
        <w:spacing w:lineRule="exact" w:line="313"/>
        <w:jc w:val="both"/>
        <w:rPr/>
      </w:pPr>
      <w:r>
        <w:rPr/>
        <w:t>Этюды</w:t>
      </w:r>
      <w:r>
        <w:rPr>
          <w:spacing w:val="-2"/>
        </w:rPr>
        <w:t xml:space="preserve"> </w:t>
      </w:r>
      <w:r>
        <w:rPr/>
        <w:t>:</w:t>
      </w:r>
    </w:p>
    <w:p>
      <w:pPr>
        <w:pStyle w:val="Normal"/>
        <w:spacing w:before="160" w:after="0"/>
        <w:ind w:left="679" w:hanging="0"/>
        <w:rPr>
          <w:i/>
          <w:i/>
          <w:sz w:val="28"/>
        </w:rPr>
      </w:pPr>
      <w:r>
        <w:rPr>
          <w:i/>
          <w:sz w:val="28"/>
        </w:rPr>
        <w:t>Деташе</w:t>
      </w:r>
    </w:p>
    <w:p>
      <w:pPr>
        <w:pStyle w:val="Style14"/>
        <w:spacing w:before="161" w:after="0"/>
        <w:rPr/>
      </w:pPr>
      <w:r>
        <w:rPr/>
        <w:t>Избранные</w:t>
      </w:r>
      <w:r>
        <w:rPr>
          <w:spacing w:val="-3"/>
        </w:rPr>
        <w:t xml:space="preserve"> </w:t>
      </w:r>
      <w:r>
        <w:rPr/>
        <w:t>этюды</w:t>
      </w:r>
      <w:r>
        <w:rPr>
          <w:spacing w:val="-2"/>
        </w:rPr>
        <w:t xml:space="preserve"> </w:t>
      </w:r>
      <w:r>
        <w:rPr/>
        <w:t>вып.2</w:t>
      </w:r>
      <w:r>
        <w:rPr>
          <w:spacing w:val="-2"/>
        </w:rPr>
        <w:t xml:space="preserve"> </w:t>
      </w:r>
      <w:r>
        <w:rPr/>
        <w:t>№</w:t>
      </w:r>
      <w:r>
        <w:rPr>
          <w:spacing w:val="-5"/>
        </w:rPr>
        <w:t xml:space="preserve"> </w:t>
      </w:r>
      <w:r>
        <w:rPr/>
        <w:t>12,16</w:t>
      </w:r>
    </w:p>
    <w:p>
      <w:pPr>
        <w:pStyle w:val="Style14"/>
        <w:spacing w:before="160" w:after="0"/>
        <w:rPr/>
      </w:pPr>
      <w:r>
        <w:rPr/>
        <w:t>Ю.Дотцауэр</w:t>
      </w:r>
      <w:r>
        <w:rPr>
          <w:spacing w:val="-3"/>
        </w:rPr>
        <w:t xml:space="preserve"> </w:t>
      </w:r>
      <w:r>
        <w:rPr/>
        <w:t>Избранные</w:t>
      </w:r>
      <w:r>
        <w:rPr>
          <w:spacing w:val="-3"/>
        </w:rPr>
        <w:t xml:space="preserve"> </w:t>
      </w:r>
      <w:r>
        <w:rPr/>
        <w:t>этюды</w:t>
      </w:r>
      <w:r>
        <w:rPr>
          <w:spacing w:val="-6"/>
        </w:rPr>
        <w:t xml:space="preserve"> </w:t>
      </w:r>
      <w:r>
        <w:rPr/>
        <w:t>№</w:t>
      </w:r>
      <w:r>
        <w:rPr>
          <w:spacing w:val="-3"/>
        </w:rPr>
        <w:t xml:space="preserve"> </w:t>
      </w:r>
      <w:r>
        <w:rPr/>
        <w:t>3,12,20</w:t>
      </w:r>
    </w:p>
    <w:p>
      <w:pPr>
        <w:pStyle w:val="Normal"/>
        <w:spacing w:before="163" w:after="0"/>
        <w:ind w:left="679" w:hanging="0"/>
        <w:rPr>
          <w:i/>
          <w:i/>
          <w:sz w:val="28"/>
        </w:rPr>
      </w:pPr>
      <w:r>
        <w:rPr>
          <w:i/>
          <w:sz w:val="28"/>
        </w:rPr>
        <w:t>Легато</w:t>
      </w:r>
    </w:p>
    <w:p>
      <w:pPr>
        <w:pStyle w:val="Style14"/>
        <w:spacing w:lineRule="auto" w:line="360" w:before="161" w:after="0"/>
        <w:ind w:left="679" w:right="5137" w:hanging="0"/>
        <w:rPr>
          <w:i/>
          <w:i/>
        </w:rPr>
      </w:pPr>
      <w:r>
        <w:rPr/>
        <w:t>Избранные этюды вып.2 № 2,3,9</w:t>
      </w:r>
      <w:r>
        <w:rPr>
          <w:spacing w:val="1"/>
        </w:rPr>
        <w:t xml:space="preserve"> </w:t>
      </w:r>
      <w:r>
        <w:rPr/>
        <w:t>А.Григорян «Школа этюдов» № 53</w:t>
      </w:r>
      <w:r>
        <w:rPr>
          <w:spacing w:val="-67"/>
        </w:rPr>
        <w:t xml:space="preserve"> </w:t>
      </w:r>
      <w:r>
        <w:rPr/>
        <w:t>Л.Мардеровский «Уроки» № 190</w:t>
      </w:r>
      <w:r>
        <w:rPr>
          <w:spacing w:val="1"/>
        </w:rPr>
        <w:t xml:space="preserve"> </w:t>
      </w:r>
      <w:r>
        <w:rPr>
          <w:i/>
        </w:rPr>
        <w:t>Мартле</w:t>
      </w:r>
    </w:p>
    <w:p>
      <w:pPr>
        <w:pStyle w:val="Style14"/>
        <w:spacing w:lineRule="auto" w:line="360"/>
        <w:ind w:left="679" w:right="5137" w:hanging="0"/>
        <w:rPr/>
      </w:pPr>
      <w:r>
        <w:rPr/>
        <w:t>А.Григорян «Школа этюдов» № 49</w:t>
      </w:r>
      <w:r>
        <w:rPr>
          <w:spacing w:val="-67"/>
        </w:rPr>
        <w:t xml:space="preserve"> </w:t>
      </w:r>
      <w:r>
        <w:rPr/>
        <w:t>Ю.Дотцауэр</w:t>
      </w:r>
      <w:r>
        <w:rPr>
          <w:spacing w:val="-1"/>
        </w:rPr>
        <w:t xml:space="preserve"> </w:t>
      </w:r>
      <w:r>
        <w:rPr/>
        <w:t>Этюд</w:t>
      </w:r>
      <w:r>
        <w:rPr>
          <w:spacing w:val="1"/>
        </w:rPr>
        <w:t xml:space="preserve"> </w:t>
      </w:r>
      <w:r>
        <w:rPr/>
        <w:t>№ 5</w:t>
      </w:r>
      <w:r>
        <w:rPr>
          <w:spacing w:val="1"/>
        </w:rPr>
        <w:t xml:space="preserve"> </w:t>
      </w:r>
      <w:r>
        <w:rPr>
          <w:i/>
        </w:rPr>
        <w:t>Комбинированные штрихи</w:t>
      </w:r>
      <w:r>
        <w:rPr>
          <w:i/>
          <w:spacing w:val="1"/>
        </w:rPr>
        <w:t xml:space="preserve"> </w:t>
      </w:r>
      <w:r>
        <w:rPr/>
        <w:t>Избранные этюды вып.2 № 8,13,17</w:t>
      </w:r>
      <w:r>
        <w:rPr>
          <w:spacing w:val="-67"/>
        </w:rPr>
        <w:t xml:space="preserve"> </w:t>
      </w:r>
      <w:r>
        <w:rPr/>
        <w:t>Л.Мардеровский</w:t>
      </w:r>
      <w:r>
        <w:rPr>
          <w:spacing w:val="-2"/>
        </w:rPr>
        <w:t xml:space="preserve"> </w:t>
      </w:r>
      <w:r>
        <w:rPr/>
        <w:t>«Уроки»</w:t>
      </w:r>
      <w:r>
        <w:rPr>
          <w:spacing w:val="-2"/>
        </w:rPr>
        <w:t xml:space="preserve"> </w:t>
      </w:r>
      <w:r>
        <w:rPr/>
        <w:t>№</w:t>
      </w:r>
      <w:r>
        <w:rPr>
          <w:spacing w:val="-4"/>
        </w:rPr>
        <w:t xml:space="preserve"> </w:t>
      </w:r>
      <w:r>
        <w:rPr/>
        <w:t xml:space="preserve">226 </w:t>
      </w:r>
      <w:r>
        <w:rPr>
          <w:i/>
          <w:sz w:val="28"/>
        </w:rPr>
        <w:t>Двойные</w:t>
      </w:r>
      <w:r>
        <w:rPr>
          <w:i/>
          <w:spacing w:val="-3"/>
          <w:sz w:val="28"/>
        </w:rPr>
        <w:t xml:space="preserve"> </w:t>
      </w:r>
      <w:r>
        <w:rPr>
          <w:i/>
          <w:sz w:val="28"/>
        </w:rPr>
        <w:t>ноты</w:t>
      </w:r>
    </w:p>
    <w:p>
      <w:pPr>
        <w:pStyle w:val="Style14"/>
        <w:spacing w:lineRule="auto" w:line="360" w:before="163" w:after="0"/>
        <w:rPr/>
      </w:pPr>
      <w:r>
        <w:rPr/>
        <w:t>Ю.Дотцауэр</w:t>
      </w:r>
      <w:r>
        <w:rPr>
          <w:spacing w:val="-1"/>
        </w:rPr>
        <w:t xml:space="preserve"> </w:t>
      </w:r>
      <w:r>
        <w:rPr/>
        <w:t>Этюд</w:t>
      </w:r>
      <w:r>
        <w:rPr>
          <w:spacing w:val="-1"/>
        </w:rPr>
        <w:t xml:space="preserve"> </w:t>
      </w:r>
      <w:r>
        <w:rPr/>
        <w:t>№</w:t>
      </w:r>
      <w:r>
        <w:rPr>
          <w:spacing w:val="-1"/>
        </w:rPr>
        <w:t xml:space="preserve"> </w:t>
      </w:r>
      <w:r>
        <w:rPr/>
        <w:t>8</w:t>
      </w:r>
    </w:p>
    <w:p>
      <w:pPr>
        <w:pStyle w:val="Style14"/>
        <w:spacing w:lineRule="auto" w:line="360"/>
        <w:ind w:left="679" w:right="5137" w:hanging="0"/>
        <w:rPr/>
      </w:pPr>
      <w:r>
        <w:rPr/>
        <w:t>Л.Мардеровский</w:t>
      </w:r>
      <w:r>
        <w:rPr>
          <w:spacing w:val="-2"/>
        </w:rPr>
        <w:t xml:space="preserve"> </w:t>
      </w:r>
      <w:r>
        <w:rPr/>
        <w:t>«Уроки»</w:t>
      </w:r>
      <w:r>
        <w:rPr>
          <w:spacing w:val="-3"/>
        </w:rPr>
        <w:t xml:space="preserve"> </w:t>
      </w:r>
      <w:r>
        <w:rPr/>
        <w:t>№</w:t>
      </w:r>
      <w:r>
        <w:rPr>
          <w:spacing w:val="-5"/>
        </w:rPr>
        <w:t xml:space="preserve"> </w:t>
      </w:r>
      <w:r>
        <w:rPr>
          <w:i/>
          <w:sz w:val="28"/>
        </w:rPr>
        <w:t>Стаккато</w:t>
      </w:r>
    </w:p>
    <w:p>
      <w:pPr>
        <w:pStyle w:val="Style14"/>
        <w:spacing w:lineRule="auto" w:line="360" w:before="161" w:after="0"/>
        <w:ind w:left="679" w:right="4887" w:hanging="0"/>
        <w:rPr>
          <w:i/>
          <w:i/>
        </w:rPr>
      </w:pPr>
      <w:r>
        <w:rPr/>
        <w:t>А.Григорян «Школа этюдов» № 54</w:t>
      </w:r>
      <w:r>
        <w:rPr>
          <w:spacing w:val="1"/>
        </w:rPr>
        <w:t xml:space="preserve"> </w:t>
      </w:r>
      <w:r>
        <w:rPr/>
        <w:t>Л.Мардеровский «Уроки» № 246,247</w:t>
      </w:r>
      <w:r>
        <w:rPr>
          <w:spacing w:val="-67"/>
        </w:rPr>
        <w:t xml:space="preserve"> </w:t>
      </w:r>
      <w:r>
        <w:rPr>
          <w:i/>
        </w:rPr>
        <w:t>Спиккато</w:t>
      </w:r>
    </w:p>
    <w:p>
      <w:pPr>
        <w:pStyle w:val="Normal"/>
        <w:spacing w:lineRule="auto" w:line="360"/>
        <w:ind w:left="679" w:right="4887" w:hanging="0"/>
        <w:rPr>
          <w:sz w:val="28"/>
        </w:rPr>
      </w:pPr>
      <w:r>
        <w:rPr>
          <w:sz w:val="28"/>
        </w:rPr>
        <w:t>Л.Мардеровский «Уроки» № 239,240</w:t>
      </w:r>
      <w:r>
        <w:rPr>
          <w:spacing w:val="-67"/>
          <w:sz w:val="28"/>
        </w:rPr>
        <w:t xml:space="preserve"> </w:t>
      </w:r>
      <w:r>
        <w:rPr>
          <w:b/>
          <w:sz w:val="28"/>
        </w:rPr>
        <w:t>Художественный материал</w:t>
      </w:r>
      <w:r>
        <w:rPr>
          <w:b/>
          <w:spacing w:val="1"/>
          <w:sz w:val="28"/>
        </w:rPr>
        <w:t xml:space="preserve"> </w:t>
      </w:r>
      <w:r>
        <w:rPr>
          <w:sz w:val="28"/>
        </w:rPr>
        <w:t>А.Дворжак</w:t>
      </w:r>
      <w:r>
        <w:rPr>
          <w:spacing w:val="-1"/>
          <w:sz w:val="28"/>
        </w:rPr>
        <w:t xml:space="preserve"> </w:t>
      </w:r>
      <w:r>
        <w:rPr>
          <w:sz w:val="28"/>
        </w:rPr>
        <w:t>«Мелодия»</w:t>
      </w:r>
    </w:p>
    <w:p>
      <w:pPr>
        <w:pStyle w:val="Style14"/>
        <w:spacing w:lineRule="auto" w:line="360" w:before="2" w:after="0"/>
        <w:ind w:left="679" w:right="5805" w:hanging="0"/>
        <w:rPr/>
      </w:pPr>
      <w:r>
        <w:rPr/>
        <w:t>Р.Глиэр «Листок из альбома»</w:t>
      </w:r>
      <w:r>
        <w:rPr>
          <w:spacing w:val="-67"/>
        </w:rPr>
        <w:t xml:space="preserve"> </w:t>
      </w:r>
      <w:r>
        <w:rPr/>
        <w:t>Г.Гендель</w:t>
      </w:r>
      <w:r>
        <w:rPr>
          <w:spacing w:val="-3"/>
        </w:rPr>
        <w:t xml:space="preserve"> </w:t>
      </w:r>
      <w:r>
        <w:rPr/>
        <w:t>«Буррэ»</w:t>
      </w:r>
    </w:p>
    <w:p>
      <w:pPr>
        <w:pStyle w:val="Style14"/>
        <w:spacing w:lineRule="auto" w:line="360"/>
        <w:ind w:left="679" w:right="6105" w:hanging="0"/>
        <w:rPr/>
      </w:pPr>
      <w:r>
        <w:rPr/>
        <w:t>Г.Шлемюллер «Серенада»</w:t>
      </w:r>
      <w:r>
        <w:rPr>
          <w:spacing w:val="-67"/>
        </w:rPr>
        <w:t xml:space="preserve"> </w:t>
      </w:r>
      <w:r>
        <w:rPr/>
        <w:t>Э.Дженкинсон «Танец»</w:t>
      </w:r>
      <w:r>
        <w:rPr>
          <w:spacing w:val="1"/>
        </w:rPr>
        <w:t xml:space="preserve"> </w:t>
      </w:r>
      <w:r>
        <w:rPr/>
        <w:t>А.Гедике «Миниатюра»</w:t>
      </w:r>
      <w:r>
        <w:rPr>
          <w:spacing w:val="1"/>
        </w:rPr>
        <w:t xml:space="preserve"> </w:t>
      </w:r>
      <w:r>
        <w:rPr/>
        <w:t>А.Хачатурян «Андантино»</w:t>
      </w:r>
      <w:r>
        <w:rPr>
          <w:spacing w:val="-67"/>
        </w:rPr>
        <w:t xml:space="preserve"> </w:t>
      </w:r>
      <w:r>
        <w:rPr/>
        <w:t>Белорусская</w:t>
      </w:r>
      <w:r>
        <w:rPr>
          <w:spacing w:val="-5"/>
        </w:rPr>
        <w:t xml:space="preserve"> </w:t>
      </w:r>
      <w:r>
        <w:rPr/>
        <w:t>н.п.</w:t>
      </w:r>
      <w:r>
        <w:rPr>
          <w:spacing w:val="-2"/>
        </w:rPr>
        <w:t xml:space="preserve"> </w:t>
      </w:r>
      <w:r>
        <w:rPr/>
        <w:t>«Бульба»</w:t>
      </w:r>
    </w:p>
    <w:p>
      <w:pPr>
        <w:pStyle w:val="Style14"/>
        <w:spacing w:lineRule="auto" w:line="360"/>
        <w:ind w:left="679" w:right="5692" w:hanging="0"/>
        <w:rPr/>
      </w:pPr>
      <w:r>
        <w:rPr/>
        <w:t>П.Чайковский «Колыбельная»</w:t>
      </w:r>
      <w:r>
        <w:rPr>
          <w:spacing w:val="-67"/>
        </w:rPr>
        <w:t xml:space="preserve"> </w:t>
      </w:r>
      <w:r>
        <w:rPr/>
        <w:t>Й.Гайдн «Аллегро»</w:t>
      </w:r>
      <w:r>
        <w:rPr>
          <w:spacing w:val="1"/>
        </w:rPr>
        <w:t xml:space="preserve"> </w:t>
      </w:r>
      <w:r>
        <w:rPr/>
        <w:t>Дж.Ц.Рубино «Адажио»</w:t>
      </w:r>
      <w:r>
        <w:rPr>
          <w:spacing w:val="1"/>
        </w:rPr>
        <w:t xml:space="preserve"> </w:t>
      </w:r>
      <w:r>
        <w:rPr/>
        <w:t>Д.Кабалевский «Рондо-танец»</w:t>
      </w:r>
      <w:r>
        <w:rPr>
          <w:spacing w:val="-67"/>
        </w:rPr>
        <w:t xml:space="preserve"> </w:t>
      </w:r>
      <w:r>
        <w:rPr/>
        <w:t>К.Эверлуа «Тамбурин»</w:t>
      </w:r>
      <w:r>
        <w:rPr>
          <w:spacing w:val="1"/>
        </w:rPr>
        <w:t xml:space="preserve"> </w:t>
      </w:r>
      <w:r>
        <w:rPr/>
        <w:t>Ф.Мендельсон</w:t>
      </w:r>
      <w:r>
        <w:rPr>
          <w:spacing w:val="-1"/>
        </w:rPr>
        <w:t xml:space="preserve"> </w:t>
      </w:r>
      <w:r>
        <w:rPr/>
        <w:t>«Игра»</w:t>
      </w:r>
    </w:p>
    <w:p>
      <w:pPr>
        <w:pStyle w:val="Style14"/>
        <w:spacing w:lineRule="auto" w:line="360" w:before="1" w:after="0"/>
        <w:ind w:left="679" w:right="6067" w:hanging="0"/>
        <w:rPr/>
      </w:pPr>
      <w:r>
        <w:rPr/>
        <w:t>Ж.Рамо «Нежная мелодия»</w:t>
      </w:r>
      <w:r>
        <w:rPr>
          <w:spacing w:val="-67"/>
        </w:rPr>
        <w:t xml:space="preserve"> </w:t>
      </w:r>
      <w:r>
        <w:rPr/>
        <w:t>Р.Маре</w:t>
      </w:r>
      <w:r>
        <w:rPr>
          <w:spacing w:val="-1"/>
        </w:rPr>
        <w:t xml:space="preserve"> </w:t>
      </w:r>
      <w:r>
        <w:rPr/>
        <w:t>«Менуэт»</w:t>
      </w:r>
    </w:p>
    <w:p>
      <w:pPr>
        <w:pStyle w:val="Normal"/>
        <w:spacing w:lineRule="auto" w:line="360" w:before="3" w:after="0"/>
        <w:ind w:left="679" w:right="5257" w:hanging="0"/>
        <w:rPr>
          <w:sz w:val="28"/>
        </w:rPr>
      </w:pPr>
      <w:r>
        <w:rPr>
          <w:b/>
          <w:sz w:val="28"/>
        </w:rPr>
        <w:t>Произведения крупной формы</w:t>
      </w:r>
      <w:r>
        <w:rPr>
          <w:b/>
          <w:spacing w:val="1"/>
          <w:sz w:val="28"/>
        </w:rPr>
        <w:t xml:space="preserve"> </w:t>
      </w:r>
      <w:r>
        <w:rPr>
          <w:sz w:val="28"/>
        </w:rPr>
        <w:t>Г.Марчелло «Соната До мажор»</w:t>
      </w:r>
      <w:r>
        <w:rPr>
          <w:spacing w:val="1"/>
          <w:sz w:val="28"/>
        </w:rPr>
        <w:t xml:space="preserve"> </w:t>
      </w:r>
      <w:r>
        <w:rPr>
          <w:sz w:val="28"/>
        </w:rPr>
        <w:t>Ю.Кленгель «Концерт До мажор»</w:t>
      </w:r>
      <w:r>
        <w:rPr>
          <w:spacing w:val="-67"/>
          <w:sz w:val="28"/>
        </w:rPr>
        <w:t xml:space="preserve"> </w:t>
      </w:r>
      <w:r>
        <w:rPr>
          <w:sz w:val="28"/>
        </w:rPr>
        <w:t>А.Вивальди</w:t>
      </w:r>
      <w:r>
        <w:rPr>
          <w:spacing w:val="-2"/>
          <w:sz w:val="28"/>
        </w:rPr>
        <w:t xml:space="preserve"> </w:t>
      </w:r>
      <w:r>
        <w:rPr>
          <w:sz w:val="28"/>
        </w:rPr>
        <w:t>«Соната</w:t>
      </w:r>
      <w:r>
        <w:rPr>
          <w:spacing w:val="-1"/>
          <w:sz w:val="28"/>
        </w:rPr>
        <w:t xml:space="preserve"> </w:t>
      </w:r>
      <w:r>
        <w:rPr>
          <w:sz w:val="28"/>
        </w:rPr>
        <w:t>ми</w:t>
      </w:r>
      <w:r>
        <w:rPr>
          <w:spacing w:val="-1"/>
          <w:sz w:val="28"/>
        </w:rPr>
        <w:t xml:space="preserve"> </w:t>
      </w:r>
      <w:r>
        <w:rPr>
          <w:sz w:val="28"/>
        </w:rPr>
        <w:t>минор»</w:t>
      </w:r>
    </w:p>
    <w:p>
      <w:pPr>
        <w:pStyle w:val="Style14"/>
        <w:spacing w:lineRule="auto" w:line="360"/>
        <w:ind w:left="679" w:right="4874" w:hanging="0"/>
        <w:rPr/>
      </w:pPr>
      <w:r>
        <w:rPr/>
        <w:t>Л.Бетховен «Сонатина ре минор» I ч.</w:t>
      </w:r>
      <w:r>
        <w:rPr>
          <w:spacing w:val="-67"/>
        </w:rPr>
        <w:t xml:space="preserve"> </w:t>
      </w:r>
      <w:r>
        <w:rPr/>
        <w:t>Г.Гольтерман</w:t>
      </w:r>
      <w:r>
        <w:rPr>
          <w:spacing w:val="-1"/>
        </w:rPr>
        <w:t xml:space="preserve"> </w:t>
      </w:r>
      <w:r>
        <w:rPr/>
        <w:t>«Концерт</w:t>
      </w:r>
      <w:r>
        <w:rPr>
          <w:spacing w:val="-4"/>
        </w:rPr>
        <w:t xml:space="preserve"> </w:t>
      </w:r>
      <w:r>
        <w:rPr/>
        <w:t>№ 4»</w:t>
      </w:r>
      <w:r>
        <w:rPr>
          <w:spacing w:val="-1"/>
        </w:rPr>
        <w:t xml:space="preserve"> </w:t>
      </w:r>
      <w:r>
        <w:rPr/>
        <w:t xml:space="preserve">I ч. </w:t>
      </w:r>
      <w:r>
        <w:rPr>
          <w:b/>
          <w:i/>
          <w:sz w:val="28"/>
          <w:u w:val="thick"/>
        </w:rPr>
        <w:t>Примерная</w:t>
      </w:r>
      <w:r>
        <w:rPr>
          <w:b/>
          <w:i/>
          <w:spacing w:val="-4"/>
          <w:sz w:val="28"/>
          <w:u w:val="thick"/>
        </w:rPr>
        <w:t xml:space="preserve"> </w:t>
      </w:r>
      <w:r>
        <w:rPr>
          <w:b/>
          <w:i/>
          <w:sz w:val="28"/>
          <w:u w:val="thick"/>
        </w:rPr>
        <w:t>программа</w:t>
      </w:r>
      <w:r>
        <w:rPr>
          <w:b/>
          <w:i/>
          <w:spacing w:val="-2"/>
          <w:sz w:val="28"/>
          <w:u w:val="thick"/>
        </w:rPr>
        <w:t xml:space="preserve"> </w:t>
      </w:r>
      <w:r>
        <w:rPr>
          <w:b/>
          <w:i/>
          <w:sz w:val="28"/>
          <w:u w:val="thick"/>
        </w:rPr>
        <w:t>для</w:t>
      </w:r>
      <w:r>
        <w:rPr>
          <w:b/>
          <w:i/>
          <w:spacing w:val="-4"/>
          <w:sz w:val="28"/>
          <w:u w:val="thick"/>
        </w:rPr>
        <w:t xml:space="preserve"> </w:t>
      </w:r>
      <w:r>
        <w:rPr>
          <w:b/>
          <w:i/>
          <w:sz w:val="28"/>
          <w:u w:val="thick"/>
        </w:rPr>
        <w:t>перевода</w:t>
      </w:r>
      <w:r>
        <w:rPr>
          <w:b/>
          <w:i/>
          <w:spacing w:val="-2"/>
          <w:sz w:val="28"/>
          <w:u w:val="thick"/>
        </w:rPr>
        <w:t xml:space="preserve"> </w:t>
      </w:r>
      <w:r>
        <w:rPr>
          <w:b/>
          <w:i/>
          <w:sz w:val="28"/>
          <w:u w:val="thick"/>
        </w:rPr>
        <w:t>в</w:t>
      </w:r>
      <w:r>
        <w:rPr>
          <w:b/>
          <w:i/>
          <w:spacing w:val="-7"/>
          <w:sz w:val="28"/>
          <w:u w:val="thick"/>
        </w:rPr>
        <w:t xml:space="preserve"> </w:t>
      </w:r>
      <w:r>
        <w:rPr>
          <w:b/>
          <w:i/>
          <w:sz w:val="28"/>
          <w:u w:val="thick"/>
        </w:rPr>
        <w:t>6</w:t>
      </w:r>
      <w:r>
        <w:rPr>
          <w:b/>
          <w:i/>
          <w:spacing w:val="-1"/>
          <w:sz w:val="28"/>
          <w:u w:val="thick"/>
        </w:rPr>
        <w:t xml:space="preserve"> </w:t>
      </w:r>
      <w:r>
        <w:rPr>
          <w:b/>
          <w:i/>
          <w:sz w:val="28"/>
          <w:u w:val="thick"/>
        </w:rPr>
        <w:t>класс</w:t>
      </w:r>
    </w:p>
    <w:p>
      <w:pPr>
        <w:pStyle w:val="1"/>
        <w:spacing w:before="161" w:after="0"/>
        <w:rPr/>
      </w:pPr>
      <w:r>
        <w:rPr/>
        <w:t>I</w:t>
      </w:r>
      <w:r>
        <w:rPr>
          <w:spacing w:val="-2"/>
        </w:rPr>
        <w:t xml:space="preserve"> </w:t>
      </w:r>
      <w:r>
        <w:rPr/>
        <w:t>вариант</w:t>
      </w:r>
    </w:p>
    <w:p>
      <w:pPr>
        <w:pStyle w:val="Style14"/>
        <w:spacing w:lineRule="auto" w:line="360" w:before="156" w:after="0"/>
        <w:ind w:left="679" w:right="4973" w:hanging="0"/>
        <w:rPr/>
      </w:pPr>
      <w:r>
        <w:rPr/>
        <w:t>Трёхоктавная гамма и три арпеджио</w:t>
      </w:r>
      <w:r>
        <w:rPr>
          <w:spacing w:val="-67"/>
        </w:rPr>
        <w:t xml:space="preserve"> </w:t>
      </w:r>
      <w:r>
        <w:rPr/>
        <w:t>Ю.Дотцауэр Этюд</w:t>
      </w:r>
      <w:r>
        <w:rPr>
          <w:spacing w:val="1"/>
        </w:rPr>
        <w:t xml:space="preserve"> </w:t>
      </w:r>
      <w:r>
        <w:rPr/>
        <w:t>№ 42</w:t>
      </w:r>
    </w:p>
    <w:p>
      <w:pPr>
        <w:pStyle w:val="Style14"/>
        <w:spacing w:lineRule="auto" w:line="360"/>
        <w:ind w:left="679" w:right="4874" w:hanging="0"/>
        <w:rPr/>
      </w:pPr>
      <w:r>
        <w:rPr/>
        <w:t>Л.Бетховен</w:t>
      </w:r>
      <w:r>
        <w:rPr>
          <w:spacing w:val="-4"/>
        </w:rPr>
        <w:t xml:space="preserve"> </w:t>
      </w:r>
      <w:r>
        <w:rPr/>
        <w:t>«Сонатина</w:t>
      </w:r>
      <w:r>
        <w:rPr>
          <w:spacing w:val="-4"/>
        </w:rPr>
        <w:t xml:space="preserve"> </w:t>
      </w:r>
      <w:r>
        <w:rPr/>
        <w:t>ре</w:t>
      </w:r>
      <w:r>
        <w:rPr>
          <w:spacing w:val="-4"/>
        </w:rPr>
        <w:t xml:space="preserve"> </w:t>
      </w:r>
      <w:r>
        <w:rPr/>
        <w:t>минор»</w:t>
      </w:r>
    </w:p>
    <w:p>
      <w:pPr>
        <w:pStyle w:val="Style14"/>
        <w:spacing w:lineRule="auto" w:line="360"/>
        <w:ind w:left="679" w:right="4874" w:hanging="0"/>
        <w:rPr>
          <w:b/>
          <w:b/>
          <w:bCs/>
        </w:rPr>
      </w:pPr>
      <w:r>
        <w:rPr>
          <w:b/>
          <w:bCs/>
        </w:rPr>
        <w:t>II</w:t>
      </w:r>
      <w:r>
        <w:rPr>
          <w:b/>
          <w:bCs/>
          <w:spacing w:val="-3"/>
        </w:rPr>
        <w:t xml:space="preserve"> </w:t>
      </w:r>
      <w:r>
        <w:rPr>
          <w:b/>
          <w:bCs/>
        </w:rPr>
        <w:t>вариант</w:t>
      </w:r>
    </w:p>
    <w:p>
      <w:pPr>
        <w:pStyle w:val="Style14"/>
        <w:spacing w:lineRule="auto" w:line="362" w:before="156" w:after="0"/>
        <w:ind w:left="679" w:right="4564" w:hanging="0"/>
        <w:rPr>
          <w:b/>
          <w:b/>
        </w:rPr>
      </w:pPr>
      <w:r>
        <w:rPr/>
        <w:t>Трёхоктавная гамма и три арпеджио</w:t>
      </w:r>
      <w:r>
        <w:rPr>
          <w:spacing w:val="1"/>
        </w:rPr>
        <w:t xml:space="preserve"> </w:t>
      </w:r>
      <w:r>
        <w:rPr/>
        <w:t>Г.Гольтерман «Концерт № 4» I ч. или</w:t>
      </w:r>
      <w:r>
        <w:rPr>
          <w:spacing w:val="1"/>
        </w:rPr>
        <w:t xml:space="preserve"> </w:t>
      </w:r>
      <w:r>
        <w:rPr/>
        <w:t>А.Вивальди «Соната ми минор» I и II ч.</w:t>
      </w:r>
      <w:r>
        <w:rPr>
          <w:spacing w:val="-67"/>
        </w:rPr>
        <w:t xml:space="preserve"> </w:t>
      </w:r>
      <w:r>
        <w:rPr>
          <w:b/>
        </w:rPr>
        <w:t>III вариант</w:t>
      </w:r>
    </w:p>
    <w:p>
      <w:pPr>
        <w:pStyle w:val="Style14"/>
        <w:spacing w:lineRule="auto" w:line="360"/>
        <w:ind w:left="679" w:right="4835" w:hanging="0"/>
        <w:rPr/>
      </w:pPr>
      <w:r>
        <w:rPr/>
        <w:t>Трёхоктавная гамма и пяти арпеджио</w:t>
      </w:r>
      <w:r>
        <w:rPr>
          <w:spacing w:val="-67"/>
        </w:rPr>
        <w:t xml:space="preserve"> </w:t>
      </w:r>
      <w:r>
        <w:rPr/>
        <w:t>С.Ли</w:t>
      </w:r>
      <w:r>
        <w:rPr>
          <w:spacing w:val="-1"/>
        </w:rPr>
        <w:t xml:space="preserve"> </w:t>
      </w:r>
      <w:r>
        <w:rPr/>
        <w:t>Этюд</w:t>
      </w:r>
      <w:r>
        <w:rPr>
          <w:spacing w:val="1"/>
        </w:rPr>
        <w:t xml:space="preserve"> </w:t>
      </w:r>
      <w:r>
        <w:rPr/>
        <w:t>№</w:t>
      </w:r>
      <w:r>
        <w:rPr>
          <w:spacing w:val="-3"/>
        </w:rPr>
        <w:t xml:space="preserve"> </w:t>
      </w:r>
      <w:r>
        <w:rPr/>
        <w:t>4</w:t>
      </w:r>
      <w:r>
        <w:rPr>
          <w:spacing w:val="1"/>
        </w:rPr>
        <w:t xml:space="preserve"> </w:t>
      </w:r>
      <w:r>
        <w:rPr/>
        <w:t>ля</w:t>
      </w:r>
      <w:r>
        <w:rPr>
          <w:spacing w:val="-3"/>
        </w:rPr>
        <w:t xml:space="preserve"> </w:t>
      </w:r>
      <w:r>
        <w:rPr/>
        <w:t>минор</w:t>
      </w:r>
    </w:p>
    <w:p>
      <w:pPr>
        <w:pStyle w:val="Style14"/>
        <w:spacing w:lineRule="auto" w:line="362"/>
        <w:ind w:left="679" w:right="4676" w:hanging="0"/>
        <w:rPr/>
      </w:pPr>
      <w:r>
        <w:rPr/>
        <w:t>Ю.Кленгель «Концерт До мажор» или</w:t>
      </w:r>
      <w:r>
        <w:rPr>
          <w:spacing w:val="1"/>
        </w:rPr>
        <w:t xml:space="preserve"> </w:t>
      </w:r>
      <w:r>
        <w:rPr/>
        <w:t>Г.Марчелло «Соната Фа мажор»</w:t>
      </w:r>
      <w:r>
        <w:rPr>
          <w:spacing w:val="-2"/>
        </w:rPr>
        <w:t xml:space="preserve"> </w:t>
      </w:r>
      <w:r>
        <w:rPr/>
        <w:t>I,</w:t>
      </w:r>
      <w:r>
        <w:rPr>
          <w:spacing w:val="-1"/>
        </w:rPr>
        <w:t xml:space="preserve"> </w:t>
      </w:r>
      <w:r>
        <w:rPr/>
        <w:t>II</w:t>
      </w:r>
      <w:r>
        <w:rPr>
          <w:spacing w:val="-1"/>
        </w:rPr>
        <w:t xml:space="preserve"> </w:t>
      </w:r>
      <w:r>
        <w:rPr/>
        <w:t>ч.</w:t>
      </w:r>
    </w:p>
    <w:p>
      <w:pPr>
        <w:pStyle w:val="Style14"/>
        <w:ind w:left="0" w:hanging="0"/>
        <w:rPr>
          <w:sz w:val="41"/>
        </w:rPr>
      </w:pPr>
      <w:r>
        <w:rPr>
          <w:sz w:val="41"/>
        </w:rPr>
      </w:r>
    </w:p>
    <w:p>
      <w:pPr>
        <w:pStyle w:val="Normal"/>
        <w:ind w:left="679" w:hanging="0"/>
        <w:rPr>
          <w:b/>
          <w:b/>
          <w:i/>
          <w:i/>
          <w:sz w:val="28"/>
        </w:rPr>
      </w:pPr>
      <w:r>
        <w:rPr>
          <w:b/>
          <w:i/>
          <w:sz w:val="28"/>
          <w:u w:val="thick"/>
        </w:rPr>
        <w:t>Шестой</w:t>
      </w:r>
      <w:r>
        <w:rPr>
          <w:b/>
          <w:i/>
          <w:spacing w:val="-1"/>
          <w:sz w:val="28"/>
          <w:u w:val="thick"/>
        </w:rPr>
        <w:t xml:space="preserve"> </w:t>
      </w:r>
      <w:r>
        <w:rPr>
          <w:b/>
          <w:i/>
          <w:sz w:val="28"/>
          <w:u w:val="thick"/>
        </w:rPr>
        <w:t>класс</w:t>
      </w:r>
    </w:p>
    <w:p>
      <w:pPr>
        <w:pStyle w:val="Style14"/>
        <w:spacing w:lineRule="auto" w:line="360" w:before="153" w:after="0"/>
        <w:ind w:left="112" w:right="718" w:firstLine="566"/>
        <w:rPr/>
      </w:pPr>
      <w:r>
        <w:rPr/>
        <w:t>Дальнейшее развитие музыкально-исполнительских навыков. Изучение</w:t>
      </w:r>
      <w:r>
        <w:rPr>
          <w:spacing w:val="-67"/>
        </w:rPr>
        <w:t xml:space="preserve"> </w:t>
      </w:r>
      <w:r>
        <w:rPr/>
        <w:t>произведений</w:t>
      </w:r>
      <w:r>
        <w:rPr>
          <w:spacing w:val="-2"/>
        </w:rPr>
        <w:t xml:space="preserve"> </w:t>
      </w:r>
      <w:r>
        <w:rPr/>
        <w:t>разных</w:t>
      </w:r>
      <w:r>
        <w:rPr>
          <w:spacing w:val="-1"/>
        </w:rPr>
        <w:t xml:space="preserve"> </w:t>
      </w:r>
      <w:r>
        <w:rPr/>
        <w:t>по стилям</w:t>
      </w:r>
      <w:r>
        <w:rPr>
          <w:spacing w:val="-2"/>
        </w:rPr>
        <w:t xml:space="preserve"> </w:t>
      </w:r>
      <w:r>
        <w:rPr/>
        <w:t>и</w:t>
      </w:r>
      <w:r>
        <w:rPr>
          <w:spacing w:val="-1"/>
        </w:rPr>
        <w:t xml:space="preserve"> </w:t>
      </w:r>
      <w:r>
        <w:rPr/>
        <w:t>жанрам.</w:t>
      </w:r>
      <w:r>
        <w:rPr>
          <w:spacing w:val="-4"/>
        </w:rPr>
        <w:t xml:space="preserve"> </w:t>
      </w:r>
      <w:r>
        <w:rPr/>
        <w:t>Усложнение</w:t>
      </w:r>
      <w:r>
        <w:rPr>
          <w:spacing w:val="-1"/>
        </w:rPr>
        <w:t xml:space="preserve"> </w:t>
      </w:r>
      <w:r>
        <w:rPr/>
        <w:t>штрихов</w:t>
      </w:r>
      <w:r>
        <w:rPr>
          <w:spacing w:val="-4"/>
        </w:rPr>
        <w:t xml:space="preserve"> </w:t>
      </w:r>
      <w:r>
        <w:rPr/>
        <w:t>деташе,</w:t>
      </w:r>
    </w:p>
    <w:p>
      <w:pPr>
        <w:pStyle w:val="Style14"/>
        <w:spacing w:lineRule="auto" w:line="360" w:before="2" w:after="0"/>
        <w:ind w:left="112" w:right="463" w:hanging="0"/>
        <w:rPr/>
      </w:pPr>
      <w:r>
        <w:rPr/>
        <w:t>легато, мартле, их комбинации и другие штрихи. Развитие техники левой руки</w:t>
      </w:r>
      <w:r>
        <w:rPr>
          <w:spacing w:val="-67"/>
        </w:rPr>
        <w:t xml:space="preserve"> </w:t>
      </w:r>
      <w:r>
        <w:rPr/>
        <w:t>(беглость,</w:t>
      </w:r>
      <w:r>
        <w:rPr>
          <w:spacing w:val="-3"/>
        </w:rPr>
        <w:t xml:space="preserve"> </w:t>
      </w:r>
      <w:r>
        <w:rPr/>
        <w:t>трель,</w:t>
      </w:r>
      <w:r>
        <w:rPr>
          <w:spacing w:val="-3"/>
        </w:rPr>
        <w:t xml:space="preserve"> </w:t>
      </w:r>
      <w:r>
        <w:rPr/>
        <w:t>различные</w:t>
      </w:r>
      <w:r>
        <w:rPr>
          <w:spacing w:val="-1"/>
        </w:rPr>
        <w:t xml:space="preserve"> </w:t>
      </w:r>
      <w:r>
        <w:rPr/>
        <w:t>соединения</w:t>
      </w:r>
      <w:r>
        <w:rPr>
          <w:spacing w:val="-1"/>
        </w:rPr>
        <w:t xml:space="preserve"> </w:t>
      </w:r>
      <w:r>
        <w:rPr/>
        <w:t>позиций,</w:t>
      </w:r>
      <w:r>
        <w:rPr>
          <w:spacing w:val="-5"/>
        </w:rPr>
        <w:t xml:space="preserve"> </w:t>
      </w:r>
      <w:r>
        <w:rPr/>
        <w:t>двойные</w:t>
      </w:r>
      <w:r>
        <w:rPr>
          <w:spacing w:val="-5"/>
        </w:rPr>
        <w:t xml:space="preserve"> </w:t>
      </w:r>
      <w:r>
        <w:rPr/>
        <w:t>ноты).</w:t>
      </w:r>
      <w:r>
        <w:rPr>
          <w:spacing w:val="-1"/>
        </w:rPr>
        <w:t xml:space="preserve"> </w:t>
      </w:r>
      <w:r>
        <w:rPr/>
        <w:t>Аккорды,</w:t>
      </w:r>
    </w:p>
    <w:p>
      <w:pPr>
        <w:pStyle w:val="Style14"/>
        <w:spacing w:lineRule="exact" w:line="321"/>
        <w:ind w:left="112" w:hanging="0"/>
        <w:rPr/>
      </w:pPr>
      <w:r>
        <w:rPr/>
        <w:t>флажолеты.</w:t>
      </w:r>
      <w:r>
        <w:rPr>
          <w:spacing w:val="-4"/>
        </w:rPr>
        <w:t xml:space="preserve"> </w:t>
      </w:r>
      <w:r>
        <w:rPr/>
        <w:t>Изучение</w:t>
      </w:r>
      <w:r>
        <w:rPr>
          <w:spacing w:val="-2"/>
        </w:rPr>
        <w:t xml:space="preserve"> </w:t>
      </w:r>
      <w:r>
        <w:rPr/>
        <w:t>хроматических</w:t>
      </w:r>
      <w:r>
        <w:rPr>
          <w:spacing w:val="-1"/>
        </w:rPr>
        <w:t xml:space="preserve"> </w:t>
      </w:r>
      <w:r>
        <w:rPr/>
        <w:t>гамм</w:t>
      </w:r>
      <w:r>
        <w:rPr>
          <w:spacing w:val="-2"/>
        </w:rPr>
        <w:t xml:space="preserve"> </w:t>
      </w:r>
      <w:r>
        <w:rPr/>
        <w:t>двумя</w:t>
      </w:r>
      <w:r>
        <w:rPr>
          <w:spacing w:val="-1"/>
        </w:rPr>
        <w:t xml:space="preserve"> </w:t>
      </w:r>
      <w:r>
        <w:rPr/>
        <w:t>видами</w:t>
      </w:r>
      <w:r>
        <w:rPr>
          <w:spacing w:val="-2"/>
        </w:rPr>
        <w:t xml:space="preserve"> </w:t>
      </w:r>
      <w:r>
        <w:rPr/>
        <w:t>аппликатуры -</w:t>
      </w:r>
    </w:p>
    <w:p>
      <w:pPr>
        <w:pStyle w:val="Style14"/>
        <w:spacing w:lineRule="auto" w:line="360" w:before="160" w:after="0"/>
        <w:ind w:left="112" w:right="299" w:hanging="0"/>
        <w:rPr/>
      </w:pPr>
      <w:r>
        <w:rPr/>
        <w:t>скольжением и чередованием пальцев. В течение года необходимо пройти 5-6</w:t>
      </w:r>
      <w:r>
        <w:rPr>
          <w:spacing w:val="1"/>
        </w:rPr>
        <w:t xml:space="preserve"> </w:t>
      </w:r>
      <w:r>
        <w:rPr/>
        <w:t>мажорных и минорных гамм и арпеджио, 2 гаммы в двойных нотах, 7-8 этюдов,</w:t>
      </w:r>
      <w:r>
        <w:rPr>
          <w:spacing w:val="-67"/>
        </w:rPr>
        <w:t xml:space="preserve"> </w:t>
      </w:r>
      <w:r>
        <w:rPr/>
        <w:t>6-8</w:t>
      </w:r>
      <w:r>
        <w:rPr>
          <w:spacing w:val="-4"/>
        </w:rPr>
        <w:t xml:space="preserve"> </w:t>
      </w:r>
      <w:r>
        <w:rPr/>
        <w:t>пьес,</w:t>
      </w:r>
      <w:r>
        <w:rPr>
          <w:spacing w:val="-1"/>
        </w:rPr>
        <w:t xml:space="preserve"> </w:t>
      </w:r>
      <w:r>
        <w:rPr/>
        <w:t>2</w:t>
      </w:r>
      <w:r>
        <w:rPr>
          <w:spacing w:val="-3"/>
        </w:rPr>
        <w:t xml:space="preserve"> </w:t>
      </w:r>
      <w:r>
        <w:rPr/>
        <w:t>произведения крупной</w:t>
      </w:r>
      <w:r>
        <w:rPr>
          <w:spacing w:val="-3"/>
        </w:rPr>
        <w:t xml:space="preserve"> </w:t>
      </w:r>
      <w:r>
        <w:rPr/>
        <w:t>формы.</w:t>
      </w:r>
    </w:p>
    <w:p>
      <w:pPr>
        <w:pStyle w:val="Style14"/>
        <w:spacing w:before="1" w:after="0"/>
        <w:jc w:val="both"/>
        <w:rPr/>
      </w:pPr>
      <w:r>
        <w:rPr/>
        <w:t>Рекомендуемые</w:t>
      </w:r>
      <w:r>
        <w:rPr>
          <w:spacing w:val="-4"/>
        </w:rPr>
        <w:t xml:space="preserve"> </w:t>
      </w:r>
      <w:r>
        <w:rPr/>
        <w:t>учебные</w:t>
      </w:r>
      <w:r>
        <w:rPr>
          <w:spacing w:val="-3"/>
        </w:rPr>
        <w:t xml:space="preserve"> </w:t>
      </w:r>
      <w:r>
        <w:rPr/>
        <w:t>пособия:</w:t>
      </w:r>
    </w:p>
    <w:p>
      <w:pPr>
        <w:pStyle w:val="Style14"/>
        <w:spacing w:lineRule="auto" w:line="360" w:before="161" w:after="0"/>
        <w:ind w:left="679" w:right="4336" w:hanging="0"/>
        <w:jc w:val="both"/>
        <w:rPr/>
      </w:pPr>
      <w:r>
        <w:rPr/>
        <w:t>К.Давыдов «Школа игры на виолончели»</w:t>
      </w:r>
      <w:r>
        <w:rPr>
          <w:spacing w:val="-67"/>
        </w:rPr>
        <w:t xml:space="preserve"> </w:t>
      </w:r>
      <w:r>
        <w:rPr/>
        <w:t>М.Ямпольский «Виолончельная техника»</w:t>
      </w:r>
      <w:r>
        <w:rPr>
          <w:spacing w:val="-67"/>
        </w:rPr>
        <w:t xml:space="preserve"> </w:t>
      </w:r>
      <w:r>
        <w:rPr/>
        <w:t>И.Мерк</w:t>
      </w:r>
      <w:r>
        <w:rPr>
          <w:spacing w:val="-1"/>
        </w:rPr>
        <w:t xml:space="preserve"> </w:t>
      </w:r>
      <w:r>
        <w:rPr/>
        <w:t>«Упражнения</w:t>
      </w:r>
      <w:r>
        <w:rPr>
          <w:spacing w:val="-2"/>
        </w:rPr>
        <w:t xml:space="preserve"> </w:t>
      </w:r>
      <w:r>
        <w:rPr/>
        <w:t>для</w:t>
      </w:r>
      <w:r>
        <w:rPr>
          <w:spacing w:val="-1"/>
        </w:rPr>
        <w:t xml:space="preserve"> </w:t>
      </w:r>
      <w:r>
        <w:rPr/>
        <w:t>виолончели»</w:t>
      </w:r>
    </w:p>
    <w:p>
      <w:pPr>
        <w:pStyle w:val="Style14"/>
        <w:spacing w:lineRule="auto" w:line="360" w:before="161" w:after="0"/>
        <w:ind w:left="679" w:right="4336" w:hanging="0"/>
        <w:jc w:val="both"/>
        <w:rPr>
          <w:b/>
          <w:b/>
          <w:bCs/>
        </w:rPr>
      </w:pPr>
      <w:r>
        <w:rPr>
          <w:b/>
          <w:bCs/>
        </w:rPr>
        <w:t>Инструктивный</w:t>
      </w:r>
      <w:r>
        <w:rPr>
          <w:b/>
          <w:bCs/>
          <w:spacing w:val="-5"/>
        </w:rPr>
        <w:t xml:space="preserve"> </w:t>
      </w:r>
      <w:r>
        <w:rPr>
          <w:b/>
          <w:bCs/>
        </w:rPr>
        <w:t>материал</w:t>
      </w:r>
    </w:p>
    <w:p>
      <w:pPr>
        <w:pStyle w:val="Style14"/>
        <w:spacing w:before="158" w:after="0"/>
        <w:rPr/>
      </w:pPr>
      <w:r>
        <w:rPr/>
        <w:t>Этюды:</w:t>
      </w:r>
    </w:p>
    <w:p>
      <w:pPr>
        <w:pStyle w:val="Style14"/>
        <w:spacing w:lineRule="auto" w:line="360" w:before="161" w:after="0"/>
        <w:ind w:left="679" w:right="4336" w:hanging="0"/>
        <w:jc w:val="both"/>
        <w:rPr/>
      </w:pPr>
      <w:r>
        <w:rPr>
          <w:i/>
          <w:sz w:val="28"/>
        </w:rPr>
        <w:t>Деташе</w:t>
      </w:r>
    </w:p>
    <w:p>
      <w:pPr>
        <w:pStyle w:val="Style14"/>
        <w:widowControl w:val="false"/>
        <w:bidi w:val="0"/>
        <w:spacing w:lineRule="auto" w:line="360" w:before="161" w:after="0"/>
        <w:ind w:left="680" w:right="1644" w:hanging="0"/>
        <w:jc w:val="both"/>
        <w:rPr>
          <w:i w:val="false"/>
          <w:i w:val="false"/>
          <w:iCs w:val="false"/>
        </w:rPr>
      </w:pPr>
      <w:r>
        <w:rPr>
          <w:i w:val="false"/>
          <w:iCs w:val="false"/>
          <w:sz w:val="28"/>
        </w:rPr>
        <w:t>Избранные этюды вып.2 №16</w:t>
      </w:r>
      <w:r>
        <w:rPr>
          <w:i w:val="false"/>
          <w:iCs w:val="false"/>
          <w:spacing w:val="-67"/>
          <w:sz w:val="28"/>
        </w:rPr>
        <w:t xml:space="preserve"> </w:t>
      </w:r>
    </w:p>
    <w:p>
      <w:pPr>
        <w:pStyle w:val="Style14"/>
        <w:widowControl w:val="false"/>
        <w:bidi w:val="0"/>
        <w:spacing w:lineRule="auto" w:line="360" w:before="161" w:after="0"/>
        <w:ind w:left="680" w:right="1644" w:hanging="0"/>
        <w:jc w:val="both"/>
        <w:rPr>
          <w:i w:val="false"/>
          <w:i w:val="false"/>
          <w:iCs w:val="false"/>
        </w:rPr>
      </w:pPr>
      <w:r>
        <w:rPr>
          <w:i w:val="false"/>
          <w:iCs w:val="false"/>
          <w:sz w:val="28"/>
        </w:rPr>
        <w:t>Н.Грановский</w:t>
      </w:r>
      <w:r>
        <w:rPr>
          <w:i w:val="false"/>
          <w:iCs w:val="false"/>
          <w:spacing w:val="-2"/>
          <w:sz w:val="28"/>
        </w:rPr>
        <w:t xml:space="preserve"> </w:t>
      </w:r>
      <w:r>
        <w:rPr>
          <w:i w:val="false"/>
          <w:iCs w:val="false"/>
          <w:sz w:val="28"/>
        </w:rPr>
        <w:t>Этюды</w:t>
      </w:r>
      <w:r>
        <w:rPr>
          <w:i w:val="false"/>
          <w:iCs w:val="false"/>
          <w:spacing w:val="-2"/>
          <w:sz w:val="28"/>
        </w:rPr>
        <w:t xml:space="preserve"> </w:t>
      </w:r>
      <w:r>
        <w:rPr>
          <w:i w:val="false"/>
          <w:iCs w:val="false"/>
          <w:sz w:val="28"/>
        </w:rPr>
        <w:t>№</w:t>
      </w:r>
      <w:r>
        <w:rPr>
          <w:i w:val="false"/>
          <w:iCs w:val="false"/>
          <w:spacing w:val="-5"/>
          <w:sz w:val="28"/>
        </w:rPr>
        <w:t xml:space="preserve"> </w:t>
      </w:r>
      <w:r>
        <w:rPr>
          <w:i w:val="false"/>
          <w:iCs w:val="false"/>
          <w:sz w:val="28"/>
        </w:rPr>
        <w:t>8,17</w:t>
      </w:r>
    </w:p>
    <w:p>
      <w:pPr>
        <w:pStyle w:val="Style14"/>
        <w:spacing w:lineRule="auto" w:line="360" w:before="161" w:after="0"/>
        <w:ind w:left="679" w:right="4336" w:hanging="0"/>
        <w:jc w:val="both"/>
        <w:rPr/>
      </w:pPr>
      <w:r>
        <w:rPr>
          <w:i w:val="false"/>
          <w:iCs w:val="false"/>
          <w:sz w:val="28"/>
        </w:rPr>
        <w:t>Ю.Дотцауэр</w:t>
      </w:r>
      <w:r>
        <w:rPr>
          <w:i w:val="false"/>
          <w:iCs w:val="false"/>
          <w:spacing w:val="-2"/>
          <w:sz w:val="28"/>
        </w:rPr>
        <w:t xml:space="preserve"> </w:t>
      </w:r>
      <w:r>
        <w:rPr>
          <w:i w:val="false"/>
          <w:iCs w:val="false"/>
          <w:sz w:val="28"/>
        </w:rPr>
        <w:t>«Избранные</w:t>
      </w:r>
      <w:r>
        <w:rPr>
          <w:i w:val="false"/>
          <w:iCs w:val="false"/>
          <w:spacing w:val="-3"/>
          <w:sz w:val="28"/>
        </w:rPr>
        <w:t xml:space="preserve"> </w:t>
      </w:r>
      <w:r>
        <w:rPr>
          <w:i w:val="false"/>
          <w:iCs w:val="false"/>
          <w:sz w:val="28"/>
        </w:rPr>
        <w:t>этюды"</w:t>
      </w:r>
      <w:r>
        <w:rPr>
          <w:i w:val="false"/>
          <w:iCs w:val="false"/>
          <w:spacing w:val="-6"/>
          <w:sz w:val="28"/>
        </w:rPr>
        <w:t xml:space="preserve"> </w:t>
      </w:r>
      <w:r>
        <w:rPr>
          <w:i w:val="false"/>
          <w:iCs w:val="false"/>
          <w:sz w:val="28"/>
        </w:rPr>
        <w:t>№ 3,12</w:t>
      </w:r>
    </w:p>
    <w:p>
      <w:pPr>
        <w:pStyle w:val="Style14"/>
        <w:spacing w:lineRule="auto" w:line="360" w:before="161" w:after="0"/>
        <w:ind w:left="679" w:right="4336" w:hanging="0"/>
        <w:jc w:val="both"/>
        <w:rPr/>
      </w:pPr>
      <w:r>
        <w:rPr>
          <w:i/>
          <w:sz w:val="28"/>
        </w:rPr>
        <w:t>Легато</w:t>
      </w:r>
    </w:p>
    <w:p>
      <w:pPr>
        <w:pStyle w:val="Style14"/>
        <w:spacing w:lineRule="auto" w:line="360" w:before="160" w:after="0"/>
        <w:ind w:left="679" w:right="4787" w:hanging="0"/>
        <w:rPr/>
      </w:pPr>
      <w:r>
        <w:rPr/>
        <w:t>А.Григорян «Школа этюдов» № 56,66</w:t>
      </w:r>
      <w:r>
        <w:rPr>
          <w:spacing w:val="-67"/>
        </w:rPr>
        <w:t xml:space="preserve"> </w:t>
      </w:r>
      <w:r>
        <w:rPr/>
        <w:t>Избранные</w:t>
      </w:r>
      <w:r>
        <w:rPr>
          <w:spacing w:val="-1"/>
        </w:rPr>
        <w:t xml:space="preserve"> </w:t>
      </w:r>
      <w:r>
        <w:rPr/>
        <w:t>этюды</w:t>
      </w:r>
      <w:r>
        <w:rPr>
          <w:spacing w:val="-3"/>
        </w:rPr>
        <w:t xml:space="preserve"> </w:t>
      </w:r>
      <w:r>
        <w:rPr/>
        <w:t>№ 3,4</w:t>
      </w:r>
    </w:p>
    <w:p>
      <w:pPr>
        <w:pStyle w:val="Style14"/>
        <w:spacing w:before="2" w:after="0"/>
        <w:rPr/>
      </w:pPr>
      <w:r>
        <w:rPr/>
        <w:t>Ю.Дотцауэр</w:t>
      </w:r>
      <w:r>
        <w:rPr>
          <w:spacing w:val="-2"/>
        </w:rPr>
        <w:t xml:space="preserve"> </w:t>
      </w:r>
      <w:r>
        <w:rPr/>
        <w:t>«Избранные</w:t>
      </w:r>
      <w:r>
        <w:rPr>
          <w:spacing w:val="-2"/>
        </w:rPr>
        <w:t xml:space="preserve"> </w:t>
      </w:r>
      <w:r>
        <w:rPr/>
        <w:t>этюды"</w:t>
      </w:r>
      <w:r>
        <w:rPr>
          <w:spacing w:val="-5"/>
        </w:rPr>
        <w:t xml:space="preserve"> </w:t>
      </w:r>
      <w:r>
        <w:rPr/>
        <w:t>№</w:t>
      </w:r>
      <w:r>
        <w:rPr>
          <w:spacing w:val="-3"/>
        </w:rPr>
        <w:t xml:space="preserve"> </w:t>
      </w:r>
      <w:r>
        <w:rPr/>
        <w:t>3,5</w:t>
      </w:r>
    </w:p>
    <w:p>
      <w:pPr>
        <w:pStyle w:val="Normal"/>
        <w:spacing w:lineRule="auto" w:line="360" w:before="161" w:after="0"/>
        <w:ind w:left="679" w:right="4996" w:hanging="0"/>
        <w:rPr>
          <w:i/>
          <w:i/>
          <w:sz w:val="28"/>
        </w:rPr>
      </w:pPr>
      <w:r>
        <w:rPr>
          <w:i/>
          <w:sz w:val="28"/>
        </w:rPr>
        <w:t>Комбинированные штрихи</w:t>
      </w:r>
      <w:r>
        <w:rPr>
          <w:i/>
          <w:spacing w:val="1"/>
          <w:sz w:val="28"/>
        </w:rPr>
        <w:t xml:space="preserve"> </w:t>
      </w:r>
      <w:r>
        <w:rPr>
          <w:sz w:val="28"/>
        </w:rPr>
        <w:t>Н.Грановский Этюды № 10,11,16,19</w:t>
      </w:r>
      <w:r>
        <w:rPr>
          <w:spacing w:val="-67"/>
          <w:sz w:val="28"/>
        </w:rPr>
        <w:t xml:space="preserve"> </w:t>
      </w:r>
      <w:r>
        <w:rPr>
          <w:i/>
          <w:sz w:val="28"/>
        </w:rPr>
        <w:t>Позиция</w:t>
      </w:r>
      <w:r>
        <w:rPr>
          <w:i/>
          <w:spacing w:val="-2"/>
          <w:sz w:val="28"/>
        </w:rPr>
        <w:t xml:space="preserve"> </w:t>
      </w:r>
      <w:r>
        <w:rPr>
          <w:i/>
          <w:sz w:val="28"/>
        </w:rPr>
        <w:t>ставки</w:t>
      </w:r>
    </w:p>
    <w:p>
      <w:pPr>
        <w:pStyle w:val="Style14"/>
        <w:spacing w:lineRule="auto" w:line="360"/>
        <w:ind w:left="679" w:right="3907" w:hanging="0"/>
        <w:rPr/>
      </w:pPr>
      <w:r>
        <w:rPr/>
        <w:t>Л.Мардеровский «Уроки» № 259,260,261,262</w:t>
      </w:r>
      <w:r>
        <w:rPr>
          <w:spacing w:val="-67"/>
        </w:rPr>
        <w:t xml:space="preserve"> </w:t>
      </w:r>
      <w:r>
        <w:rPr/>
        <w:t>А.Григорян</w:t>
      </w:r>
      <w:r>
        <w:rPr>
          <w:spacing w:val="-1"/>
        </w:rPr>
        <w:t xml:space="preserve"> </w:t>
      </w:r>
      <w:r>
        <w:rPr/>
        <w:t>«Школа</w:t>
      </w:r>
      <w:r>
        <w:rPr>
          <w:spacing w:val="-2"/>
        </w:rPr>
        <w:t xml:space="preserve"> </w:t>
      </w:r>
      <w:r>
        <w:rPr/>
        <w:t>этюдов»</w:t>
      </w:r>
      <w:r>
        <w:rPr>
          <w:spacing w:val="-2"/>
        </w:rPr>
        <w:t xml:space="preserve"> </w:t>
      </w:r>
      <w:r>
        <w:rPr/>
        <w:t>№</w:t>
      </w:r>
      <w:r>
        <w:rPr>
          <w:spacing w:val="-1"/>
        </w:rPr>
        <w:t xml:space="preserve"> </w:t>
      </w:r>
      <w:r>
        <w:rPr/>
        <w:t>70</w:t>
      </w:r>
    </w:p>
    <w:p>
      <w:pPr>
        <w:pStyle w:val="Normal"/>
        <w:spacing w:lineRule="exact" w:line="321"/>
        <w:ind w:left="679" w:hanging="0"/>
        <w:rPr>
          <w:i/>
          <w:i/>
          <w:sz w:val="28"/>
        </w:rPr>
      </w:pPr>
      <w:r>
        <w:rPr>
          <w:i/>
          <w:sz w:val="28"/>
        </w:rPr>
        <w:t>Двойные</w:t>
      </w:r>
      <w:r>
        <w:rPr>
          <w:i/>
          <w:spacing w:val="-4"/>
          <w:sz w:val="28"/>
        </w:rPr>
        <w:t xml:space="preserve"> </w:t>
      </w:r>
      <w:r>
        <w:rPr>
          <w:i/>
          <w:sz w:val="28"/>
        </w:rPr>
        <w:t>ноты</w:t>
      </w:r>
    </w:p>
    <w:p>
      <w:pPr>
        <w:pStyle w:val="Style14"/>
        <w:spacing w:lineRule="auto" w:line="360" w:before="161" w:after="0"/>
        <w:ind w:left="679" w:right="5137" w:hanging="0"/>
        <w:rPr>
          <w:i/>
          <w:i/>
        </w:rPr>
      </w:pPr>
      <w:r>
        <w:rPr/>
        <w:t>Л.Мардеровский «Уроки» № 222</w:t>
      </w:r>
      <w:r>
        <w:rPr>
          <w:spacing w:val="1"/>
        </w:rPr>
        <w:t xml:space="preserve"> </w:t>
      </w:r>
      <w:r>
        <w:rPr/>
        <w:t>А.Григорян «Школа этюдов» № 67</w:t>
      </w:r>
      <w:r>
        <w:rPr>
          <w:spacing w:val="-67"/>
        </w:rPr>
        <w:t xml:space="preserve"> </w:t>
      </w:r>
      <w:r>
        <w:rPr>
          <w:i/>
        </w:rPr>
        <w:t>Беглость</w:t>
      </w:r>
    </w:p>
    <w:p>
      <w:pPr>
        <w:pStyle w:val="Style14"/>
        <w:spacing w:lineRule="auto" w:line="360"/>
        <w:ind w:left="679" w:right="3487" w:hanging="0"/>
        <w:rPr/>
      </w:pPr>
      <w:r>
        <w:rPr/>
        <w:t>Избранные</w:t>
      </w:r>
      <w:r>
        <w:rPr>
          <w:spacing w:val="-5"/>
        </w:rPr>
        <w:t xml:space="preserve"> </w:t>
      </w:r>
      <w:r>
        <w:rPr/>
        <w:t>этюды</w:t>
      </w:r>
      <w:r>
        <w:rPr>
          <w:spacing w:val="-5"/>
        </w:rPr>
        <w:t xml:space="preserve"> </w:t>
      </w:r>
      <w:r>
        <w:rPr/>
        <w:t>вып.2</w:t>
      </w:r>
      <w:r>
        <w:rPr>
          <w:spacing w:val="-3"/>
        </w:rPr>
        <w:t xml:space="preserve"> </w:t>
      </w:r>
      <w:r>
        <w:rPr/>
        <w:t>№</w:t>
      </w:r>
      <w:r>
        <w:rPr>
          <w:spacing w:val="-8"/>
        </w:rPr>
        <w:t xml:space="preserve"> </w:t>
      </w:r>
      <w:r>
        <w:rPr/>
        <w:t>8,13,14,17,19,21,23</w:t>
      </w:r>
      <w:r>
        <w:rPr>
          <w:spacing w:val="-67"/>
        </w:rPr>
        <w:t xml:space="preserve"> </w:t>
      </w:r>
      <w:r>
        <w:rPr/>
        <w:t>А.Григорян</w:t>
      </w:r>
      <w:r>
        <w:rPr>
          <w:spacing w:val="-1"/>
        </w:rPr>
        <w:t xml:space="preserve"> </w:t>
      </w:r>
      <w:r>
        <w:rPr/>
        <w:t>«Школа</w:t>
      </w:r>
      <w:r>
        <w:rPr>
          <w:spacing w:val="-3"/>
        </w:rPr>
        <w:t xml:space="preserve"> </w:t>
      </w:r>
      <w:r>
        <w:rPr/>
        <w:t>этюдов»</w:t>
      </w:r>
      <w:r>
        <w:rPr>
          <w:spacing w:val="-3"/>
        </w:rPr>
        <w:t xml:space="preserve"> </w:t>
      </w:r>
      <w:r>
        <w:rPr/>
        <w:t>№</w:t>
      </w:r>
      <w:r>
        <w:rPr>
          <w:spacing w:val="-1"/>
        </w:rPr>
        <w:t xml:space="preserve"> </w:t>
      </w:r>
      <w:r>
        <w:rPr/>
        <w:t>63,64,68</w:t>
      </w:r>
    </w:p>
    <w:p>
      <w:pPr>
        <w:pStyle w:val="Normal"/>
        <w:spacing w:lineRule="auto" w:line="360" w:before="4" w:after="0"/>
        <w:ind w:left="679" w:right="5863" w:hanging="0"/>
        <w:rPr>
          <w:sz w:val="28"/>
        </w:rPr>
      </w:pPr>
      <w:r>
        <w:rPr>
          <w:b/>
          <w:sz w:val="28"/>
        </w:rPr>
        <w:t>Художественный материал</w:t>
      </w:r>
      <w:r>
        <w:rPr>
          <w:b/>
          <w:spacing w:val="-67"/>
          <w:sz w:val="28"/>
        </w:rPr>
        <w:t xml:space="preserve"> </w:t>
      </w:r>
      <w:r>
        <w:rPr>
          <w:sz w:val="28"/>
        </w:rPr>
        <w:t>Л.Буонанчини «Ария»</w:t>
      </w:r>
      <w:r>
        <w:rPr>
          <w:spacing w:val="1"/>
          <w:sz w:val="28"/>
        </w:rPr>
        <w:t xml:space="preserve"> </w:t>
      </w:r>
      <w:r>
        <w:rPr>
          <w:sz w:val="28"/>
        </w:rPr>
        <w:t>Р.Глиэр</w:t>
      </w:r>
      <w:r>
        <w:rPr>
          <w:spacing w:val="-1"/>
          <w:sz w:val="28"/>
        </w:rPr>
        <w:t xml:space="preserve"> </w:t>
      </w:r>
      <w:r>
        <w:rPr>
          <w:sz w:val="28"/>
        </w:rPr>
        <w:t>«Рондо»</w:t>
      </w:r>
    </w:p>
    <w:p>
      <w:pPr>
        <w:pStyle w:val="Style14"/>
        <w:spacing w:lineRule="auto" w:line="360"/>
        <w:ind w:left="679" w:right="5692" w:hanging="0"/>
        <w:rPr/>
      </w:pPr>
      <w:r>
        <w:rPr/>
        <w:t>П.Чайковский «Колыбельная»</w:t>
      </w:r>
      <w:r>
        <w:rPr>
          <w:spacing w:val="-67"/>
        </w:rPr>
        <w:t xml:space="preserve"> </w:t>
      </w:r>
      <w:r>
        <w:rPr/>
        <w:t>А.Александров «Ария»</w:t>
      </w:r>
      <w:r>
        <w:rPr>
          <w:spacing w:val="1"/>
        </w:rPr>
        <w:t xml:space="preserve"> </w:t>
      </w:r>
      <w:r>
        <w:rPr/>
        <w:t>И.Маттесон</w:t>
      </w:r>
      <w:r>
        <w:rPr>
          <w:spacing w:val="-1"/>
        </w:rPr>
        <w:t xml:space="preserve"> </w:t>
      </w:r>
      <w:r>
        <w:rPr/>
        <w:t>«Ария»</w:t>
      </w:r>
    </w:p>
    <w:p>
      <w:pPr>
        <w:pStyle w:val="Style14"/>
        <w:spacing w:lineRule="auto" w:line="360"/>
        <w:ind w:left="679" w:right="6578" w:hanging="0"/>
        <w:rPr/>
      </w:pPr>
      <w:r>
        <w:rPr/>
        <w:t>А.Лядов «Прелюдия»</w:t>
      </w:r>
      <w:r>
        <w:rPr>
          <w:spacing w:val="1"/>
        </w:rPr>
        <w:t xml:space="preserve"> </w:t>
      </w:r>
      <w:r>
        <w:rPr/>
        <w:t>А.Бородин</w:t>
      </w:r>
      <w:r>
        <w:rPr>
          <w:spacing w:val="-9"/>
        </w:rPr>
        <w:t xml:space="preserve"> </w:t>
      </w:r>
      <w:r>
        <w:rPr/>
        <w:t>«Серенада»</w:t>
      </w:r>
    </w:p>
    <w:p>
      <w:pPr>
        <w:pStyle w:val="Style14"/>
        <w:spacing w:lineRule="auto" w:line="360"/>
        <w:ind w:left="679" w:right="4282" w:hanging="0"/>
        <w:rPr/>
      </w:pPr>
      <w:r>
        <w:rPr/>
        <w:t>Г.Гольтерман «Этюд-каприс», «На охоте»</w:t>
      </w:r>
      <w:r>
        <w:rPr>
          <w:spacing w:val="-67"/>
        </w:rPr>
        <w:t xml:space="preserve"> </w:t>
      </w:r>
      <w:r>
        <w:rPr/>
        <w:t>М.Букиник</w:t>
      </w:r>
      <w:r>
        <w:rPr>
          <w:spacing w:val="-1"/>
        </w:rPr>
        <w:t xml:space="preserve"> </w:t>
      </w:r>
      <w:r>
        <w:rPr/>
        <w:t>«Юмореска»</w:t>
      </w:r>
    </w:p>
    <w:p>
      <w:pPr>
        <w:pStyle w:val="Style14"/>
        <w:spacing w:lineRule="auto" w:line="360"/>
        <w:ind w:left="679" w:right="4282" w:hanging="0"/>
        <w:rPr/>
      </w:pPr>
      <w:r>
        <w:rPr/>
        <w:t>А.Прокофьев «Песня»</w:t>
      </w:r>
      <w:r>
        <w:rPr>
          <w:spacing w:val="1"/>
        </w:rPr>
        <w:t xml:space="preserve"> </w:t>
      </w:r>
    </w:p>
    <w:p>
      <w:pPr>
        <w:pStyle w:val="Style14"/>
        <w:spacing w:lineRule="auto" w:line="360"/>
        <w:ind w:left="679" w:right="4282" w:hanging="0"/>
        <w:rPr/>
      </w:pPr>
      <w:r>
        <w:rPr/>
        <w:t>Д.Кабалевский «Полька»</w:t>
      </w:r>
      <w:r>
        <w:rPr>
          <w:spacing w:val="-67"/>
        </w:rPr>
        <w:t xml:space="preserve"> </w:t>
      </w:r>
    </w:p>
    <w:p>
      <w:pPr>
        <w:pStyle w:val="Style14"/>
        <w:spacing w:lineRule="auto" w:line="360"/>
        <w:ind w:left="679" w:right="4282" w:hanging="0"/>
        <w:rPr/>
      </w:pPr>
      <w:r>
        <w:rPr/>
        <w:t>А.Гедике</w:t>
      </w:r>
      <w:r>
        <w:rPr>
          <w:spacing w:val="-2"/>
        </w:rPr>
        <w:t xml:space="preserve"> </w:t>
      </w:r>
      <w:r>
        <w:rPr/>
        <w:t>«Миниатюра»</w:t>
      </w:r>
    </w:p>
    <w:p>
      <w:pPr>
        <w:pStyle w:val="Style14"/>
        <w:spacing w:lineRule="auto" w:line="360"/>
        <w:ind w:left="679" w:right="4282" w:hanging="0"/>
        <w:rPr/>
      </w:pPr>
      <w:r>
        <w:rPr/>
        <w:t>Ф.Мендельсон «Песня без слов»</w:t>
      </w:r>
      <w:r>
        <w:rPr>
          <w:spacing w:val="-67"/>
        </w:rPr>
        <w:t xml:space="preserve"> </w:t>
      </w:r>
    </w:p>
    <w:p>
      <w:pPr>
        <w:pStyle w:val="Style14"/>
        <w:spacing w:lineRule="auto" w:line="360"/>
        <w:ind w:left="679" w:right="4282" w:hanging="0"/>
        <w:rPr/>
      </w:pPr>
      <w:r>
        <w:rPr/>
        <w:t>Й.Гайдн «Менуэт», «Серенада»</w:t>
      </w:r>
      <w:r>
        <w:rPr>
          <w:spacing w:val="1"/>
        </w:rPr>
        <w:t xml:space="preserve"> </w:t>
      </w:r>
    </w:p>
    <w:p>
      <w:pPr>
        <w:pStyle w:val="Style14"/>
        <w:spacing w:lineRule="auto" w:line="360"/>
        <w:ind w:left="679" w:right="4282" w:hanging="0"/>
        <w:rPr/>
      </w:pPr>
      <w:r>
        <w:rPr/>
        <w:t>В.Моцарт</w:t>
      </w:r>
      <w:r>
        <w:rPr>
          <w:spacing w:val="-1"/>
        </w:rPr>
        <w:t xml:space="preserve"> </w:t>
      </w:r>
      <w:r>
        <w:rPr/>
        <w:t>«Ария»</w:t>
      </w:r>
    </w:p>
    <w:p>
      <w:pPr>
        <w:pStyle w:val="Style14"/>
        <w:spacing w:lineRule="auto" w:line="360"/>
        <w:ind w:left="679" w:right="4282" w:hanging="0"/>
        <w:rPr/>
      </w:pPr>
      <w:r>
        <w:rPr/>
      </w:r>
    </w:p>
    <w:p>
      <w:pPr>
        <w:pStyle w:val="Style14"/>
        <w:spacing w:lineRule="auto" w:line="360"/>
        <w:ind w:left="679" w:right="4282" w:hanging="0"/>
        <w:rPr/>
      </w:pPr>
      <w:r>
        <w:rPr/>
      </w:r>
    </w:p>
    <w:p>
      <w:pPr>
        <w:pStyle w:val="Style14"/>
        <w:spacing w:lineRule="auto" w:line="360"/>
        <w:ind w:left="679" w:right="4282" w:hanging="0"/>
        <w:rPr>
          <w:b/>
          <w:b/>
          <w:bCs/>
          <w:i w:val="false"/>
          <w:i w:val="false"/>
          <w:iCs w:val="false"/>
        </w:rPr>
      </w:pPr>
      <w:r>
        <w:rPr>
          <w:b/>
          <w:bCs/>
          <w:i w:val="false"/>
          <w:iCs w:val="false"/>
        </w:rPr>
        <w:t>Крупная</w:t>
      </w:r>
      <w:r>
        <w:rPr>
          <w:b/>
          <w:bCs/>
          <w:i w:val="false"/>
          <w:iCs w:val="false"/>
          <w:spacing w:val="-5"/>
        </w:rPr>
        <w:t xml:space="preserve"> </w:t>
      </w:r>
      <w:r>
        <w:rPr>
          <w:b/>
          <w:bCs/>
          <w:i w:val="false"/>
          <w:iCs w:val="false"/>
        </w:rPr>
        <w:t>форма</w:t>
      </w:r>
    </w:p>
    <w:p>
      <w:pPr>
        <w:pStyle w:val="Style14"/>
        <w:spacing w:lineRule="auto" w:line="360" w:before="156" w:after="0"/>
        <w:ind w:left="679" w:right="5679" w:hanging="0"/>
        <w:rPr/>
      </w:pPr>
      <w:r>
        <w:rPr/>
        <w:t>Бреваль «Концерт № 5»</w:t>
      </w:r>
      <w:r>
        <w:rPr>
          <w:spacing w:val="1"/>
        </w:rPr>
        <w:t xml:space="preserve"> </w:t>
      </w:r>
      <w:r>
        <w:rPr/>
        <w:t>Г.Гольтерман «Концерт № 5»</w:t>
      </w:r>
      <w:r>
        <w:rPr>
          <w:spacing w:val="1"/>
        </w:rPr>
        <w:t xml:space="preserve"> </w:t>
      </w:r>
      <w:r>
        <w:rPr/>
        <w:t>Ж.Дюпор «Концертино»</w:t>
      </w:r>
      <w:r>
        <w:rPr>
          <w:spacing w:val="1"/>
        </w:rPr>
        <w:t xml:space="preserve"> </w:t>
      </w:r>
      <w:r>
        <w:rPr/>
        <w:t>Б.Марчело «Соната ля минор»</w:t>
      </w:r>
      <w:r>
        <w:rPr>
          <w:spacing w:val="-67"/>
        </w:rPr>
        <w:t xml:space="preserve"> </w:t>
      </w:r>
      <w:r>
        <w:rPr/>
        <w:t>Ариости</w:t>
      </w:r>
      <w:r>
        <w:rPr>
          <w:spacing w:val="-1"/>
        </w:rPr>
        <w:t xml:space="preserve"> </w:t>
      </w:r>
      <w:r>
        <w:rPr/>
        <w:t>«Соната</w:t>
      </w:r>
      <w:r>
        <w:rPr>
          <w:spacing w:val="-1"/>
        </w:rPr>
        <w:t xml:space="preserve"> </w:t>
      </w:r>
      <w:r>
        <w:rPr/>
        <w:t>Ре</w:t>
      </w:r>
      <w:r>
        <w:rPr>
          <w:spacing w:val="-4"/>
        </w:rPr>
        <w:t xml:space="preserve"> </w:t>
      </w:r>
      <w:r>
        <w:rPr/>
        <w:t>мажор»</w:t>
      </w:r>
    </w:p>
    <w:p>
      <w:pPr>
        <w:pStyle w:val="Normal"/>
        <w:spacing w:before="10" w:after="0"/>
        <w:ind w:left="679" w:hanging="0"/>
        <w:rPr>
          <w:b/>
          <w:b/>
          <w:i/>
          <w:i/>
          <w:sz w:val="28"/>
        </w:rPr>
      </w:pPr>
      <w:r>
        <w:rPr>
          <w:b/>
          <w:i/>
          <w:sz w:val="28"/>
          <w:u w:val="thick"/>
        </w:rPr>
        <w:t>Примерная</w:t>
      </w:r>
      <w:r>
        <w:rPr>
          <w:b/>
          <w:i/>
          <w:spacing w:val="-3"/>
          <w:sz w:val="28"/>
          <w:u w:val="thick"/>
        </w:rPr>
        <w:t xml:space="preserve"> </w:t>
      </w:r>
      <w:r>
        <w:rPr>
          <w:b/>
          <w:i/>
          <w:sz w:val="28"/>
          <w:u w:val="thick"/>
        </w:rPr>
        <w:t>программа</w:t>
      </w:r>
      <w:r>
        <w:rPr>
          <w:b/>
          <w:i/>
          <w:spacing w:val="-2"/>
          <w:sz w:val="28"/>
          <w:u w:val="thick"/>
        </w:rPr>
        <w:t xml:space="preserve"> </w:t>
      </w:r>
      <w:r>
        <w:rPr>
          <w:b/>
          <w:i/>
          <w:sz w:val="28"/>
          <w:u w:val="thick"/>
        </w:rPr>
        <w:t>для</w:t>
      </w:r>
      <w:r>
        <w:rPr>
          <w:b/>
          <w:i/>
          <w:spacing w:val="-4"/>
          <w:sz w:val="28"/>
          <w:u w:val="thick"/>
        </w:rPr>
        <w:t xml:space="preserve"> </w:t>
      </w:r>
      <w:r>
        <w:rPr>
          <w:b/>
          <w:i/>
          <w:sz w:val="28"/>
          <w:u w:val="thick"/>
        </w:rPr>
        <w:t>перехода</w:t>
      </w:r>
      <w:r>
        <w:rPr>
          <w:b/>
          <w:i/>
          <w:spacing w:val="-1"/>
          <w:sz w:val="28"/>
          <w:u w:val="thick"/>
        </w:rPr>
        <w:t xml:space="preserve"> </w:t>
      </w:r>
      <w:r>
        <w:rPr>
          <w:b/>
          <w:i/>
          <w:sz w:val="28"/>
          <w:u w:val="thick"/>
        </w:rPr>
        <w:t>в</w:t>
      </w:r>
      <w:r>
        <w:rPr>
          <w:b/>
          <w:i/>
          <w:spacing w:val="-6"/>
          <w:sz w:val="28"/>
          <w:u w:val="thick"/>
        </w:rPr>
        <w:t xml:space="preserve"> </w:t>
      </w:r>
      <w:r>
        <w:rPr>
          <w:b/>
          <w:i/>
          <w:sz w:val="28"/>
          <w:u w:val="thick"/>
        </w:rPr>
        <w:t>7</w:t>
      </w:r>
      <w:r>
        <w:rPr>
          <w:b/>
          <w:i/>
          <w:spacing w:val="-2"/>
          <w:sz w:val="28"/>
          <w:u w:val="thick"/>
        </w:rPr>
        <w:t xml:space="preserve"> </w:t>
      </w:r>
      <w:r>
        <w:rPr>
          <w:b/>
          <w:i/>
          <w:sz w:val="28"/>
          <w:u w:val="thick"/>
        </w:rPr>
        <w:t>класс</w:t>
      </w:r>
    </w:p>
    <w:p>
      <w:pPr>
        <w:pStyle w:val="1"/>
        <w:spacing w:before="244" w:after="0"/>
        <w:rPr/>
      </w:pPr>
      <w:r>
        <w:rPr/>
        <w:t>I</w:t>
      </w:r>
      <w:r>
        <w:rPr>
          <w:spacing w:val="-2"/>
        </w:rPr>
        <w:t xml:space="preserve"> </w:t>
      </w:r>
      <w:r>
        <w:rPr/>
        <w:t>вариант</w:t>
      </w:r>
    </w:p>
    <w:p>
      <w:pPr>
        <w:pStyle w:val="Style14"/>
        <w:spacing w:lineRule="auto" w:line="362" w:before="156" w:after="0"/>
        <w:ind w:left="679" w:right="2733" w:hanging="0"/>
        <w:rPr/>
      </w:pPr>
      <w:r>
        <w:rPr/>
        <w:t>Трёхоктавная гамма и арпеджио Ф.Куммер Этюд № 19</w:t>
      </w:r>
      <w:r>
        <w:rPr>
          <w:spacing w:val="-67"/>
        </w:rPr>
        <w:t xml:space="preserve"> </w:t>
      </w:r>
      <w:r>
        <w:rPr/>
        <w:t>Бреваль</w:t>
      </w:r>
      <w:r>
        <w:rPr>
          <w:spacing w:val="-2"/>
        </w:rPr>
        <w:t xml:space="preserve"> </w:t>
      </w:r>
      <w:r>
        <w:rPr/>
        <w:t>«Концертино</w:t>
      </w:r>
      <w:r>
        <w:rPr>
          <w:spacing w:val="1"/>
        </w:rPr>
        <w:t xml:space="preserve"> </w:t>
      </w:r>
      <w:r>
        <w:rPr/>
        <w:t>До</w:t>
      </w:r>
      <w:r>
        <w:rPr>
          <w:spacing w:val="1"/>
        </w:rPr>
        <w:t xml:space="preserve"> </w:t>
      </w:r>
      <w:r>
        <w:rPr/>
        <w:t>мажор»</w:t>
      </w:r>
    </w:p>
    <w:p>
      <w:pPr>
        <w:pStyle w:val="1"/>
        <w:numPr>
          <w:ilvl w:val="0"/>
          <w:numId w:val="7"/>
        </w:numPr>
        <w:tabs>
          <w:tab w:val="clear" w:pos="720"/>
          <w:tab w:val="left" w:pos="971" w:leader="none"/>
        </w:tabs>
        <w:spacing w:lineRule="exact" w:line="322"/>
        <w:ind w:left="970" w:hanging="292"/>
        <w:rPr/>
      </w:pPr>
      <w:r>
        <w:rPr/>
        <w:t>вариант</w:t>
      </w:r>
    </w:p>
    <w:p>
      <w:pPr>
        <w:pStyle w:val="Style14"/>
        <w:spacing w:lineRule="auto" w:line="360" w:before="156" w:after="0"/>
        <w:ind w:left="679" w:right="1753" w:hanging="0"/>
        <w:rPr/>
      </w:pPr>
      <w:r>
        <w:rPr/>
        <w:t>Трёхоктавная гамма и арпеджио Ф.Грюцмахер Этюд До мажор</w:t>
      </w:r>
      <w:r>
        <w:rPr>
          <w:spacing w:val="-67"/>
        </w:rPr>
        <w:t xml:space="preserve"> </w:t>
      </w:r>
      <w:r>
        <w:rPr/>
        <w:t>Г.Гольтерман</w:t>
      </w:r>
      <w:r>
        <w:rPr>
          <w:spacing w:val="-1"/>
        </w:rPr>
        <w:t xml:space="preserve"> </w:t>
      </w:r>
      <w:r>
        <w:rPr/>
        <w:t>«Концерт</w:t>
      </w:r>
      <w:r>
        <w:rPr>
          <w:spacing w:val="-4"/>
        </w:rPr>
        <w:t xml:space="preserve"> </w:t>
      </w:r>
      <w:r>
        <w:rPr/>
        <w:t>№ 5»</w:t>
      </w:r>
      <w:r>
        <w:rPr>
          <w:spacing w:val="-1"/>
        </w:rPr>
        <w:t xml:space="preserve"> </w:t>
      </w:r>
      <w:r>
        <w:rPr/>
        <w:t>I ч.</w:t>
      </w:r>
    </w:p>
    <w:p>
      <w:pPr>
        <w:pStyle w:val="Style14"/>
        <w:spacing w:before="1" w:after="0"/>
        <w:rPr/>
      </w:pPr>
      <w:r>
        <w:rPr/>
        <w:t>К.Давыдов</w:t>
      </w:r>
      <w:r>
        <w:rPr>
          <w:spacing w:val="-9"/>
        </w:rPr>
        <w:t xml:space="preserve"> </w:t>
      </w:r>
      <w:r>
        <w:rPr/>
        <w:t>«Романс»</w:t>
      </w:r>
    </w:p>
    <w:p>
      <w:pPr>
        <w:pStyle w:val="1"/>
        <w:numPr>
          <w:ilvl w:val="0"/>
          <w:numId w:val="7"/>
        </w:numPr>
        <w:tabs>
          <w:tab w:val="clear" w:pos="720"/>
          <w:tab w:val="left" w:pos="1079" w:leader="none"/>
        </w:tabs>
        <w:spacing w:before="165" w:after="0"/>
        <w:ind w:left="1078" w:hanging="400"/>
        <w:rPr/>
      </w:pPr>
      <w:r>
        <w:rPr/>
        <w:t>вариант</w:t>
      </w:r>
    </w:p>
    <w:p>
      <w:pPr>
        <w:pStyle w:val="Style14"/>
        <w:spacing w:before="156" w:after="0"/>
        <w:rPr/>
      </w:pPr>
      <w:r>
        <w:rPr/>
        <w:t>Ф.Куммер Этюд</w:t>
      </w:r>
      <w:r>
        <w:rPr>
          <w:spacing w:val="-2"/>
        </w:rPr>
        <w:t xml:space="preserve"> </w:t>
      </w:r>
      <w:r>
        <w:rPr/>
        <w:t>№</w:t>
      </w:r>
      <w:r>
        <w:rPr>
          <w:spacing w:val="-1"/>
        </w:rPr>
        <w:t xml:space="preserve"> </w:t>
      </w:r>
      <w:r>
        <w:rPr/>
        <w:t>31</w:t>
      </w:r>
    </w:p>
    <w:p>
      <w:pPr>
        <w:pStyle w:val="Style14"/>
        <w:spacing w:lineRule="auto" w:line="360" w:before="161" w:after="0"/>
        <w:ind w:left="679" w:right="5473" w:hanging="0"/>
        <w:rPr/>
      </w:pPr>
      <w:r>
        <w:rPr/>
        <w:t>Ж.Дюпор «Соната Соль мажор»</w:t>
      </w:r>
      <w:r>
        <w:rPr>
          <w:spacing w:val="-67"/>
        </w:rPr>
        <w:t xml:space="preserve"> </w:t>
      </w:r>
      <w:r>
        <w:rPr/>
        <w:t>И.Маттесон</w:t>
      </w:r>
      <w:r>
        <w:rPr>
          <w:spacing w:val="-1"/>
        </w:rPr>
        <w:t xml:space="preserve"> </w:t>
      </w:r>
      <w:r>
        <w:rPr/>
        <w:t>«Ария»</w:t>
      </w:r>
    </w:p>
    <w:p>
      <w:pPr>
        <w:pStyle w:val="Style14"/>
        <w:spacing w:before="8" w:after="0"/>
        <w:ind w:left="0" w:hanging="0"/>
        <w:rPr>
          <w:sz w:val="42"/>
        </w:rPr>
      </w:pPr>
      <w:r>
        <w:rPr>
          <w:sz w:val="42"/>
        </w:rPr>
      </w:r>
    </w:p>
    <w:p>
      <w:pPr>
        <w:pStyle w:val="Normal"/>
        <w:ind w:left="679" w:hanging="0"/>
        <w:rPr>
          <w:b/>
          <w:b/>
          <w:i/>
          <w:i/>
          <w:sz w:val="28"/>
        </w:rPr>
      </w:pPr>
      <w:r>
        <w:rPr>
          <w:b/>
          <w:i/>
          <w:sz w:val="28"/>
          <w:u w:val="thick"/>
        </w:rPr>
        <w:t>Седьмой</w:t>
      </w:r>
      <w:r>
        <w:rPr>
          <w:b/>
          <w:i/>
          <w:spacing w:val="-2"/>
          <w:sz w:val="28"/>
          <w:u w:val="thick"/>
        </w:rPr>
        <w:t xml:space="preserve"> </w:t>
      </w:r>
      <w:r>
        <w:rPr>
          <w:b/>
          <w:i/>
          <w:sz w:val="28"/>
          <w:u w:val="thick"/>
        </w:rPr>
        <w:t>класс</w:t>
      </w:r>
    </w:p>
    <w:p>
      <w:pPr>
        <w:pStyle w:val="Style14"/>
        <w:spacing w:lineRule="auto" w:line="360" w:before="153" w:after="0"/>
        <w:ind w:left="112" w:firstLine="566"/>
        <w:rPr/>
      </w:pPr>
      <w:r>
        <w:rPr/>
        <w:t>Дальнейшее развитие музыкально-образного мышления. Работа над</w:t>
      </w:r>
      <w:r>
        <w:rPr>
          <w:spacing w:val="1"/>
        </w:rPr>
        <w:t xml:space="preserve"> </w:t>
      </w:r>
      <w:r>
        <w:rPr/>
        <w:t>трёхоктавными</w:t>
      </w:r>
      <w:r>
        <w:rPr>
          <w:spacing w:val="-2"/>
        </w:rPr>
        <w:t xml:space="preserve"> </w:t>
      </w:r>
      <w:r>
        <w:rPr/>
        <w:t>гаммами</w:t>
      </w:r>
      <w:r>
        <w:rPr>
          <w:spacing w:val="-3"/>
        </w:rPr>
        <w:t xml:space="preserve"> </w:t>
      </w:r>
      <w:r>
        <w:rPr/>
        <w:t>и</w:t>
      </w:r>
      <w:r>
        <w:rPr>
          <w:spacing w:val="-2"/>
        </w:rPr>
        <w:t xml:space="preserve"> </w:t>
      </w:r>
      <w:r>
        <w:rPr/>
        <w:t>трезвучиями</w:t>
      </w:r>
      <w:r>
        <w:rPr>
          <w:spacing w:val="-5"/>
        </w:rPr>
        <w:t xml:space="preserve"> </w:t>
      </w:r>
      <w:r>
        <w:rPr/>
        <w:t>(в</w:t>
      </w:r>
      <w:r>
        <w:rPr>
          <w:spacing w:val="-4"/>
        </w:rPr>
        <w:t xml:space="preserve"> </w:t>
      </w:r>
      <w:r>
        <w:rPr/>
        <w:t>подвижном</w:t>
      </w:r>
      <w:r>
        <w:rPr>
          <w:spacing w:val="-3"/>
        </w:rPr>
        <w:t xml:space="preserve"> </w:t>
      </w:r>
      <w:r>
        <w:rPr/>
        <w:t>темпе:</w:t>
      </w:r>
      <w:r>
        <w:rPr>
          <w:spacing w:val="-2"/>
        </w:rPr>
        <w:t xml:space="preserve"> </w:t>
      </w:r>
      <w:r>
        <w:rPr/>
        <w:t>гаммы</w:t>
      </w:r>
      <w:r>
        <w:rPr>
          <w:spacing w:val="-3"/>
        </w:rPr>
        <w:t xml:space="preserve"> </w:t>
      </w:r>
      <w:r>
        <w:rPr/>
        <w:t>до</w:t>
      </w:r>
      <w:r>
        <w:rPr>
          <w:spacing w:val="-5"/>
        </w:rPr>
        <w:t xml:space="preserve"> </w:t>
      </w:r>
      <w:r>
        <w:rPr/>
        <w:t>24 легато, арпеджио до 9 легато). Хроматические гаммы. Гаммы в различных</w:t>
      </w:r>
      <w:r>
        <w:rPr>
          <w:spacing w:val="-67"/>
        </w:rPr>
        <w:t xml:space="preserve"> </w:t>
      </w:r>
      <w:r>
        <w:rPr/>
        <w:t>штриховых</w:t>
      </w:r>
      <w:r>
        <w:rPr>
          <w:spacing w:val="-1"/>
        </w:rPr>
        <w:t xml:space="preserve"> </w:t>
      </w:r>
      <w:r>
        <w:rPr/>
        <w:t>вариантах.</w:t>
      </w:r>
      <w:r>
        <w:rPr>
          <w:spacing w:val="-2"/>
        </w:rPr>
        <w:t xml:space="preserve"> </w:t>
      </w:r>
      <w:r>
        <w:rPr/>
        <w:t>Гаммы</w:t>
      </w:r>
      <w:r>
        <w:rPr>
          <w:spacing w:val="-1"/>
        </w:rPr>
        <w:t xml:space="preserve"> </w:t>
      </w:r>
      <w:r>
        <w:rPr/>
        <w:t>в</w:t>
      </w:r>
      <w:r>
        <w:rPr>
          <w:spacing w:val="-2"/>
        </w:rPr>
        <w:t xml:space="preserve"> </w:t>
      </w:r>
      <w:r>
        <w:rPr/>
        <w:t>двойных</w:t>
      </w:r>
      <w:r>
        <w:rPr>
          <w:spacing w:val="3"/>
        </w:rPr>
        <w:t xml:space="preserve"> </w:t>
      </w:r>
      <w:r>
        <w:rPr/>
        <w:t>нотах.</w:t>
      </w:r>
      <w:r>
        <w:rPr>
          <w:spacing w:val="-2"/>
        </w:rPr>
        <w:t xml:space="preserve"> </w:t>
      </w:r>
      <w:r>
        <w:rPr/>
        <w:t>Работа</w:t>
      </w:r>
      <w:r>
        <w:rPr>
          <w:spacing w:val="-4"/>
        </w:rPr>
        <w:t xml:space="preserve"> </w:t>
      </w:r>
      <w:r>
        <w:rPr/>
        <w:t>над</w:t>
      </w:r>
      <w:r>
        <w:rPr>
          <w:spacing w:val="-3"/>
        </w:rPr>
        <w:t xml:space="preserve"> </w:t>
      </w:r>
      <w:r>
        <w:rPr/>
        <w:t>штрихами.</w:t>
      </w:r>
    </w:p>
    <w:p>
      <w:pPr>
        <w:pStyle w:val="Style14"/>
        <w:spacing w:lineRule="auto" w:line="360"/>
        <w:ind w:left="112" w:right="858" w:firstLine="566"/>
        <w:rPr/>
      </w:pPr>
      <w:r>
        <w:rPr/>
        <w:t>В течение года необходимо пройти: 5-6 мажорных и минорных гамм и</w:t>
      </w:r>
      <w:r>
        <w:rPr>
          <w:spacing w:val="-67"/>
        </w:rPr>
        <w:t xml:space="preserve"> </w:t>
      </w:r>
      <w:r>
        <w:rPr/>
        <w:t>арпеджио (тонические</w:t>
      </w:r>
      <w:r>
        <w:rPr>
          <w:spacing w:val="-1"/>
        </w:rPr>
        <w:t xml:space="preserve"> </w:t>
      </w:r>
      <w:r>
        <w:rPr/>
        <w:t>трезвучия, секстаккорды,</w:t>
      </w:r>
      <w:r>
        <w:rPr>
          <w:spacing w:val="-2"/>
        </w:rPr>
        <w:t xml:space="preserve"> </w:t>
      </w:r>
      <w:r>
        <w:rPr/>
        <w:t>квартсекстаккорды,</w:t>
      </w:r>
    </w:p>
    <w:p>
      <w:pPr>
        <w:pStyle w:val="Style14"/>
        <w:spacing w:lineRule="exact" w:line="321"/>
        <w:ind w:left="112" w:hanging="0"/>
        <w:rPr/>
      </w:pPr>
      <w:r>
        <w:rPr/>
        <w:t>септаккорды).,</w:t>
      </w:r>
      <w:r>
        <w:rPr>
          <w:spacing w:val="-3"/>
        </w:rPr>
        <w:t xml:space="preserve"> </w:t>
      </w:r>
      <w:r>
        <w:rPr/>
        <w:t>2</w:t>
      </w:r>
      <w:r>
        <w:rPr>
          <w:spacing w:val="-2"/>
        </w:rPr>
        <w:t xml:space="preserve"> </w:t>
      </w:r>
      <w:r>
        <w:rPr/>
        <w:t>гаммы</w:t>
      </w:r>
      <w:r>
        <w:rPr>
          <w:spacing w:val="-2"/>
        </w:rPr>
        <w:t xml:space="preserve"> </w:t>
      </w:r>
      <w:r>
        <w:rPr/>
        <w:t>в</w:t>
      </w:r>
      <w:r>
        <w:rPr>
          <w:spacing w:val="-4"/>
        </w:rPr>
        <w:t xml:space="preserve"> </w:t>
      </w:r>
      <w:r>
        <w:rPr/>
        <w:t>двойных</w:t>
      </w:r>
      <w:r>
        <w:rPr>
          <w:spacing w:val="-4"/>
        </w:rPr>
        <w:t xml:space="preserve"> </w:t>
      </w:r>
      <w:r>
        <w:rPr/>
        <w:t>нотах</w:t>
      </w:r>
      <w:r>
        <w:rPr>
          <w:spacing w:val="-1"/>
        </w:rPr>
        <w:t xml:space="preserve"> </w:t>
      </w:r>
      <w:r>
        <w:rPr/>
        <w:t>(терции,</w:t>
      </w:r>
      <w:r>
        <w:rPr>
          <w:spacing w:val="1"/>
        </w:rPr>
        <w:t xml:space="preserve"> </w:t>
      </w:r>
      <w:r>
        <w:rPr/>
        <w:t>сексты,</w:t>
      </w:r>
      <w:r>
        <w:rPr>
          <w:spacing w:val="-3"/>
        </w:rPr>
        <w:t xml:space="preserve"> </w:t>
      </w:r>
      <w:r>
        <w:rPr/>
        <w:t>октавы),</w:t>
      </w:r>
      <w:r>
        <w:rPr>
          <w:spacing w:val="-3"/>
        </w:rPr>
        <w:t xml:space="preserve"> </w:t>
      </w:r>
      <w:r>
        <w:rPr/>
        <w:t>2</w:t>
      </w:r>
    </w:p>
    <w:p>
      <w:pPr>
        <w:pStyle w:val="Style14"/>
        <w:spacing w:before="158" w:after="0"/>
        <w:ind w:left="112" w:hanging="0"/>
        <w:rPr/>
      </w:pPr>
      <w:r>
        <w:rPr/>
        <w:t>хроматические</w:t>
      </w:r>
      <w:r>
        <w:rPr>
          <w:spacing w:val="-3"/>
        </w:rPr>
        <w:t xml:space="preserve"> </w:t>
      </w:r>
      <w:r>
        <w:rPr/>
        <w:t>гаммы,</w:t>
      </w:r>
      <w:r>
        <w:rPr>
          <w:spacing w:val="-2"/>
        </w:rPr>
        <w:t xml:space="preserve"> </w:t>
      </w:r>
      <w:r>
        <w:rPr/>
        <w:t>6-8</w:t>
      </w:r>
      <w:r>
        <w:rPr>
          <w:spacing w:val="-1"/>
        </w:rPr>
        <w:t xml:space="preserve"> </w:t>
      </w:r>
      <w:r>
        <w:rPr/>
        <w:t>этюдов,</w:t>
      </w:r>
      <w:r>
        <w:rPr>
          <w:spacing w:val="-3"/>
        </w:rPr>
        <w:t xml:space="preserve"> </w:t>
      </w:r>
      <w:r>
        <w:rPr/>
        <w:t>5-6</w:t>
      </w:r>
      <w:r>
        <w:rPr>
          <w:spacing w:val="-5"/>
        </w:rPr>
        <w:t xml:space="preserve"> </w:t>
      </w:r>
      <w:r>
        <w:rPr/>
        <w:t>пьес,</w:t>
      </w:r>
      <w:r>
        <w:rPr>
          <w:spacing w:val="-3"/>
        </w:rPr>
        <w:t xml:space="preserve"> </w:t>
      </w:r>
      <w:r>
        <w:rPr/>
        <w:t>2</w:t>
      </w:r>
      <w:r>
        <w:rPr>
          <w:spacing w:val="-2"/>
        </w:rPr>
        <w:t xml:space="preserve"> </w:t>
      </w:r>
      <w:r>
        <w:rPr/>
        <w:t>произведения</w:t>
      </w:r>
      <w:r>
        <w:rPr>
          <w:spacing w:val="-2"/>
        </w:rPr>
        <w:t xml:space="preserve"> </w:t>
      </w:r>
      <w:r>
        <w:rPr/>
        <w:t>крупной</w:t>
      </w:r>
      <w:r>
        <w:rPr>
          <w:spacing w:val="2"/>
        </w:rPr>
        <w:t xml:space="preserve"> </w:t>
      </w:r>
      <w:r>
        <w:rPr/>
        <w:t>формы.</w:t>
      </w:r>
    </w:p>
    <w:p>
      <w:pPr>
        <w:pStyle w:val="Style14"/>
        <w:ind w:left="0" w:hanging="0"/>
        <w:rPr>
          <w:sz w:val="30"/>
        </w:rPr>
      </w:pPr>
      <w:r>
        <w:rPr>
          <w:sz w:val="30"/>
        </w:rPr>
      </w:r>
    </w:p>
    <w:p>
      <w:pPr>
        <w:pStyle w:val="Style14"/>
        <w:ind w:left="0" w:hanging="0"/>
        <w:rPr>
          <w:sz w:val="30"/>
        </w:rPr>
      </w:pPr>
      <w:r>
        <w:rPr>
          <w:sz w:val="30"/>
        </w:rPr>
      </w:r>
    </w:p>
    <w:p>
      <w:pPr>
        <w:pStyle w:val="Style14"/>
        <w:spacing w:before="10" w:after="0"/>
        <w:ind w:left="0" w:hanging="0"/>
        <w:rPr>
          <w:sz w:val="25"/>
        </w:rPr>
      </w:pPr>
      <w:r>
        <w:rPr>
          <w:sz w:val="25"/>
        </w:rPr>
      </w:r>
    </w:p>
    <w:p>
      <w:pPr>
        <w:pStyle w:val="Style14"/>
        <w:spacing w:before="1" w:after="0"/>
        <w:rPr>
          <w:b/>
          <w:b/>
          <w:bCs/>
        </w:rPr>
      </w:pPr>
      <w:r>
        <w:rPr>
          <w:b/>
          <w:bCs/>
        </w:rPr>
        <w:t>Рекомендуемые</w:t>
      </w:r>
      <w:r>
        <w:rPr>
          <w:b/>
          <w:bCs/>
          <w:spacing w:val="-4"/>
        </w:rPr>
        <w:t xml:space="preserve"> </w:t>
      </w:r>
      <w:r>
        <w:rPr>
          <w:b/>
          <w:bCs/>
        </w:rPr>
        <w:t>учебные</w:t>
      </w:r>
      <w:r>
        <w:rPr>
          <w:b/>
          <w:bCs/>
          <w:spacing w:val="-3"/>
        </w:rPr>
        <w:t xml:space="preserve"> </w:t>
      </w:r>
      <w:r>
        <w:rPr>
          <w:b/>
          <w:bCs/>
        </w:rPr>
        <w:t>пособия:</w:t>
      </w:r>
    </w:p>
    <w:p>
      <w:pPr>
        <w:pStyle w:val="Style14"/>
        <w:spacing w:lineRule="auto" w:line="360" w:before="161" w:after="0"/>
        <w:ind w:left="679" w:right="4593" w:hanging="0"/>
        <w:rPr/>
      </w:pPr>
      <w:r>
        <w:rPr/>
        <w:t>С.Кальянов «Виолончельная техника»</w:t>
      </w:r>
      <w:r>
        <w:rPr>
          <w:spacing w:val="1"/>
        </w:rPr>
        <w:t xml:space="preserve"> </w:t>
      </w:r>
      <w:r>
        <w:rPr/>
        <w:t>И.Мерк «Упражнения для виолончели»</w:t>
      </w:r>
      <w:r>
        <w:rPr>
          <w:spacing w:val="-67"/>
        </w:rPr>
        <w:t xml:space="preserve"> </w:t>
      </w:r>
      <w:r>
        <w:rPr/>
        <w:t>К.Садло</w:t>
      </w:r>
      <w:r>
        <w:rPr>
          <w:spacing w:val="-1"/>
        </w:rPr>
        <w:t xml:space="preserve"> </w:t>
      </w:r>
      <w:r>
        <w:rPr/>
        <w:t>«Школа этюдов»</w:t>
      </w:r>
    </w:p>
    <w:p>
      <w:pPr>
        <w:pStyle w:val="1"/>
        <w:spacing w:before="5" w:after="0"/>
        <w:rPr/>
      </w:pPr>
      <w:r>
        <w:rPr/>
        <w:t>Инструктивный</w:t>
      </w:r>
      <w:r>
        <w:rPr>
          <w:spacing w:val="-5"/>
        </w:rPr>
        <w:t xml:space="preserve"> </w:t>
      </w:r>
      <w:r>
        <w:rPr/>
        <w:t>материал</w:t>
      </w:r>
    </w:p>
    <w:p>
      <w:pPr>
        <w:pStyle w:val="Style14"/>
        <w:spacing w:before="156" w:after="0"/>
        <w:rPr/>
      </w:pPr>
      <w:r>
        <w:rPr/>
        <w:t>Этюды:</w:t>
      </w:r>
    </w:p>
    <w:p>
      <w:pPr>
        <w:pStyle w:val="Normal"/>
        <w:spacing w:before="163" w:after="0"/>
        <w:ind w:left="749" w:hanging="0"/>
        <w:rPr>
          <w:i/>
          <w:i/>
          <w:sz w:val="28"/>
        </w:rPr>
      </w:pPr>
      <w:r>
        <w:rPr>
          <w:i/>
          <w:sz w:val="28"/>
        </w:rPr>
        <w:t>Деташе</w:t>
      </w:r>
    </w:p>
    <w:p>
      <w:pPr>
        <w:pStyle w:val="Style14"/>
        <w:spacing w:lineRule="auto" w:line="360" w:before="160" w:after="0"/>
        <w:ind w:left="679" w:right="5149" w:hanging="0"/>
        <w:rPr>
          <w:i/>
          <w:i/>
        </w:rPr>
      </w:pPr>
      <w:r>
        <w:rPr/>
        <w:t>Л.Григорян «Школа этюдов» № 72</w:t>
      </w:r>
      <w:r>
        <w:rPr>
          <w:spacing w:val="-67"/>
        </w:rPr>
        <w:t xml:space="preserve"> </w:t>
      </w:r>
      <w:r>
        <w:rPr/>
        <w:t>Н.Грановский «Этюды» № 17,33</w:t>
      </w:r>
      <w:r>
        <w:rPr>
          <w:spacing w:val="1"/>
        </w:rPr>
        <w:t xml:space="preserve"> </w:t>
      </w:r>
      <w:r>
        <w:rPr>
          <w:i/>
        </w:rPr>
        <w:t>Легато</w:t>
      </w:r>
    </w:p>
    <w:p>
      <w:pPr>
        <w:pStyle w:val="Style14"/>
        <w:spacing w:lineRule="exact" w:line="321"/>
        <w:rPr/>
      </w:pPr>
      <w:r>
        <w:rPr/>
        <w:t>Н.Грановский</w:t>
      </w:r>
      <w:r>
        <w:rPr>
          <w:spacing w:val="-4"/>
        </w:rPr>
        <w:t xml:space="preserve"> </w:t>
      </w:r>
      <w:r>
        <w:rPr/>
        <w:t>«Этюды»</w:t>
      </w:r>
      <w:r>
        <w:rPr>
          <w:spacing w:val="-5"/>
        </w:rPr>
        <w:t xml:space="preserve"> </w:t>
      </w:r>
      <w:r>
        <w:rPr/>
        <w:t>№</w:t>
      </w:r>
      <w:r>
        <w:rPr>
          <w:spacing w:val="-6"/>
        </w:rPr>
        <w:t xml:space="preserve"> </w:t>
      </w:r>
      <w:r>
        <w:rPr/>
        <w:t>1,2,3,4,5,14,20</w:t>
      </w:r>
    </w:p>
    <w:p>
      <w:pPr>
        <w:pStyle w:val="Normal"/>
        <w:spacing w:before="163" w:after="0"/>
        <w:ind w:left="679" w:hanging="0"/>
        <w:rPr>
          <w:i/>
          <w:i/>
          <w:sz w:val="28"/>
        </w:rPr>
      </w:pPr>
      <w:r>
        <w:rPr>
          <w:i/>
          <w:sz w:val="28"/>
        </w:rPr>
        <w:t>Смена струн</w:t>
      </w:r>
    </w:p>
    <w:p>
      <w:pPr>
        <w:pStyle w:val="Normal"/>
        <w:spacing w:lineRule="auto" w:line="360" w:before="160" w:after="0"/>
        <w:ind w:left="679" w:right="4716" w:hanging="0"/>
        <w:rPr>
          <w:sz w:val="28"/>
        </w:rPr>
      </w:pPr>
      <w:r>
        <w:rPr>
          <w:sz w:val="28"/>
        </w:rPr>
        <w:t>Н.Грановский «Этюды» № 15,18,31,34</w:t>
      </w:r>
      <w:r>
        <w:rPr>
          <w:spacing w:val="-67"/>
          <w:sz w:val="28"/>
        </w:rPr>
        <w:t xml:space="preserve"> </w:t>
      </w:r>
      <w:r>
        <w:rPr>
          <w:i/>
          <w:sz w:val="28"/>
        </w:rPr>
        <w:t>Комбинированные штрихи</w:t>
      </w:r>
      <w:r>
        <w:rPr>
          <w:i/>
          <w:spacing w:val="1"/>
          <w:sz w:val="28"/>
        </w:rPr>
        <w:t xml:space="preserve"> </w:t>
      </w:r>
      <w:r>
        <w:rPr>
          <w:sz w:val="28"/>
        </w:rPr>
        <w:t>Н.Грановский</w:t>
      </w:r>
      <w:r>
        <w:rPr>
          <w:spacing w:val="-2"/>
          <w:sz w:val="28"/>
        </w:rPr>
        <w:t xml:space="preserve"> </w:t>
      </w:r>
      <w:r>
        <w:rPr>
          <w:sz w:val="28"/>
        </w:rPr>
        <w:t>«Этюды»</w:t>
      </w:r>
      <w:r>
        <w:rPr>
          <w:spacing w:val="-2"/>
          <w:sz w:val="28"/>
        </w:rPr>
        <w:t xml:space="preserve"> </w:t>
      </w:r>
      <w:r>
        <w:rPr>
          <w:sz w:val="28"/>
        </w:rPr>
        <w:t>№</w:t>
      </w:r>
      <w:r>
        <w:rPr>
          <w:spacing w:val="-4"/>
          <w:sz w:val="28"/>
        </w:rPr>
        <w:t xml:space="preserve"> </w:t>
      </w:r>
      <w:r>
        <w:rPr>
          <w:sz w:val="28"/>
        </w:rPr>
        <w:t>11,12,13</w:t>
      </w:r>
    </w:p>
    <w:p>
      <w:pPr>
        <w:pStyle w:val="Normal"/>
        <w:spacing w:before="1" w:after="0"/>
        <w:ind w:left="679" w:hanging="0"/>
        <w:rPr>
          <w:i/>
          <w:i/>
          <w:sz w:val="28"/>
        </w:rPr>
      </w:pPr>
      <w:r>
        <w:rPr>
          <w:i/>
          <w:sz w:val="28"/>
        </w:rPr>
        <w:t>Стаккато</w:t>
      </w:r>
    </w:p>
    <w:p>
      <w:pPr>
        <w:pStyle w:val="Style14"/>
        <w:spacing w:lineRule="auto" w:line="360" w:before="161" w:after="0"/>
        <w:ind w:left="679" w:right="3907" w:hanging="0"/>
        <w:rPr>
          <w:i/>
          <w:i/>
        </w:rPr>
      </w:pPr>
      <w:r>
        <w:rPr/>
        <w:t>Л.Мардеровский «Уроки» № 248,249</w:t>
      </w:r>
      <w:r>
        <w:rPr>
          <w:spacing w:val="1"/>
        </w:rPr>
        <w:t xml:space="preserve"> </w:t>
      </w:r>
      <w:r>
        <w:rPr/>
        <w:t>Н.Грановский «Этюды» № 27Спиккато</w:t>
      </w:r>
      <w:r>
        <w:rPr>
          <w:spacing w:val="1"/>
        </w:rPr>
        <w:t xml:space="preserve"> </w:t>
      </w:r>
      <w:r>
        <w:rPr/>
        <w:t>Л.Мардеровский «Уроки» № 239,240,241,243</w:t>
      </w:r>
      <w:r>
        <w:rPr>
          <w:spacing w:val="-67"/>
        </w:rPr>
        <w:t xml:space="preserve"> </w:t>
      </w:r>
      <w:r>
        <w:rPr>
          <w:i/>
        </w:rPr>
        <w:t>Позиция</w:t>
      </w:r>
      <w:r>
        <w:rPr>
          <w:i/>
          <w:spacing w:val="-2"/>
        </w:rPr>
        <w:t xml:space="preserve"> </w:t>
      </w:r>
      <w:r>
        <w:rPr>
          <w:i/>
        </w:rPr>
        <w:t>ставки</w:t>
      </w:r>
    </w:p>
    <w:p>
      <w:pPr>
        <w:pStyle w:val="Style14"/>
        <w:spacing w:lineRule="auto" w:line="360"/>
        <w:ind w:left="679" w:right="3907" w:hanging="0"/>
        <w:rPr/>
      </w:pPr>
      <w:r>
        <w:rPr/>
        <w:t>Л.Мардеровский «Уроки» № 261,263,265,276</w:t>
      </w:r>
      <w:r>
        <w:rPr>
          <w:spacing w:val="-67"/>
        </w:rPr>
        <w:t xml:space="preserve"> </w:t>
      </w:r>
      <w:r>
        <w:rPr/>
        <w:t>Н.Грановский</w:t>
      </w:r>
      <w:r>
        <w:rPr>
          <w:spacing w:val="-1"/>
        </w:rPr>
        <w:t xml:space="preserve"> </w:t>
      </w:r>
      <w:r>
        <w:rPr/>
        <w:t>«Этюды»</w:t>
      </w:r>
      <w:r>
        <w:rPr>
          <w:spacing w:val="-2"/>
        </w:rPr>
        <w:t xml:space="preserve"> </w:t>
      </w:r>
      <w:r>
        <w:rPr/>
        <w:t>№</w:t>
      </w:r>
      <w:r>
        <w:rPr>
          <w:spacing w:val="-3"/>
        </w:rPr>
        <w:t xml:space="preserve"> </w:t>
      </w:r>
      <w:r>
        <w:rPr/>
        <w:t>22,23,24</w:t>
      </w:r>
    </w:p>
    <w:p>
      <w:pPr>
        <w:pStyle w:val="Normal"/>
        <w:spacing w:lineRule="exact" w:line="321"/>
        <w:ind w:left="679" w:hanging="0"/>
        <w:rPr>
          <w:i/>
          <w:i/>
          <w:sz w:val="28"/>
        </w:rPr>
      </w:pPr>
      <w:r>
        <w:rPr>
          <w:i/>
          <w:sz w:val="28"/>
        </w:rPr>
        <w:t>Трель</w:t>
      </w:r>
    </w:p>
    <w:p>
      <w:pPr>
        <w:pStyle w:val="Style14"/>
        <w:spacing w:before="161" w:after="0"/>
        <w:rPr/>
      </w:pPr>
      <w:r>
        <w:rPr/>
        <w:t>Н.Грановский</w:t>
      </w:r>
      <w:r>
        <w:rPr>
          <w:spacing w:val="-3"/>
        </w:rPr>
        <w:t xml:space="preserve"> </w:t>
      </w:r>
      <w:r>
        <w:rPr/>
        <w:t>«Этюды»</w:t>
      </w:r>
      <w:r>
        <w:rPr>
          <w:spacing w:val="-3"/>
        </w:rPr>
        <w:t xml:space="preserve"> </w:t>
      </w:r>
      <w:r>
        <w:rPr/>
        <w:t>№</w:t>
      </w:r>
    </w:p>
    <w:p>
      <w:pPr>
        <w:pStyle w:val="Style14"/>
        <w:spacing w:before="161" w:after="0"/>
        <w:rPr/>
      </w:pPr>
      <w:r>
        <w:rPr>
          <w:i/>
          <w:sz w:val="28"/>
        </w:rPr>
        <w:t>Двойные</w:t>
      </w:r>
      <w:r>
        <w:rPr>
          <w:i/>
          <w:spacing w:val="-3"/>
          <w:sz w:val="28"/>
        </w:rPr>
        <w:t xml:space="preserve"> </w:t>
      </w:r>
      <w:r>
        <w:rPr>
          <w:i/>
          <w:sz w:val="28"/>
        </w:rPr>
        <w:t>ноты</w:t>
      </w:r>
    </w:p>
    <w:p>
      <w:pPr>
        <w:pStyle w:val="Style14"/>
        <w:spacing w:lineRule="auto" w:line="360" w:before="163" w:after="0"/>
        <w:ind w:left="679" w:right="4901" w:hanging="0"/>
        <w:rPr>
          <w:i/>
          <w:i/>
        </w:rPr>
      </w:pPr>
      <w:r>
        <w:rPr/>
        <w:t>Н.Грановский «Этюды» № 26</w:t>
      </w:r>
      <w:r>
        <w:rPr>
          <w:spacing w:val="1"/>
        </w:rPr>
        <w:t xml:space="preserve"> </w:t>
      </w:r>
      <w:r>
        <w:rPr/>
        <w:t>Избранные этюды вып.2 № 34?35?37</w:t>
      </w:r>
      <w:r>
        <w:rPr>
          <w:spacing w:val="-67"/>
        </w:rPr>
        <w:t xml:space="preserve"> </w:t>
      </w:r>
      <w:r>
        <w:rPr>
          <w:i/>
        </w:rPr>
        <w:t>Аккорды</w:t>
      </w:r>
    </w:p>
    <w:p>
      <w:pPr>
        <w:pStyle w:val="Style14"/>
        <w:spacing w:lineRule="exact" w:line="320"/>
        <w:rPr/>
      </w:pPr>
      <w:r>
        <w:rPr/>
        <w:t>Избранные</w:t>
      </w:r>
      <w:r>
        <w:rPr>
          <w:spacing w:val="-3"/>
        </w:rPr>
        <w:t xml:space="preserve"> </w:t>
      </w:r>
      <w:r>
        <w:rPr/>
        <w:t>этюды</w:t>
      </w:r>
      <w:r>
        <w:rPr>
          <w:spacing w:val="-2"/>
        </w:rPr>
        <w:t xml:space="preserve"> </w:t>
      </w:r>
      <w:r>
        <w:rPr/>
        <w:t>вып.2</w:t>
      </w:r>
      <w:r>
        <w:rPr>
          <w:spacing w:val="-2"/>
        </w:rPr>
        <w:t xml:space="preserve"> </w:t>
      </w:r>
      <w:r>
        <w:rPr/>
        <w:t>№</w:t>
      </w:r>
      <w:r>
        <w:rPr>
          <w:spacing w:val="-5"/>
        </w:rPr>
        <w:t xml:space="preserve"> </w:t>
      </w:r>
      <w:r>
        <w:rPr/>
        <w:t>38,39</w:t>
      </w:r>
    </w:p>
    <w:p>
      <w:pPr>
        <w:pStyle w:val="Normal"/>
        <w:spacing w:before="163" w:after="0"/>
        <w:ind w:left="679" w:hanging="0"/>
        <w:rPr>
          <w:i/>
          <w:i/>
          <w:sz w:val="28"/>
        </w:rPr>
      </w:pPr>
      <w:r>
        <w:rPr>
          <w:i/>
          <w:sz w:val="28"/>
        </w:rPr>
        <w:t>Беглость</w:t>
      </w:r>
    </w:p>
    <w:p>
      <w:pPr>
        <w:pStyle w:val="Style14"/>
        <w:spacing w:lineRule="auto" w:line="360" w:before="161" w:after="0"/>
        <w:ind w:left="679" w:right="4659" w:hanging="0"/>
        <w:rPr/>
      </w:pPr>
      <w:r>
        <w:rPr/>
        <w:t>Избранные этюды вып.2 № 27,28,29,30</w:t>
      </w:r>
      <w:r>
        <w:rPr>
          <w:spacing w:val="-68"/>
        </w:rPr>
        <w:t xml:space="preserve"> </w:t>
      </w:r>
      <w:r>
        <w:rPr/>
        <w:t>Н.Грановский</w:t>
      </w:r>
      <w:r>
        <w:rPr>
          <w:spacing w:val="-2"/>
        </w:rPr>
        <w:t xml:space="preserve"> </w:t>
      </w:r>
      <w:r>
        <w:rPr/>
        <w:t>«Этюды»</w:t>
      </w:r>
      <w:r>
        <w:rPr>
          <w:spacing w:val="-2"/>
        </w:rPr>
        <w:t xml:space="preserve"> </w:t>
      </w:r>
      <w:r>
        <w:rPr/>
        <w:t>№</w:t>
      </w:r>
      <w:r>
        <w:rPr>
          <w:spacing w:val="-4"/>
        </w:rPr>
        <w:t xml:space="preserve"> </w:t>
      </w:r>
      <w:r>
        <w:rPr/>
        <w:t>14,29,31</w:t>
      </w:r>
    </w:p>
    <w:p>
      <w:pPr>
        <w:pStyle w:val="Normal"/>
        <w:spacing w:lineRule="auto" w:line="360"/>
        <w:ind w:left="679" w:right="4659" w:hanging="0"/>
        <w:rPr>
          <w:b/>
          <w:b/>
          <w:sz w:val="28"/>
        </w:rPr>
      </w:pPr>
      <w:r>
        <w:rPr>
          <w:i/>
          <w:sz w:val="28"/>
        </w:rPr>
        <w:t>Соединение различных видов техники</w:t>
      </w:r>
      <w:r>
        <w:rPr>
          <w:i/>
          <w:spacing w:val="1"/>
          <w:sz w:val="28"/>
        </w:rPr>
        <w:t xml:space="preserve"> </w:t>
      </w:r>
      <w:r>
        <w:rPr>
          <w:sz w:val="28"/>
        </w:rPr>
        <w:t>Избранные этюды вып.2 № 15,17,20,21</w:t>
      </w:r>
      <w:r>
        <w:rPr>
          <w:spacing w:val="-68"/>
          <w:sz w:val="28"/>
        </w:rPr>
        <w:t xml:space="preserve"> </w:t>
      </w:r>
      <w:r>
        <w:rPr>
          <w:sz w:val="28"/>
        </w:rPr>
        <w:t>Л.Мардеровский «Уроки» № 285,289</w:t>
      </w:r>
      <w:r>
        <w:rPr>
          <w:spacing w:val="1"/>
          <w:sz w:val="28"/>
        </w:rPr>
        <w:t xml:space="preserve"> </w:t>
      </w:r>
      <w:r>
        <w:rPr>
          <w:sz w:val="28"/>
        </w:rPr>
        <w:t>Н.Грановский «Этюды» № 28,30,32</w:t>
      </w:r>
      <w:r>
        <w:rPr>
          <w:spacing w:val="1"/>
          <w:sz w:val="28"/>
        </w:rPr>
        <w:t xml:space="preserve"> </w:t>
      </w:r>
      <w:r>
        <w:rPr>
          <w:b/>
          <w:sz w:val="28"/>
        </w:rPr>
        <w:t>Художественный</w:t>
      </w:r>
      <w:r>
        <w:rPr>
          <w:b/>
          <w:spacing w:val="-2"/>
          <w:sz w:val="28"/>
        </w:rPr>
        <w:t xml:space="preserve"> </w:t>
      </w:r>
      <w:r>
        <w:rPr>
          <w:b/>
          <w:sz w:val="28"/>
        </w:rPr>
        <w:t>материал</w:t>
      </w:r>
    </w:p>
    <w:p>
      <w:pPr>
        <w:pStyle w:val="Style14"/>
        <w:spacing w:lineRule="auto" w:line="360" w:before="1" w:after="0"/>
        <w:ind w:left="679" w:right="5838" w:hanging="0"/>
        <w:rPr/>
      </w:pPr>
      <w:r>
        <w:rPr/>
        <w:t>К.Волчков «Вечерняя песня»</w:t>
      </w:r>
      <w:r>
        <w:rPr>
          <w:spacing w:val="-67"/>
        </w:rPr>
        <w:t xml:space="preserve"> </w:t>
      </w:r>
      <w:r>
        <w:rPr/>
        <w:t>В.Слонов «Русская песня»</w:t>
      </w:r>
      <w:r>
        <w:rPr>
          <w:spacing w:val="1"/>
        </w:rPr>
        <w:t xml:space="preserve"> </w:t>
      </w:r>
      <w:r>
        <w:rPr/>
        <w:t>И.Эверлуа «Бабочки»</w:t>
      </w:r>
      <w:r>
        <w:rPr>
          <w:spacing w:val="1"/>
        </w:rPr>
        <w:t xml:space="preserve"> </w:t>
      </w:r>
      <w:r>
        <w:rPr/>
        <w:t>Г.Гендель</w:t>
      </w:r>
      <w:r>
        <w:rPr>
          <w:spacing w:val="-3"/>
        </w:rPr>
        <w:t xml:space="preserve"> </w:t>
      </w:r>
      <w:r>
        <w:rPr/>
        <w:t>«Прелюдия»</w:t>
      </w:r>
    </w:p>
    <w:p>
      <w:pPr>
        <w:pStyle w:val="Style14"/>
        <w:spacing w:lineRule="auto" w:line="362"/>
        <w:ind w:left="679" w:right="4380" w:hanging="0"/>
        <w:rPr/>
      </w:pPr>
      <w:r>
        <w:rPr/>
        <w:t>П.Чайковский «Сентиментальный вальс»</w:t>
      </w:r>
      <w:r>
        <w:rPr>
          <w:spacing w:val="-67"/>
        </w:rPr>
        <w:t xml:space="preserve"> </w:t>
      </w:r>
      <w:r>
        <w:rPr/>
        <w:t>А.Ребиков</w:t>
      </w:r>
      <w:r>
        <w:rPr>
          <w:spacing w:val="-3"/>
        </w:rPr>
        <w:t xml:space="preserve"> </w:t>
      </w:r>
      <w:r>
        <w:rPr/>
        <w:t>«Мазурка»</w:t>
      </w:r>
    </w:p>
    <w:p>
      <w:pPr>
        <w:pStyle w:val="Style14"/>
        <w:spacing w:lineRule="auto" w:line="360"/>
        <w:ind w:left="679" w:right="5558" w:hanging="0"/>
        <w:rPr/>
      </w:pPr>
      <w:r>
        <w:rPr/>
        <w:t>А.Рубинштейи «Мелодия»</w:t>
      </w:r>
      <w:r>
        <w:rPr>
          <w:spacing w:val="1"/>
        </w:rPr>
        <w:t xml:space="preserve"> </w:t>
      </w:r>
      <w:r>
        <w:rPr/>
        <w:t>Г.Адамян «Воспоминание»</w:t>
      </w:r>
      <w:r>
        <w:rPr>
          <w:spacing w:val="1"/>
        </w:rPr>
        <w:t xml:space="preserve"> </w:t>
      </w:r>
      <w:r>
        <w:rPr/>
        <w:t>Л.Бокеррини «Менуэт»</w:t>
      </w:r>
      <w:r>
        <w:rPr>
          <w:spacing w:val="1"/>
        </w:rPr>
        <w:t xml:space="preserve"> </w:t>
      </w:r>
      <w:r>
        <w:rPr/>
        <w:t>А.Айвазян «Грузинский танец»</w:t>
      </w:r>
      <w:r>
        <w:rPr>
          <w:spacing w:val="-67"/>
        </w:rPr>
        <w:t xml:space="preserve"> </w:t>
      </w:r>
      <w:r>
        <w:rPr/>
        <w:t>Н.Раков</w:t>
      </w:r>
      <w:r>
        <w:rPr>
          <w:spacing w:val="-3"/>
        </w:rPr>
        <w:t xml:space="preserve"> </w:t>
      </w:r>
      <w:r>
        <w:rPr/>
        <w:t>«Русский</w:t>
      </w:r>
      <w:r>
        <w:rPr>
          <w:spacing w:val="-1"/>
        </w:rPr>
        <w:t xml:space="preserve"> </w:t>
      </w:r>
      <w:r>
        <w:rPr/>
        <w:t>танец»</w:t>
      </w:r>
    </w:p>
    <w:p>
      <w:pPr>
        <w:pStyle w:val="Style14"/>
        <w:spacing w:lineRule="auto" w:line="360"/>
        <w:ind w:left="679" w:right="5960" w:hanging="0"/>
        <w:rPr/>
      </w:pPr>
      <w:r>
        <w:rPr/>
        <w:t>В.Ребиков «Песня без слов»</w:t>
      </w:r>
      <w:r>
        <w:rPr>
          <w:spacing w:val="-67"/>
        </w:rPr>
        <w:t xml:space="preserve"> </w:t>
      </w:r>
      <w:r>
        <w:rPr/>
        <w:t>Д.Шостакович «Адажио»</w:t>
      </w:r>
      <w:r>
        <w:rPr>
          <w:spacing w:val="1"/>
        </w:rPr>
        <w:t xml:space="preserve"> </w:t>
      </w:r>
      <w:r>
        <w:rPr/>
        <w:t>Ф.Вераччини «Ларго»</w:t>
      </w:r>
      <w:r>
        <w:rPr>
          <w:spacing w:val="1"/>
        </w:rPr>
        <w:t xml:space="preserve"> </w:t>
      </w:r>
      <w:r>
        <w:rPr/>
        <w:t>А.Александров</w:t>
      </w:r>
      <w:r>
        <w:rPr>
          <w:spacing w:val="-3"/>
        </w:rPr>
        <w:t xml:space="preserve"> </w:t>
      </w:r>
      <w:r>
        <w:rPr/>
        <w:t>«Ария»</w:t>
      </w:r>
    </w:p>
    <w:p>
      <w:pPr>
        <w:pStyle w:val="Normal"/>
        <w:spacing w:lineRule="auto" w:line="355"/>
        <w:ind w:left="679" w:right="5408" w:hanging="0"/>
        <w:rPr>
          <w:sz w:val="28"/>
        </w:rPr>
      </w:pPr>
      <w:r>
        <w:rPr>
          <w:b/>
          <w:sz w:val="28"/>
        </w:rPr>
        <w:t>Произведения крупной формы</w:t>
      </w:r>
      <w:r>
        <w:rPr>
          <w:b/>
          <w:spacing w:val="-67"/>
          <w:sz w:val="28"/>
        </w:rPr>
        <w:t xml:space="preserve"> </w:t>
      </w:r>
      <w:r>
        <w:rPr>
          <w:sz w:val="28"/>
        </w:rPr>
        <w:t>П.Бони «Ларго и Аллегро»</w:t>
      </w:r>
      <w:r>
        <w:rPr>
          <w:spacing w:val="1"/>
          <w:sz w:val="28"/>
        </w:rPr>
        <w:t xml:space="preserve"> </w:t>
      </w:r>
      <w:r>
        <w:rPr>
          <w:sz w:val="28"/>
          <w:szCs w:val="28"/>
        </w:rPr>
        <w:t>А.Вивальди</w:t>
      </w:r>
      <w:r>
        <w:rPr>
          <w:spacing w:val="-2"/>
          <w:sz w:val="28"/>
          <w:szCs w:val="28"/>
        </w:rPr>
        <w:t xml:space="preserve"> </w:t>
      </w:r>
      <w:r>
        <w:rPr>
          <w:sz w:val="28"/>
          <w:szCs w:val="28"/>
        </w:rPr>
        <w:t>«Соната</w:t>
      </w:r>
      <w:r>
        <w:rPr>
          <w:spacing w:val="-2"/>
          <w:sz w:val="28"/>
          <w:szCs w:val="28"/>
        </w:rPr>
        <w:t xml:space="preserve"> </w:t>
      </w:r>
      <w:r>
        <w:rPr>
          <w:sz w:val="28"/>
          <w:szCs w:val="28"/>
        </w:rPr>
        <w:t>ми</w:t>
      </w:r>
      <w:r>
        <w:rPr>
          <w:spacing w:val="-1"/>
          <w:sz w:val="28"/>
          <w:szCs w:val="28"/>
        </w:rPr>
        <w:t xml:space="preserve"> </w:t>
      </w:r>
      <w:r>
        <w:rPr>
          <w:sz w:val="28"/>
          <w:szCs w:val="28"/>
        </w:rPr>
        <w:t>минор»</w:t>
      </w:r>
    </w:p>
    <w:p>
      <w:pPr>
        <w:pStyle w:val="Normal"/>
        <w:spacing w:lineRule="auto" w:line="355"/>
        <w:ind w:left="679" w:right="5408" w:hanging="0"/>
        <w:rPr>
          <w:sz w:val="28"/>
          <w:szCs w:val="28"/>
        </w:rPr>
      </w:pPr>
      <w:r>
        <w:rPr>
          <w:sz w:val="28"/>
          <w:szCs w:val="28"/>
        </w:rPr>
        <w:t>К.Эверлуа «Сюита ре минор»</w:t>
      </w:r>
      <w:r>
        <w:rPr>
          <w:spacing w:val="-67"/>
          <w:sz w:val="28"/>
          <w:szCs w:val="28"/>
        </w:rPr>
        <w:t xml:space="preserve"> </w:t>
      </w:r>
    </w:p>
    <w:p>
      <w:pPr>
        <w:pStyle w:val="Normal"/>
        <w:spacing w:lineRule="auto" w:line="355"/>
        <w:ind w:left="679" w:right="5408" w:hanging="0"/>
        <w:rPr>
          <w:sz w:val="28"/>
          <w:szCs w:val="28"/>
        </w:rPr>
      </w:pPr>
      <w:r>
        <w:rPr>
          <w:sz w:val="28"/>
          <w:szCs w:val="28"/>
        </w:rPr>
        <w:t>Нэльк</w:t>
      </w:r>
      <w:r>
        <w:rPr>
          <w:spacing w:val="-1"/>
          <w:sz w:val="28"/>
          <w:szCs w:val="28"/>
        </w:rPr>
        <w:t xml:space="preserve"> </w:t>
      </w:r>
      <w:r>
        <w:rPr>
          <w:sz w:val="28"/>
          <w:szCs w:val="28"/>
        </w:rPr>
        <w:t>«Концертино»</w:t>
      </w:r>
    </w:p>
    <w:p>
      <w:pPr>
        <w:pStyle w:val="Style14"/>
        <w:spacing w:lineRule="auto" w:line="360"/>
        <w:ind w:left="679" w:right="4945" w:hanging="0"/>
        <w:rPr/>
      </w:pPr>
      <w:r>
        <w:rPr>
          <w:sz w:val="28"/>
          <w:szCs w:val="28"/>
        </w:rPr>
        <w:t>А.Корелли «Соната ре минор»</w:t>
      </w:r>
      <w:r>
        <w:rPr>
          <w:spacing w:val="1"/>
          <w:sz w:val="28"/>
          <w:szCs w:val="28"/>
        </w:rPr>
        <w:t xml:space="preserve"> </w:t>
      </w:r>
      <w:r>
        <w:rPr/>
        <w:t>А.Вивальди</w:t>
      </w:r>
      <w:r>
        <w:rPr>
          <w:spacing w:val="-2"/>
        </w:rPr>
        <w:t xml:space="preserve"> </w:t>
      </w:r>
      <w:r>
        <w:rPr/>
        <w:t>«Концерт</w:t>
      </w:r>
      <w:r>
        <w:rPr>
          <w:spacing w:val="-3"/>
        </w:rPr>
        <w:t xml:space="preserve"> </w:t>
      </w:r>
      <w:r>
        <w:rPr/>
        <w:t>ля</w:t>
      </w:r>
      <w:r>
        <w:rPr>
          <w:spacing w:val="-1"/>
        </w:rPr>
        <w:t xml:space="preserve"> </w:t>
      </w:r>
      <w:r>
        <w:rPr/>
        <w:t>минор»</w:t>
      </w:r>
      <w:r>
        <w:rPr>
          <w:spacing w:val="-3"/>
        </w:rPr>
        <w:t xml:space="preserve"> </w:t>
      </w:r>
      <w:r>
        <w:rPr/>
        <w:t>I</w:t>
      </w:r>
      <w:r>
        <w:rPr>
          <w:spacing w:val="-3"/>
        </w:rPr>
        <w:t xml:space="preserve"> </w:t>
      </w:r>
      <w:r>
        <w:rPr/>
        <w:t>ч.</w:t>
      </w:r>
    </w:p>
    <w:p>
      <w:pPr>
        <w:pStyle w:val="Normal"/>
        <w:spacing w:before="1" w:after="0"/>
        <w:ind w:left="679" w:hanging="0"/>
        <w:rPr>
          <w:b/>
          <w:b/>
          <w:i/>
          <w:i/>
          <w:sz w:val="28"/>
        </w:rPr>
      </w:pPr>
      <w:r>
        <w:rPr>
          <w:b/>
          <w:i/>
          <w:sz w:val="28"/>
          <w:u w:val="thick"/>
        </w:rPr>
        <w:t>Примерная</w:t>
      </w:r>
      <w:r>
        <w:rPr>
          <w:b/>
          <w:i/>
          <w:spacing w:val="-4"/>
          <w:sz w:val="28"/>
          <w:u w:val="thick"/>
        </w:rPr>
        <w:t xml:space="preserve"> </w:t>
      </w:r>
      <w:r>
        <w:rPr>
          <w:b/>
          <w:i/>
          <w:sz w:val="28"/>
          <w:u w:val="thick"/>
        </w:rPr>
        <w:t>программа</w:t>
      </w:r>
      <w:r>
        <w:rPr>
          <w:b/>
          <w:i/>
          <w:spacing w:val="-2"/>
          <w:sz w:val="28"/>
          <w:u w:val="thick"/>
        </w:rPr>
        <w:t xml:space="preserve"> </w:t>
      </w:r>
      <w:r>
        <w:rPr>
          <w:b/>
          <w:i/>
          <w:sz w:val="28"/>
          <w:u w:val="thick"/>
        </w:rPr>
        <w:t>для</w:t>
      </w:r>
      <w:r>
        <w:rPr>
          <w:b/>
          <w:i/>
          <w:spacing w:val="-2"/>
          <w:sz w:val="28"/>
          <w:u w:val="thick"/>
        </w:rPr>
        <w:t xml:space="preserve"> </w:t>
      </w:r>
      <w:r>
        <w:rPr>
          <w:b/>
          <w:i/>
          <w:sz w:val="28"/>
          <w:u w:val="thick"/>
        </w:rPr>
        <w:t>перевода</w:t>
      </w:r>
      <w:r>
        <w:rPr>
          <w:b/>
          <w:i/>
          <w:spacing w:val="-1"/>
          <w:sz w:val="28"/>
          <w:u w:val="thick"/>
        </w:rPr>
        <w:t xml:space="preserve"> </w:t>
      </w:r>
      <w:r>
        <w:rPr>
          <w:b/>
          <w:i/>
          <w:sz w:val="28"/>
          <w:u w:val="thick"/>
        </w:rPr>
        <w:t>в</w:t>
      </w:r>
      <w:r>
        <w:rPr>
          <w:b/>
          <w:i/>
          <w:spacing w:val="-6"/>
          <w:sz w:val="28"/>
          <w:u w:val="thick"/>
        </w:rPr>
        <w:t xml:space="preserve"> </w:t>
      </w:r>
      <w:r>
        <w:rPr>
          <w:b/>
          <w:i/>
          <w:sz w:val="28"/>
          <w:u w:val="thick"/>
        </w:rPr>
        <w:t>8</w:t>
      </w:r>
      <w:r>
        <w:rPr>
          <w:b/>
          <w:i/>
          <w:spacing w:val="-1"/>
          <w:sz w:val="28"/>
          <w:u w:val="thick"/>
        </w:rPr>
        <w:t xml:space="preserve"> </w:t>
      </w:r>
      <w:r>
        <w:rPr>
          <w:b/>
          <w:i/>
          <w:sz w:val="28"/>
          <w:u w:val="thick"/>
        </w:rPr>
        <w:t>класс</w:t>
      </w:r>
    </w:p>
    <w:p>
      <w:pPr>
        <w:pStyle w:val="1"/>
        <w:numPr>
          <w:ilvl w:val="0"/>
          <w:numId w:val="6"/>
        </w:numPr>
        <w:tabs>
          <w:tab w:val="clear" w:pos="720"/>
          <w:tab w:val="left" w:pos="860" w:leader="none"/>
        </w:tabs>
        <w:spacing w:before="161" w:after="0"/>
        <w:ind w:left="859" w:hanging="181"/>
        <w:rPr/>
      </w:pPr>
      <w:r>
        <w:rPr/>
        <w:t>вариант</w:t>
      </w:r>
    </w:p>
    <w:p>
      <w:pPr>
        <w:pStyle w:val="Style14"/>
        <w:spacing w:lineRule="auto" w:line="360" w:before="155" w:after="0"/>
        <w:ind w:left="679" w:right="3938" w:hanging="0"/>
        <w:rPr/>
      </w:pPr>
      <w:r>
        <w:rPr/>
        <w:t>Трёхоктавная гамма, арпеджио, септаккорды</w:t>
      </w:r>
      <w:r>
        <w:rPr>
          <w:spacing w:val="-67"/>
        </w:rPr>
        <w:t xml:space="preserve"> </w:t>
      </w:r>
      <w:r>
        <w:rPr/>
        <w:t>Ф.Грюцмахер Этюд</w:t>
      </w:r>
      <w:r>
        <w:rPr>
          <w:spacing w:val="-2"/>
        </w:rPr>
        <w:t xml:space="preserve"> </w:t>
      </w:r>
      <w:r>
        <w:rPr/>
        <w:t>№ 1</w:t>
      </w:r>
    </w:p>
    <w:p>
      <w:pPr>
        <w:pStyle w:val="Style14"/>
        <w:spacing w:lineRule="auto" w:line="362"/>
        <w:ind w:left="679" w:right="5785" w:hanging="0"/>
        <w:rPr/>
      </w:pPr>
      <w:r>
        <w:rPr/>
        <w:t>К.Эверлуа «Сюита ре минор»</w:t>
      </w:r>
      <w:r>
        <w:rPr>
          <w:spacing w:val="-67"/>
        </w:rPr>
        <w:t xml:space="preserve"> </w:t>
      </w:r>
      <w:r>
        <w:rPr/>
        <w:t>А.Ребиков</w:t>
      </w:r>
      <w:r>
        <w:rPr>
          <w:spacing w:val="-3"/>
        </w:rPr>
        <w:t xml:space="preserve"> </w:t>
      </w:r>
      <w:r>
        <w:rPr/>
        <w:t>«Мазурка»</w:t>
      </w:r>
    </w:p>
    <w:p>
      <w:pPr>
        <w:pStyle w:val="Style14"/>
        <w:spacing w:lineRule="exact" w:line="317"/>
        <w:rPr/>
      </w:pPr>
      <w:r>
        <w:rPr/>
        <w:t>Г.Адамян</w:t>
      </w:r>
      <w:r>
        <w:rPr>
          <w:spacing w:val="-4"/>
        </w:rPr>
        <w:t xml:space="preserve"> </w:t>
      </w:r>
      <w:r>
        <w:rPr/>
        <w:t>«Воспоминание»</w:t>
      </w:r>
    </w:p>
    <w:p>
      <w:pPr>
        <w:pStyle w:val="1"/>
        <w:numPr>
          <w:ilvl w:val="0"/>
          <w:numId w:val="6"/>
        </w:numPr>
        <w:tabs>
          <w:tab w:val="clear" w:pos="720"/>
          <w:tab w:val="left" w:pos="971" w:leader="none"/>
        </w:tabs>
        <w:spacing w:before="165" w:after="0"/>
        <w:ind w:left="970" w:hanging="292"/>
        <w:rPr/>
      </w:pPr>
      <w:r>
        <w:rPr/>
        <w:t>вариант</w:t>
      </w:r>
    </w:p>
    <w:p>
      <w:pPr>
        <w:pStyle w:val="Style14"/>
        <w:spacing w:lineRule="auto" w:line="362" w:before="156" w:after="0"/>
        <w:ind w:left="679" w:right="5495" w:hanging="0"/>
        <w:rPr/>
      </w:pPr>
      <w:r>
        <w:rPr/>
        <w:t>Ю.Дотцауэр «Ларго и Аллегро»</w:t>
      </w:r>
      <w:r>
        <w:rPr>
          <w:spacing w:val="-67"/>
        </w:rPr>
        <w:t xml:space="preserve"> </w:t>
      </w:r>
      <w:r>
        <w:rPr/>
        <w:t>Д.Шостакович</w:t>
      </w:r>
      <w:r>
        <w:rPr>
          <w:spacing w:val="-1"/>
        </w:rPr>
        <w:t xml:space="preserve"> </w:t>
      </w:r>
      <w:r>
        <w:rPr/>
        <w:t>«Адажио»</w:t>
      </w:r>
    </w:p>
    <w:p>
      <w:pPr>
        <w:pStyle w:val="Style14"/>
        <w:spacing w:before="2" w:after="0"/>
        <w:ind w:left="0" w:hanging="0"/>
        <w:rPr>
          <w:sz w:val="42"/>
        </w:rPr>
      </w:pPr>
      <w:r>
        <w:rPr>
          <w:sz w:val="42"/>
        </w:rPr>
      </w:r>
    </w:p>
    <w:p>
      <w:pPr>
        <w:pStyle w:val="Normal"/>
        <w:ind w:left="679" w:hanging="0"/>
        <w:rPr>
          <w:b/>
          <w:b/>
          <w:i/>
          <w:i/>
          <w:sz w:val="28"/>
        </w:rPr>
      </w:pPr>
      <w:r>
        <w:rPr>
          <w:b/>
          <w:i/>
          <w:sz w:val="28"/>
          <w:u w:val="thick"/>
        </w:rPr>
        <w:t>Восьмой</w:t>
      </w:r>
      <w:r>
        <w:rPr>
          <w:b/>
          <w:i/>
          <w:spacing w:val="68"/>
          <w:sz w:val="28"/>
          <w:u w:val="thick"/>
        </w:rPr>
        <w:t xml:space="preserve"> </w:t>
      </w:r>
      <w:r>
        <w:rPr>
          <w:b/>
          <w:i/>
          <w:sz w:val="28"/>
          <w:u w:val="thick"/>
        </w:rPr>
        <w:t>класс</w:t>
      </w:r>
    </w:p>
    <w:p>
      <w:pPr>
        <w:pStyle w:val="Style14"/>
        <w:spacing w:lineRule="auto" w:line="360" w:before="153" w:after="0"/>
        <w:ind w:left="112" w:right="591" w:firstLine="566"/>
        <w:jc w:val="both"/>
        <w:rPr/>
      </w:pPr>
      <w:r>
        <w:rPr/>
        <w:t>Дальнейшее совершенствование музыкально-исполнительских навыков.</w:t>
      </w:r>
      <w:r>
        <w:rPr>
          <w:spacing w:val="-67"/>
        </w:rPr>
        <w:t xml:space="preserve"> </w:t>
      </w:r>
      <w:r>
        <w:rPr/>
        <w:t>Изучение произведений различных по стилям и жанрам. Работа над гаммами,</w:t>
      </w:r>
      <w:r>
        <w:rPr>
          <w:spacing w:val="-67"/>
        </w:rPr>
        <w:t xml:space="preserve"> </w:t>
      </w:r>
      <w:r>
        <w:rPr/>
        <w:t>упражнениями,</w:t>
      </w:r>
      <w:r>
        <w:rPr>
          <w:spacing w:val="-1"/>
        </w:rPr>
        <w:t xml:space="preserve"> </w:t>
      </w:r>
      <w:r>
        <w:rPr/>
        <w:t>этюдами.</w:t>
      </w:r>
      <w:r>
        <w:rPr>
          <w:spacing w:val="-2"/>
        </w:rPr>
        <w:t xml:space="preserve"> </w:t>
      </w:r>
      <w:r>
        <w:rPr/>
        <w:t>Подготовка</w:t>
      </w:r>
      <w:r>
        <w:rPr>
          <w:spacing w:val="-5"/>
        </w:rPr>
        <w:t xml:space="preserve"> </w:t>
      </w:r>
      <w:r>
        <w:rPr/>
        <w:t>программы</w:t>
      </w:r>
      <w:r>
        <w:rPr>
          <w:spacing w:val="-2"/>
        </w:rPr>
        <w:t xml:space="preserve"> </w:t>
      </w:r>
      <w:r>
        <w:rPr/>
        <w:t>выпускного</w:t>
      </w:r>
      <w:r>
        <w:rPr>
          <w:spacing w:val="-1"/>
        </w:rPr>
        <w:t xml:space="preserve"> </w:t>
      </w:r>
      <w:r>
        <w:rPr/>
        <w:t>экзамена.</w:t>
      </w:r>
    </w:p>
    <w:p>
      <w:pPr>
        <w:pStyle w:val="Style14"/>
        <w:spacing w:before="1" w:after="0"/>
        <w:ind w:left="112" w:hanging="0"/>
        <w:jc w:val="both"/>
        <w:rPr/>
      </w:pPr>
      <w:r>
        <w:rPr/>
        <w:t>Подготовка</w:t>
      </w:r>
      <w:r>
        <w:rPr>
          <w:spacing w:val="-3"/>
        </w:rPr>
        <w:t xml:space="preserve"> </w:t>
      </w:r>
      <w:r>
        <w:rPr/>
        <w:t>учащихся</w:t>
      </w:r>
      <w:r>
        <w:rPr>
          <w:spacing w:val="-3"/>
        </w:rPr>
        <w:t xml:space="preserve"> </w:t>
      </w:r>
      <w:r>
        <w:rPr/>
        <w:t>к</w:t>
      </w:r>
      <w:r>
        <w:rPr>
          <w:spacing w:val="-2"/>
        </w:rPr>
        <w:t xml:space="preserve"> </w:t>
      </w:r>
      <w:r>
        <w:rPr/>
        <w:t>поступлению</w:t>
      </w:r>
      <w:r>
        <w:rPr>
          <w:spacing w:val="-4"/>
        </w:rPr>
        <w:t xml:space="preserve"> </w:t>
      </w:r>
      <w:r>
        <w:rPr/>
        <w:t>в</w:t>
      </w:r>
      <w:r>
        <w:rPr>
          <w:spacing w:val="-7"/>
        </w:rPr>
        <w:t xml:space="preserve"> </w:t>
      </w:r>
      <w:r>
        <w:rPr/>
        <w:t>профессиональные</w:t>
      </w:r>
      <w:r>
        <w:rPr>
          <w:spacing w:val="-5"/>
        </w:rPr>
        <w:t xml:space="preserve"> </w:t>
      </w:r>
      <w:r>
        <w:rPr/>
        <w:t>музыкальные</w:t>
      </w:r>
    </w:p>
    <w:p>
      <w:pPr>
        <w:pStyle w:val="Style14"/>
        <w:spacing w:lineRule="auto" w:line="360" w:before="160" w:after="0"/>
        <w:ind w:left="112" w:right="823" w:hanging="0"/>
        <w:jc w:val="both"/>
        <w:rPr/>
      </w:pPr>
      <w:r>
        <w:rPr/>
        <w:t>учебные заведения. Работа над программой, соответствующей требованиям</w:t>
      </w:r>
      <w:r>
        <w:rPr>
          <w:spacing w:val="-67"/>
        </w:rPr>
        <w:t xml:space="preserve"> </w:t>
      </w:r>
      <w:r>
        <w:rPr/>
        <w:t>приёмных</w:t>
      </w:r>
      <w:r>
        <w:rPr>
          <w:spacing w:val="1"/>
        </w:rPr>
        <w:t xml:space="preserve"> </w:t>
      </w:r>
      <w:r>
        <w:rPr/>
        <w:t>экзаменов.</w:t>
      </w:r>
    </w:p>
    <w:p>
      <w:pPr>
        <w:pStyle w:val="1"/>
        <w:spacing w:before="6" w:after="0"/>
        <w:rPr/>
      </w:pPr>
      <w:r>
        <w:rPr/>
        <w:t>Экзаменационные</w:t>
      </w:r>
      <w:r>
        <w:rPr>
          <w:spacing w:val="-5"/>
        </w:rPr>
        <w:t xml:space="preserve"> </w:t>
      </w:r>
      <w:r>
        <w:rPr/>
        <w:t>требования</w:t>
      </w:r>
    </w:p>
    <w:p>
      <w:pPr>
        <w:pStyle w:val="Style14"/>
        <w:spacing w:before="156" w:after="0"/>
        <w:rPr/>
      </w:pPr>
      <w:r>
        <w:rPr/>
        <w:t>Двух-трёхоктавные</w:t>
      </w:r>
      <w:r>
        <w:rPr>
          <w:spacing w:val="-6"/>
        </w:rPr>
        <w:t xml:space="preserve"> </w:t>
      </w:r>
      <w:r>
        <w:rPr/>
        <w:t>гаммы</w:t>
      </w:r>
      <w:r>
        <w:rPr>
          <w:spacing w:val="-5"/>
        </w:rPr>
        <w:t xml:space="preserve"> </w:t>
      </w:r>
      <w:r>
        <w:rPr/>
        <w:t>и</w:t>
      </w:r>
      <w:r>
        <w:rPr>
          <w:spacing w:val="-3"/>
        </w:rPr>
        <w:t xml:space="preserve"> </w:t>
      </w:r>
      <w:r>
        <w:rPr/>
        <w:t>арпеджио</w:t>
      </w:r>
    </w:p>
    <w:p>
      <w:pPr>
        <w:pStyle w:val="Style14"/>
        <w:spacing w:lineRule="auto" w:line="360" w:before="161" w:after="0"/>
        <w:ind w:left="679" w:right="3470" w:hanging="0"/>
        <w:rPr/>
      </w:pPr>
      <w:r>
        <w:rPr/>
        <w:t>Гамма в двойных нотах (терции, сексты, октавы)</w:t>
      </w:r>
      <w:r>
        <w:rPr>
          <w:spacing w:val="-68"/>
        </w:rPr>
        <w:t xml:space="preserve"> </w:t>
      </w:r>
      <w:r>
        <w:rPr/>
        <w:t>2 этюда</w:t>
      </w:r>
      <w:r>
        <w:rPr>
          <w:spacing w:val="-3"/>
        </w:rPr>
        <w:t xml:space="preserve"> </w:t>
      </w:r>
      <w:r>
        <w:rPr/>
        <w:t>на</w:t>
      </w:r>
      <w:r>
        <w:rPr>
          <w:spacing w:val="-1"/>
        </w:rPr>
        <w:t xml:space="preserve"> </w:t>
      </w:r>
      <w:r>
        <w:rPr/>
        <w:t>различные виды</w:t>
      </w:r>
      <w:r>
        <w:rPr>
          <w:spacing w:val="-1"/>
        </w:rPr>
        <w:t xml:space="preserve"> </w:t>
      </w:r>
      <w:r>
        <w:rPr/>
        <w:t>техники</w:t>
      </w:r>
    </w:p>
    <w:p>
      <w:pPr>
        <w:pStyle w:val="Style14"/>
        <w:spacing w:before="1" w:after="0"/>
        <w:rPr/>
      </w:pPr>
      <w:r>
        <w:rPr/>
        <w:t>Пьеса</w:t>
      </w:r>
    </w:p>
    <w:p>
      <w:pPr>
        <w:pStyle w:val="Style14"/>
        <w:spacing w:lineRule="auto" w:line="360" w:before="161" w:after="0"/>
        <w:ind w:left="679" w:right="5878" w:hanging="0"/>
        <w:rPr/>
      </w:pPr>
      <w:r>
        <w:rPr/>
        <w:t>Концерт 1-ая или 2,3-я части</w:t>
      </w:r>
      <w:r>
        <w:rPr>
          <w:spacing w:val="-67"/>
        </w:rPr>
        <w:t xml:space="preserve"> </w:t>
      </w:r>
      <w:r>
        <w:rPr/>
        <w:t>Соната 2 части</w:t>
      </w:r>
    </w:p>
    <w:p>
      <w:pPr>
        <w:pStyle w:val="Style14"/>
        <w:spacing w:lineRule="auto" w:line="360"/>
        <w:ind w:left="679" w:right="4546" w:hanging="0"/>
        <w:rPr/>
      </w:pPr>
      <w:r>
        <w:rPr/>
        <w:t>Гаммы, упражнения, этюды</w:t>
      </w:r>
      <w:r>
        <w:rPr>
          <w:spacing w:val="1"/>
        </w:rPr>
        <w:t xml:space="preserve"> </w:t>
      </w:r>
      <w:r>
        <w:rPr/>
        <w:t>Избраннные</w:t>
      </w:r>
      <w:r>
        <w:rPr>
          <w:spacing w:val="-4"/>
        </w:rPr>
        <w:t xml:space="preserve"> </w:t>
      </w:r>
      <w:r>
        <w:rPr/>
        <w:t>этюды</w:t>
      </w:r>
      <w:r>
        <w:rPr>
          <w:spacing w:val="-4"/>
        </w:rPr>
        <w:t xml:space="preserve"> </w:t>
      </w:r>
      <w:r>
        <w:rPr/>
        <w:t>(ред.</w:t>
      </w:r>
      <w:r>
        <w:rPr>
          <w:spacing w:val="-5"/>
        </w:rPr>
        <w:t xml:space="preserve"> </w:t>
      </w:r>
      <w:r>
        <w:rPr/>
        <w:t>С.Козолупова)</w:t>
      </w:r>
    </w:p>
    <w:p>
      <w:pPr>
        <w:pStyle w:val="Style14"/>
        <w:spacing w:lineRule="auto" w:line="360"/>
        <w:ind w:left="679" w:right="4546" w:hanging="0"/>
        <w:rPr/>
      </w:pPr>
      <w:r>
        <w:rPr/>
        <w:t>Ф.Куммер «10 мелодических этюдов»</w:t>
      </w:r>
      <w:r>
        <w:rPr>
          <w:spacing w:val="-67"/>
        </w:rPr>
        <w:t xml:space="preserve"> </w:t>
      </w:r>
      <w:r>
        <w:rPr/>
        <w:t>О.Франком</w:t>
      </w:r>
      <w:r>
        <w:rPr>
          <w:spacing w:val="-1"/>
        </w:rPr>
        <w:t xml:space="preserve"> </w:t>
      </w:r>
      <w:r>
        <w:rPr/>
        <w:t>«12</w:t>
      </w:r>
      <w:r>
        <w:rPr>
          <w:spacing w:val="1"/>
        </w:rPr>
        <w:t xml:space="preserve"> </w:t>
      </w:r>
      <w:r>
        <w:rPr/>
        <w:t>этюдов»</w:t>
      </w:r>
    </w:p>
    <w:p>
      <w:pPr>
        <w:pStyle w:val="Style14"/>
        <w:spacing w:lineRule="exact" w:line="317"/>
        <w:rPr/>
      </w:pPr>
      <w:r>
        <w:rPr/>
        <w:t>И.Мерк</w:t>
      </w:r>
      <w:r>
        <w:rPr>
          <w:spacing w:val="-2"/>
        </w:rPr>
        <w:t xml:space="preserve"> </w:t>
      </w:r>
      <w:r>
        <w:rPr/>
        <w:t>«Упражнения</w:t>
      </w:r>
      <w:r>
        <w:rPr>
          <w:spacing w:val="-3"/>
        </w:rPr>
        <w:t xml:space="preserve"> </w:t>
      </w:r>
      <w:r>
        <w:rPr/>
        <w:t>для</w:t>
      </w:r>
      <w:r>
        <w:rPr>
          <w:spacing w:val="-3"/>
        </w:rPr>
        <w:t xml:space="preserve"> </w:t>
      </w:r>
      <w:r>
        <w:rPr/>
        <w:t>виолончели»,</w:t>
      </w:r>
      <w:r>
        <w:rPr>
          <w:spacing w:val="-6"/>
        </w:rPr>
        <w:t xml:space="preserve"> </w:t>
      </w:r>
      <w:r>
        <w:rPr/>
        <w:t>«20</w:t>
      </w:r>
      <w:r>
        <w:rPr>
          <w:spacing w:val="-2"/>
        </w:rPr>
        <w:t xml:space="preserve"> </w:t>
      </w:r>
      <w:r>
        <w:rPr/>
        <w:t>этюдов»</w:t>
      </w:r>
    </w:p>
    <w:p>
      <w:pPr>
        <w:pStyle w:val="1"/>
        <w:spacing w:before="165" w:after="0"/>
        <w:rPr/>
      </w:pPr>
      <w:r>
        <w:rPr/>
        <w:t>Художественный</w:t>
      </w:r>
      <w:r>
        <w:rPr>
          <w:spacing w:val="-5"/>
        </w:rPr>
        <w:t xml:space="preserve"> </w:t>
      </w:r>
      <w:r>
        <w:rPr/>
        <w:t>материал</w:t>
      </w:r>
    </w:p>
    <w:p>
      <w:pPr>
        <w:pStyle w:val="Style14"/>
        <w:spacing w:lineRule="auto" w:line="360" w:before="156" w:after="0"/>
        <w:ind w:left="679" w:right="6215" w:hanging="0"/>
        <w:rPr/>
      </w:pPr>
      <w:r>
        <w:rPr/>
        <w:t>Е.Светланов «Ария»</w:t>
      </w:r>
      <w:r>
        <w:rPr>
          <w:spacing w:val="1"/>
        </w:rPr>
        <w:t xml:space="preserve"> </w:t>
      </w:r>
      <w:r>
        <w:rPr/>
        <w:t>Валентини «Менуэт»</w:t>
      </w:r>
      <w:r>
        <w:rPr>
          <w:spacing w:val="-67"/>
        </w:rPr>
        <w:t xml:space="preserve"> </w:t>
      </w:r>
      <w:r>
        <w:rPr/>
        <w:t>Фр.Верачини</w:t>
      </w:r>
      <w:r>
        <w:rPr>
          <w:spacing w:val="-13"/>
        </w:rPr>
        <w:t xml:space="preserve"> </w:t>
      </w:r>
      <w:r>
        <w:rPr/>
        <w:t>«Ария»</w:t>
      </w:r>
    </w:p>
    <w:p>
      <w:pPr>
        <w:pStyle w:val="Style14"/>
        <w:spacing w:lineRule="auto" w:line="360" w:before="1" w:after="0"/>
        <w:ind w:left="679" w:right="6093" w:hanging="0"/>
        <w:rPr/>
      </w:pPr>
      <w:r>
        <w:rPr/>
        <w:t>М.Слонов «Русская песня»</w:t>
      </w:r>
      <w:r>
        <w:rPr>
          <w:spacing w:val="-67"/>
        </w:rPr>
        <w:t xml:space="preserve"> </w:t>
      </w:r>
      <w:r>
        <w:rPr/>
        <w:t>А.Арутюнян</w:t>
      </w:r>
      <w:r>
        <w:rPr>
          <w:spacing w:val="-2"/>
        </w:rPr>
        <w:t xml:space="preserve"> </w:t>
      </w:r>
      <w:r>
        <w:rPr/>
        <w:t>«Экспромт»</w:t>
      </w:r>
    </w:p>
    <w:p>
      <w:pPr>
        <w:pStyle w:val="Style14"/>
        <w:spacing w:lineRule="auto" w:line="360" w:before="2" w:after="0"/>
        <w:ind w:left="679" w:right="3382" w:hanging="0"/>
        <w:rPr/>
      </w:pPr>
      <w:r>
        <w:rPr/>
        <w:t>И.Кюи «Колыбельная», «Испанские марионетки»</w:t>
      </w:r>
      <w:r>
        <w:rPr>
          <w:spacing w:val="-67"/>
        </w:rPr>
        <w:t xml:space="preserve"> </w:t>
      </w:r>
      <w:r>
        <w:rPr/>
        <w:t>Брондуков «Гавот», Романс без слов»</w:t>
      </w:r>
      <w:r>
        <w:rPr>
          <w:spacing w:val="1"/>
        </w:rPr>
        <w:t xml:space="preserve"> </w:t>
      </w:r>
      <w:r>
        <w:rPr/>
        <w:t>Г.Гольтерман</w:t>
      </w:r>
      <w:r>
        <w:rPr>
          <w:spacing w:val="-1"/>
        </w:rPr>
        <w:t xml:space="preserve"> </w:t>
      </w:r>
      <w:r>
        <w:rPr/>
        <w:t>«Каприччио»</w:t>
      </w:r>
    </w:p>
    <w:p>
      <w:pPr>
        <w:pStyle w:val="Style14"/>
        <w:spacing w:lineRule="auto" w:line="360"/>
        <w:ind w:left="679" w:right="6413" w:hanging="0"/>
        <w:rPr/>
      </w:pPr>
      <w:r>
        <w:rPr/>
        <w:t>К.Давыдов «У фонтана»</w:t>
      </w:r>
      <w:r>
        <w:rPr>
          <w:spacing w:val="-67"/>
        </w:rPr>
        <w:t xml:space="preserve"> </w:t>
      </w:r>
      <w:r>
        <w:rPr/>
        <w:t>И.С.Бах «Ариозо»</w:t>
      </w:r>
      <w:r>
        <w:rPr>
          <w:spacing w:val="1"/>
        </w:rPr>
        <w:t xml:space="preserve"> </w:t>
      </w:r>
      <w:r>
        <w:rPr/>
        <w:t>М.Глинка</w:t>
      </w:r>
      <w:r>
        <w:rPr>
          <w:spacing w:val="-2"/>
        </w:rPr>
        <w:t xml:space="preserve"> </w:t>
      </w:r>
      <w:r>
        <w:rPr/>
        <w:t>«Чувство»</w:t>
      </w:r>
    </w:p>
    <w:p>
      <w:pPr>
        <w:pStyle w:val="1"/>
        <w:spacing w:before="4" w:after="0"/>
        <w:rPr/>
      </w:pPr>
      <w:r>
        <w:rPr/>
        <w:t>Произведения</w:t>
      </w:r>
      <w:r>
        <w:rPr>
          <w:spacing w:val="-4"/>
        </w:rPr>
        <w:t xml:space="preserve"> </w:t>
      </w:r>
      <w:r>
        <w:rPr/>
        <w:t>крупной</w:t>
      </w:r>
      <w:r>
        <w:rPr>
          <w:spacing w:val="-3"/>
        </w:rPr>
        <w:t xml:space="preserve"> </w:t>
      </w:r>
      <w:r>
        <w:rPr/>
        <w:t>формы</w:t>
      </w:r>
    </w:p>
    <w:p>
      <w:pPr>
        <w:pStyle w:val="Style14"/>
        <w:spacing w:before="155" w:after="0"/>
        <w:rPr/>
      </w:pPr>
      <w:r>
        <w:rPr/>
        <w:t>И.С.Бах</w:t>
      </w:r>
      <w:r>
        <w:rPr>
          <w:spacing w:val="-3"/>
        </w:rPr>
        <w:t xml:space="preserve"> </w:t>
      </w:r>
      <w:r>
        <w:rPr/>
        <w:t>«Концерт</w:t>
      </w:r>
      <w:r>
        <w:rPr>
          <w:spacing w:val="-3"/>
        </w:rPr>
        <w:t xml:space="preserve"> </w:t>
      </w:r>
      <w:r>
        <w:rPr/>
        <w:t>До</w:t>
      </w:r>
      <w:r>
        <w:rPr>
          <w:spacing w:val="-2"/>
        </w:rPr>
        <w:t xml:space="preserve"> </w:t>
      </w:r>
      <w:r>
        <w:rPr/>
        <w:t>мажор»</w:t>
      </w:r>
    </w:p>
    <w:p>
      <w:pPr>
        <w:pStyle w:val="Style14"/>
        <w:spacing w:lineRule="auto" w:line="362" w:before="161" w:after="0"/>
        <w:ind w:left="679" w:right="4668" w:hanging="0"/>
        <w:rPr/>
      </w:pPr>
      <w:r>
        <w:rPr/>
        <w:t>Дж.Саммартини «Соната Соль мажор»</w:t>
      </w:r>
      <w:r>
        <w:rPr>
          <w:spacing w:val="-67"/>
        </w:rPr>
        <w:t xml:space="preserve"> </w:t>
      </w:r>
      <w:r>
        <w:rPr/>
        <w:t>Г.Гольтерман</w:t>
      </w:r>
      <w:r>
        <w:rPr>
          <w:spacing w:val="-1"/>
        </w:rPr>
        <w:t xml:space="preserve"> </w:t>
      </w:r>
      <w:r>
        <w:rPr/>
        <w:t>«Концерт</w:t>
      </w:r>
      <w:r>
        <w:rPr>
          <w:spacing w:val="-4"/>
        </w:rPr>
        <w:t xml:space="preserve"> </w:t>
      </w:r>
      <w:r>
        <w:rPr/>
        <w:t>№ 3»</w:t>
      </w:r>
      <w:r>
        <w:rPr>
          <w:spacing w:val="-1"/>
        </w:rPr>
        <w:t xml:space="preserve"> </w:t>
      </w:r>
      <w:r>
        <w:rPr/>
        <w:t>I ч.</w:t>
      </w:r>
    </w:p>
    <w:p>
      <w:pPr>
        <w:pStyle w:val="Style14"/>
        <w:spacing w:lineRule="auto" w:line="360"/>
        <w:ind w:left="679" w:right="5341" w:hanging="0"/>
        <w:rPr/>
      </w:pPr>
      <w:r>
        <w:rPr/>
        <w:t>Ю.Кленгель «Концерт ре минор»</w:t>
      </w:r>
      <w:r>
        <w:rPr>
          <w:spacing w:val="-67"/>
        </w:rPr>
        <w:t xml:space="preserve"> </w:t>
      </w:r>
      <w:r>
        <w:rPr/>
        <w:t>Б.Ромберг</w:t>
      </w:r>
      <w:r>
        <w:rPr>
          <w:spacing w:val="-1"/>
        </w:rPr>
        <w:t xml:space="preserve"> </w:t>
      </w:r>
      <w:r>
        <w:rPr/>
        <w:t>«Концерт</w:t>
      </w:r>
      <w:r>
        <w:rPr>
          <w:spacing w:val="-3"/>
        </w:rPr>
        <w:t xml:space="preserve"> </w:t>
      </w:r>
      <w:r>
        <w:rPr/>
        <w:t>№</w:t>
      </w:r>
      <w:r>
        <w:rPr>
          <w:spacing w:val="-1"/>
        </w:rPr>
        <w:t xml:space="preserve"> </w:t>
      </w:r>
      <w:r>
        <w:rPr/>
        <w:t>2»</w:t>
      </w:r>
      <w:r>
        <w:rPr>
          <w:spacing w:val="-1"/>
        </w:rPr>
        <w:t xml:space="preserve"> </w:t>
      </w:r>
      <w:r>
        <w:rPr/>
        <w:t>I</w:t>
      </w:r>
      <w:r>
        <w:rPr>
          <w:spacing w:val="-2"/>
        </w:rPr>
        <w:t xml:space="preserve"> </w:t>
      </w:r>
      <w:r>
        <w:rPr/>
        <w:t>ч.</w:t>
      </w:r>
    </w:p>
    <w:p>
      <w:pPr>
        <w:pStyle w:val="Style14"/>
        <w:spacing w:lineRule="auto" w:line="362"/>
        <w:ind w:left="679" w:right="5331" w:hanging="0"/>
        <w:rPr/>
      </w:pPr>
      <w:r>
        <w:rPr/>
        <w:t>А.Корелли «Соната Соль мажор»</w:t>
      </w:r>
      <w:r>
        <w:rPr>
          <w:spacing w:val="-67"/>
        </w:rPr>
        <w:t xml:space="preserve"> </w:t>
      </w:r>
      <w:r>
        <w:rPr/>
        <w:t>И.Иордан</w:t>
      </w:r>
      <w:r>
        <w:rPr>
          <w:spacing w:val="-1"/>
        </w:rPr>
        <w:t xml:space="preserve"> </w:t>
      </w:r>
      <w:r>
        <w:rPr/>
        <w:t>«Концерт»</w:t>
      </w:r>
      <w:r>
        <w:rPr>
          <w:spacing w:val="-1"/>
        </w:rPr>
        <w:t xml:space="preserve"> </w:t>
      </w:r>
      <w:r>
        <w:rPr/>
        <w:t>I</w:t>
      </w:r>
      <w:r>
        <w:rPr>
          <w:spacing w:val="-2"/>
        </w:rPr>
        <w:t xml:space="preserve"> </w:t>
      </w:r>
      <w:r>
        <w:rPr/>
        <w:t>ч.</w:t>
      </w:r>
    </w:p>
    <w:p>
      <w:pPr>
        <w:pStyle w:val="Style14"/>
        <w:spacing w:lineRule="exact" w:line="317"/>
        <w:rPr/>
      </w:pPr>
      <w:r>
        <w:rPr/>
        <w:t>Дж.Эккльс</w:t>
      </w:r>
      <w:r>
        <w:rPr>
          <w:spacing w:val="-1"/>
        </w:rPr>
        <w:t xml:space="preserve"> </w:t>
      </w:r>
      <w:r>
        <w:rPr/>
        <w:t>«Соната</w:t>
      </w:r>
      <w:r>
        <w:rPr>
          <w:spacing w:val="-4"/>
        </w:rPr>
        <w:t xml:space="preserve"> </w:t>
      </w:r>
      <w:r>
        <w:rPr/>
        <w:t>Соль</w:t>
      </w:r>
      <w:r>
        <w:rPr>
          <w:spacing w:val="-2"/>
        </w:rPr>
        <w:t xml:space="preserve"> </w:t>
      </w:r>
      <w:r>
        <w:rPr/>
        <w:t>минор»</w:t>
      </w:r>
    </w:p>
    <w:p>
      <w:pPr>
        <w:pStyle w:val="Normal"/>
        <w:spacing w:before="161" w:after="0"/>
        <w:ind w:left="679" w:hanging="0"/>
        <w:rPr>
          <w:b/>
          <w:b/>
          <w:i/>
          <w:i/>
          <w:sz w:val="28"/>
        </w:rPr>
      </w:pPr>
      <w:r>
        <w:rPr>
          <w:b/>
          <w:i/>
          <w:sz w:val="28"/>
          <w:u w:val="thick"/>
        </w:rPr>
        <w:t>Примерные</w:t>
      </w:r>
      <w:r>
        <w:rPr>
          <w:b/>
          <w:i/>
          <w:spacing w:val="-4"/>
          <w:sz w:val="28"/>
          <w:u w:val="thick"/>
        </w:rPr>
        <w:t xml:space="preserve"> </w:t>
      </w:r>
      <w:r>
        <w:rPr>
          <w:b/>
          <w:i/>
          <w:sz w:val="28"/>
          <w:u w:val="thick"/>
        </w:rPr>
        <w:t>программы</w:t>
      </w:r>
      <w:r>
        <w:rPr>
          <w:b/>
          <w:i/>
          <w:spacing w:val="-4"/>
          <w:sz w:val="28"/>
          <w:u w:val="thick"/>
        </w:rPr>
        <w:t xml:space="preserve"> </w:t>
      </w:r>
      <w:r>
        <w:rPr>
          <w:b/>
          <w:i/>
          <w:sz w:val="28"/>
          <w:u w:val="thick"/>
        </w:rPr>
        <w:t>для</w:t>
      </w:r>
      <w:r>
        <w:rPr>
          <w:b/>
          <w:i/>
          <w:spacing w:val="-5"/>
          <w:sz w:val="28"/>
          <w:u w:val="thick"/>
        </w:rPr>
        <w:t xml:space="preserve"> </w:t>
      </w:r>
      <w:r>
        <w:rPr>
          <w:b/>
          <w:i/>
          <w:sz w:val="28"/>
          <w:u w:val="thick"/>
        </w:rPr>
        <w:t>окончания</w:t>
      </w:r>
      <w:r>
        <w:rPr>
          <w:b/>
          <w:i/>
          <w:spacing w:val="-2"/>
          <w:sz w:val="28"/>
          <w:u w:val="thick"/>
        </w:rPr>
        <w:t xml:space="preserve"> </w:t>
      </w:r>
      <w:r>
        <w:rPr>
          <w:b/>
          <w:i/>
          <w:sz w:val="28"/>
          <w:u w:val="thick"/>
        </w:rPr>
        <w:t>выпускного</w:t>
      </w:r>
      <w:r>
        <w:rPr>
          <w:b/>
          <w:i/>
          <w:spacing w:val="63"/>
          <w:sz w:val="28"/>
          <w:u w:val="thick"/>
        </w:rPr>
        <w:t xml:space="preserve"> </w:t>
      </w:r>
      <w:r>
        <w:rPr>
          <w:b/>
          <w:i/>
          <w:sz w:val="28"/>
          <w:u w:val="thick"/>
        </w:rPr>
        <w:t>класса</w:t>
      </w:r>
    </w:p>
    <w:p>
      <w:pPr>
        <w:pStyle w:val="1"/>
        <w:spacing w:before="158" w:after="0"/>
        <w:rPr/>
      </w:pPr>
      <w:r>
        <w:rPr/>
        <w:t>I</w:t>
      </w:r>
      <w:r>
        <w:rPr>
          <w:spacing w:val="-2"/>
        </w:rPr>
        <w:t xml:space="preserve"> </w:t>
      </w:r>
      <w:r>
        <w:rPr/>
        <w:t>вариант</w:t>
      </w:r>
    </w:p>
    <w:p>
      <w:pPr>
        <w:pStyle w:val="Style14"/>
        <w:spacing w:lineRule="auto" w:line="360" w:before="158" w:after="0"/>
        <w:ind w:left="679" w:right="1655" w:hanging="0"/>
        <w:rPr/>
      </w:pPr>
      <w:r>
        <w:rPr/>
        <w:t>Четырёхоктавная гамма, арпеджио, септаккорды, двойные ноты</w:t>
      </w:r>
      <w:r>
        <w:rPr>
          <w:spacing w:val="-67"/>
        </w:rPr>
        <w:t xml:space="preserve"> </w:t>
      </w:r>
      <w:r>
        <w:rPr/>
        <w:t>Ж.Дюпор «Этюд</w:t>
      </w:r>
      <w:r>
        <w:rPr>
          <w:spacing w:val="-2"/>
        </w:rPr>
        <w:t xml:space="preserve"> </w:t>
      </w:r>
      <w:r>
        <w:rPr/>
        <w:t>№</w:t>
      </w:r>
      <w:r>
        <w:rPr>
          <w:spacing w:val="-3"/>
        </w:rPr>
        <w:t xml:space="preserve"> </w:t>
      </w:r>
      <w:r>
        <w:rPr/>
        <w:t>34</w:t>
      </w:r>
      <w:r>
        <w:rPr>
          <w:spacing w:val="1"/>
        </w:rPr>
        <w:t xml:space="preserve"> </w:t>
      </w:r>
      <w:r>
        <w:rPr/>
        <w:t>ми минор</w:t>
      </w:r>
    </w:p>
    <w:p>
      <w:pPr>
        <w:pStyle w:val="Style14"/>
        <w:spacing w:lineRule="exact" w:line="321"/>
        <w:rPr/>
      </w:pPr>
      <w:r>
        <w:rPr/>
        <w:t>Д.Поппер</w:t>
      </w:r>
      <w:r>
        <w:rPr>
          <w:spacing w:val="-1"/>
        </w:rPr>
        <w:t xml:space="preserve"> </w:t>
      </w:r>
      <w:r>
        <w:rPr/>
        <w:t>«Этюд</w:t>
      </w:r>
      <w:r>
        <w:rPr>
          <w:spacing w:val="-1"/>
        </w:rPr>
        <w:t xml:space="preserve"> </w:t>
      </w:r>
      <w:r>
        <w:rPr/>
        <w:t>№</w:t>
      </w:r>
      <w:r>
        <w:rPr>
          <w:spacing w:val="-4"/>
        </w:rPr>
        <w:t xml:space="preserve"> </w:t>
      </w:r>
      <w:r>
        <w:rPr/>
        <w:t>22</w:t>
      </w:r>
      <w:r>
        <w:rPr>
          <w:spacing w:val="-1"/>
        </w:rPr>
        <w:t xml:space="preserve"> </w:t>
      </w:r>
      <w:r>
        <w:rPr/>
        <w:t>Фа</w:t>
      </w:r>
      <w:r>
        <w:rPr>
          <w:spacing w:val="-1"/>
        </w:rPr>
        <w:t xml:space="preserve"> </w:t>
      </w:r>
      <w:r>
        <w:rPr/>
        <w:t>мажор</w:t>
      </w:r>
    </w:p>
    <w:p>
      <w:pPr>
        <w:pStyle w:val="Style14"/>
        <w:spacing w:lineRule="auto" w:line="360" w:before="161" w:after="0"/>
        <w:ind w:left="679" w:right="3567" w:hanging="0"/>
        <w:rPr/>
      </w:pPr>
      <w:r>
        <w:rPr/>
        <w:t>Г.Гольтерман «Концерт № 3» I ч. или II и III ч.</w:t>
      </w:r>
      <w:r>
        <w:rPr>
          <w:spacing w:val="1"/>
        </w:rPr>
        <w:t xml:space="preserve"> </w:t>
      </w:r>
      <w:r>
        <w:rPr/>
        <w:t>Дж.Саммартини</w:t>
      </w:r>
      <w:r>
        <w:rPr>
          <w:spacing w:val="-1"/>
        </w:rPr>
        <w:t xml:space="preserve"> </w:t>
      </w:r>
      <w:r>
        <w:rPr/>
        <w:t>«Соната</w:t>
      </w:r>
      <w:r>
        <w:rPr>
          <w:spacing w:val="-1"/>
        </w:rPr>
        <w:t xml:space="preserve"> </w:t>
      </w:r>
      <w:r>
        <w:rPr/>
        <w:t>Соль</w:t>
      </w:r>
      <w:r>
        <w:rPr>
          <w:spacing w:val="-2"/>
        </w:rPr>
        <w:t xml:space="preserve"> </w:t>
      </w:r>
      <w:r>
        <w:rPr/>
        <w:t>мажор» II</w:t>
      </w:r>
      <w:r>
        <w:rPr>
          <w:spacing w:val="-1"/>
        </w:rPr>
        <w:t xml:space="preserve"> </w:t>
      </w:r>
      <w:r>
        <w:rPr/>
        <w:t>и III</w:t>
      </w:r>
      <w:r>
        <w:rPr>
          <w:spacing w:val="-1"/>
        </w:rPr>
        <w:t xml:space="preserve"> </w:t>
      </w:r>
      <w:r>
        <w:rPr/>
        <w:t>ч.</w:t>
      </w:r>
    </w:p>
    <w:p>
      <w:pPr>
        <w:pStyle w:val="Style14"/>
        <w:spacing w:lineRule="auto" w:line="360" w:before="161" w:after="0"/>
        <w:ind w:left="679" w:right="3567" w:hanging="0"/>
        <w:rPr/>
      </w:pPr>
      <w:r>
        <w:rPr/>
        <w:t>П.Чайковский</w:t>
      </w:r>
      <w:r>
        <w:rPr>
          <w:spacing w:val="-2"/>
        </w:rPr>
        <w:t xml:space="preserve"> </w:t>
      </w:r>
      <w:r>
        <w:rPr/>
        <w:t>«Ноктюрн»</w:t>
      </w:r>
    </w:p>
    <w:p>
      <w:pPr>
        <w:pStyle w:val="1"/>
        <w:spacing w:before="168" w:after="0"/>
        <w:rPr/>
      </w:pPr>
      <w:r>
        <w:rPr/>
        <w:t>II</w:t>
      </w:r>
      <w:r>
        <w:rPr>
          <w:spacing w:val="-3"/>
        </w:rPr>
        <w:t xml:space="preserve"> </w:t>
      </w:r>
      <w:r>
        <w:rPr/>
        <w:t>вариант</w:t>
      </w:r>
    </w:p>
    <w:p>
      <w:pPr>
        <w:pStyle w:val="Style14"/>
        <w:spacing w:before="156" w:after="0"/>
        <w:rPr/>
      </w:pPr>
      <w:r>
        <w:rPr/>
        <w:t>О.Гравитис</w:t>
      </w:r>
      <w:r>
        <w:rPr>
          <w:spacing w:val="-3"/>
        </w:rPr>
        <w:t xml:space="preserve"> </w:t>
      </w:r>
      <w:r>
        <w:rPr/>
        <w:t>«Отражения»</w:t>
      </w:r>
    </w:p>
    <w:p>
      <w:pPr>
        <w:pStyle w:val="Style14"/>
        <w:spacing w:lineRule="auto" w:line="360" w:before="160" w:after="0"/>
        <w:ind w:left="679" w:right="5400" w:hanging="0"/>
        <w:rPr/>
      </w:pPr>
      <w:r>
        <w:rPr/>
        <w:t>А.Нельк «Этюд № 6 Ля мажор»</w:t>
      </w:r>
      <w:r>
        <w:rPr>
          <w:spacing w:val="1"/>
        </w:rPr>
        <w:t xml:space="preserve"> </w:t>
      </w:r>
      <w:r>
        <w:rPr/>
        <w:t>Ж.Дюпор «Этюд № 32 ми минор</w:t>
      </w:r>
      <w:r>
        <w:rPr>
          <w:spacing w:val="-67"/>
        </w:rPr>
        <w:t xml:space="preserve"> </w:t>
      </w:r>
      <w:r>
        <w:rPr/>
        <w:t>Б.Ромберг</w:t>
      </w:r>
      <w:r>
        <w:rPr>
          <w:spacing w:val="-1"/>
        </w:rPr>
        <w:t xml:space="preserve"> </w:t>
      </w:r>
      <w:r>
        <w:rPr/>
        <w:t>«Концерт</w:t>
      </w:r>
      <w:r>
        <w:rPr>
          <w:spacing w:val="-3"/>
        </w:rPr>
        <w:t xml:space="preserve"> </w:t>
      </w:r>
      <w:r>
        <w:rPr/>
        <w:t>№</w:t>
      </w:r>
      <w:r>
        <w:rPr>
          <w:spacing w:val="-1"/>
        </w:rPr>
        <w:t xml:space="preserve"> </w:t>
      </w:r>
      <w:r>
        <w:rPr/>
        <w:t>2»</w:t>
      </w:r>
      <w:r>
        <w:rPr>
          <w:spacing w:val="-1"/>
        </w:rPr>
        <w:t xml:space="preserve"> </w:t>
      </w:r>
      <w:r>
        <w:rPr/>
        <w:t>I</w:t>
      </w:r>
      <w:r>
        <w:rPr>
          <w:spacing w:val="-2"/>
        </w:rPr>
        <w:t xml:space="preserve"> </w:t>
      </w:r>
      <w:r>
        <w:rPr/>
        <w:t>ч.</w:t>
      </w:r>
    </w:p>
    <w:p>
      <w:pPr>
        <w:sectPr>
          <w:type w:val="nextPage"/>
          <w:pgSz w:w="11906" w:h="16838"/>
          <w:pgMar w:left="1020" w:right="860" w:gutter="0" w:header="0" w:top="888" w:footer="0" w:bottom="287"/>
          <w:pgNumType w:fmt="decimal"/>
          <w:formProt w:val="false"/>
          <w:textDirection w:val="lrTb"/>
          <w:docGrid w:type="default" w:linePitch="100" w:charSpace="4096"/>
        </w:sectPr>
        <w:pStyle w:val="Style14"/>
        <w:spacing w:lineRule="auto" w:line="360" w:before="1" w:after="0"/>
        <w:ind w:left="679" w:right="4668" w:hanging="0"/>
        <w:rPr/>
      </w:pPr>
      <w:r>
        <w:rPr/>
        <w:t>Дж.Саммартини «Соната Соль мажор»</w:t>
      </w:r>
      <w:r>
        <w:rPr>
          <w:spacing w:val="-67"/>
        </w:rPr>
        <w:t xml:space="preserve"> </w:t>
      </w:r>
      <w:r>
        <w:rPr/>
        <w:t>Е.Светланов</w:t>
      </w:r>
      <w:r>
        <w:rPr>
          <w:spacing w:val="-3"/>
        </w:rPr>
        <w:t xml:space="preserve"> </w:t>
      </w:r>
      <w:r>
        <w:rPr/>
        <w:t>«Ария»</w:t>
      </w:r>
    </w:p>
    <w:p>
      <w:pPr>
        <w:pStyle w:val="Style14"/>
        <w:spacing w:before="67" w:after="0"/>
        <w:ind w:hanging="0"/>
        <w:jc w:val="center"/>
        <w:rPr>
          <w:b/>
          <w:b/>
          <w:bCs/>
        </w:rPr>
      </w:pPr>
      <w:r>
        <w:rPr>
          <w:b/>
          <w:bCs/>
        </w:rPr>
        <w:t>Рекомендуемые</w:t>
      </w:r>
      <w:r>
        <w:rPr>
          <w:b/>
          <w:bCs/>
          <w:spacing w:val="-5"/>
        </w:rPr>
        <w:t xml:space="preserve"> </w:t>
      </w:r>
      <w:r>
        <w:rPr>
          <w:b/>
          <w:bCs/>
        </w:rPr>
        <w:t>репертуарные</w:t>
      </w:r>
      <w:r>
        <w:rPr>
          <w:b/>
          <w:bCs/>
          <w:spacing w:val="-4"/>
        </w:rPr>
        <w:t xml:space="preserve"> </w:t>
      </w:r>
      <w:r>
        <w:rPr>
          <w:b/>
          <w:bCs/>
        </w:rPr>
        <w:t>сборники</w:t>
      </w:r>
    </w:p>
    <w:p>
      <w:pPr>
        <w:pStyle w:val="1"/>
        <w:spacing w:before="255" w:after="0"/>
        <w:rPr/>
      </w:pPr>
      <w:r>
        <w:rPr/>
        <w:t>Раздел</w:t>
      </w:r>
      <w:r>
        <w:rPr>
          <w:spacing w:val="-4"/>
        </w:rPr>
        <w:t xml:space="preserve"> </w:t>
      </w:r>
      <w:r>
        <w:rPr/>
        <w:t>I</w:t>
      </w:r>
      <w:r>
        <w:rPr>
          <w:spacing w:val="-1"/>
        </w:rPr>
        <w:t xml:space="preserve"> </w:t>
      </w:r>
      <w:r>
        <w:rPr/>
        <w:t>Этюды</w:t>
      </w:r>
      <w:r>
        <w:rPr>
          <w:spacing w:val="-2"/>
        </w:rPr>
        <w:t xml:space="preserve"> </w:t>
      </w:r>
      <w:r>
        <w:rPr/>
        <w:t>и</w:t>
      </w:r>
      <w:r>
        <w:rPr>
          <w:spacing w:val="-3"/>
        </w:rPr>
        <w:t xml:space="preserve"> </w:t>
      </w:r>
      <w:r>
        <w:rPr/>
        <w:t>упражнения.</w:t>
      </w:r>
    </w:p>
    <w:p>
      <w:pPr>
        <w:pStyle w:val="Style14"/>
        <w:spacing w:before="155" w:after="0"/>
        <w:rPr/>
      </w:pPr>
      <w:r>
        <w:rPr/>
        <w:t>Школы</w:t>
      </w:r>
      <w:r>
        <w:rPr>
          <w:spacing w:val="-2"/>
        </w:rPr>
        <w:t xml:space="preserve"> </w:t>
      </w:r>
      <w:r>
        <w:rPr/>
        <w:t>игры</w:t>
      </w:r>
      <w:r>
        <w:rPr>
          <w:spacing w:val="-4"/>
        </w:rPr>
        <w:t xml:space="preserve"> </w:t>
      </w:r>
      <w:r>
        <w:rPr/>
        <w:t>на</w:t>
      </w:r>
      <w:r>
        <w:rPr>
          <w:spacing w:val="-2"/>
        </w:rPr>
        <w:t xml:space="preserve"> </w:t>
      </w:r>
      <w:r>
        <w:rPr/>
        <w:t>виолончели</w:t>
      </w:r>
    </w:p>
    <w:p>
      <w:pPr>
        <w:pStyle w:val="ListParagraph"/>
        <w:numPr>
          <w:ilvl w:val="0"/>
          <w:numId w:val="5"/>
        </w:numPr>
        <w:tabs>
          <w:tab w:val="clear" w:pos="720"/>
          <w:tab w:val="left" w:pos="961" w:leader="none"/>
        </w:tabs>
        <w:spacing w:before="163" w:after="0"/>
        <w:ind w:left="960" w:hanging="282"/>
        <w:jc w:val="left"/>
        <w:rPr>
          <w:sz w:val="28"/>
        </w:rPr>
      </w:pPr>
      <w:r>
        <w:rPr>
          <w:sz w:val="28"/>
        </w:rPr>
        <w:t>Мардеровский</w:t>
      </w:r>
      <w:r>
        <w:rPr>
          <w:spacing w:val="-3"/>
          <w:sz w:val="28"/>
        </w:rPr>
        <w:t xml:space="preserve"> </w:t>
      </w:r>
      <w:r>
        <w:rPr>
          <w:sz w:val="28"/>
        </w:rPr>
        <w:t>Л.</w:t>
      </w:r>
      <w:r>
        <w:rPr>
          <w:spacing w:val="-6"/>
          <w:sz w:val="28"/>
        </w:rPr>
        <w:t xml:space="preserve"> </w:t>
      </w:r>
      <w:r>
        <w:rPr>
          <w:sz w:val="28"/>
        </w:rPr>
        <w:t>Уроки</w:t>
      </w:r>
      <w:r>
        <w:rPr>
          <w:spacing w:val="-3"/>
          <w:sz w:val="28"/>
        </w:rPr>
        <w:t xml:space="preserve"> </w:t>
      </w:r>
      <w:r>
        <w:rPr>
          <w:sz w:val="28"/>
        </w:rPr>
        <w:t>игры</w:t>
      </w:r>
      <w:r>
        <w:rPr>
          <w:spacing w:val="-5"/>
          <w:sz w:val="28"/>
        </w:rPr>
        <w:t xml:space="preserve"> </w:t>
      </w:r>
      <w:r>
        <w:rPr>
          <w:sz w:val="28"/>
        </w:rPr>
        <w:t>на</w:t>
      </w:r>
      <w:r>
        <w:rPr>
          <w:spacing w:val="-3"/>
          <w:sz w:val="28"/>
        </w:rPr>
        <w:t xml:space="preserve"> </w:t>
      </w:r>
      <w:r>
        <w:rPr>
          <w:sz w:val="28"/>
        </w:rPr>
        <w:t>виолончели.</w:t>
      </w:r>
      <w:r>
        <w:rPr>
          <w:spacing w:val="-2"/>
          <w:sz w:val="28"/>
        </w:rPr>
        <w:t xml:space="preserve"> </w:t>
      </w:r>
      <w:r>
        <w:rPr>
          <w:sz w:val="28"/>
        </w:rPr>
        <w:t>М.,</w:t>
      </w:r>
      <w:r>
        <w:rPr>
          <w:spacing w:val="-4"/>
          <w:sz w:val="28"/>
        </w:rPr>
        <w:t xml:space="preserve"> </w:t>
      </w:r>
      <w:r>
        <w:rPr>
          <w:sz w:val="28"/>
        </w:rPr>
        <w:t>1962,</w:t>
      </w:r>
      <w:r>
        <w:rPr>
          <w:spacing w:val="-3"/>
          <w:sz w:val="28"/>
        </w:rPr>
        <w:t xml:space="preserve"> </w:t>
      </w:r>
      <w:r>
        <w:rPr>
          <w:sz w:val="28"/>
        </w:rPr>
        <w:t>1986</w:t>
      </w:r>
    </w:p>
    <w:p>
      <w:pPr>
        <w:pStyle w:val="ListParagraph"/>
        <w:numPr>
          <w:ilvl w:val="0"/>
          <w:numId w:val="5"/>
        </w:numPr>
        <w:tabs>
          <w:tab w:val="clear" w:pos="720"/>
          <w:tab w:val="left" w:pos="961" w:leader="none"/>
        </w:tabs>
        <w:spacing w:before="160" w:after="0"/>
        <w:ind w:left="960" w:hanging="282"/>
        <w:jc w:val="left"/>
        <w:rPr>
          <w:sz w:val="28"/>
        </w:rPr>
      </w:pPr>
      <w:r>
        <w:rPr>
          <w:sz w:val="28"/>
        </w:rPr>
        <w:t>Сапожников</w:t>
      </w:r>
      <w:r>
        <w:rPr>
          <w:spacing w:val="-4"/>
          <w:sz w:val="28"/>
        </w:rPr>
        <w:t xml:space="preserve"> </w:t>
      </w:r>
      <w:r>
        <w:rPr>
          <w:sz w:val="28"/>
        </w:rPr>
        <w:t>Р.</w:t>
      </w:r>
      <w:r>
        <w:rPr>
          <w:spacing w:val="-4"/>
          <w:sz w:val="28"/>
        </w:rPr>
        <w:t xml:space="preserve"> </w:t>
      </w:r>
      <w:r>
        <w:rPr>
          <w:sz w:val="28"/>
        </w:rPr>
        <w:t>Школа</w:t>
      </w:r>
      <w:r>
        <w:rPr>
          <w:spacing w:val="-1"/>
          <w:sz w:val="28"/>
        </w:rPr>
        <w:t xml:space="preserve"> </w:t>
      </w:r>
      <w:r>
        <w:rPr>
          <w:sz w:val="28"/>
        </w:rPr>
        <w:t>игры</w:t>
      </w:r>
      <w:r>
        <w:rPr>
          <w:spacing w:val="-2"/>
          <w:sz w:val="28"/>
        </w:rPr>
        <w:t xml:space="preserve"> </w:t>
      </w:r>
      <w:r>
        <w:rPr>
          <w:sz w:val="28"/>
        </w:rPr>
        <w:t>на</w:t>
      </w:r>
      <w:r>
        <w:rPr>
          <w:spacing w:val="-1"/>
          <w:sz w:val="28"/>
        </w:rPr>
        <w:t xml:space="preserve"> </w:t>
      </w:r>
      <w:r>
        <w:rPr>
          <w:sz w:val="28"/>
        </w:rPr>
        <w:t>виолончели.</w:t>
      </w:r>
      <w:r>
        <w:rPr>
          <w:spacing w:val="-2"/>
          <w:sz w:val="28"/>
        </w:rPr>
        <w:t xml:space="preserve"> </w:t>
      </w:r>
      <w:r>
        <w:rPr>
          <w:sz w:val="28"/>
        </w:rPr>
        <w:t>М.,</w:t>
      </w:r>
      <w:r>
        <w:rPr>
          <w:spacing w:val="-6"/>
          <w:sz w:val="28"/>
        </w:rPr>
        <w:t xml:space="preserve"> </w:t>
      </w:r>
      <w:r>
        <w:rPr>
          <w:sz w:val="28"/>
        </w:rPr>
        <w:t>1965</w:t>
      </w:r>
    </w:p>
    <w:p>
      <w:pPr>
        <w:pStyle w:val="ListParagraph"/>
        <w:numPr>
          <w:ilvl w:val="0"/>
          <w:numId w:val="5"/>
        </w:numPr>
        <w:tabs>
          <w:tab w:val="clear" w:pos="720"/>
          <w:tab w:val="left" w:pos="961" w:leader="none"/>
        </w:tabs>
        <w:spacing w:lineRule="auto" w:line="360" w:before="161" w:after="0"/>
        <w:ind w:left="679" w:right="437" w:hanging="0"/>
        <w:jc w:val="left"/>
        <w:rPr>
          <w:sz w:val="28"/>
        </w:rPr>
      </w:pPr>
      <w:r>
        <w:rPr>
          <w:sz w:val="28"/>
        </w:rPr>
        <w:t>Сапожников Р. Школа игры на виолончели (для начинающих). М., 1987</w:t>
      </w:r>
      <w:r>
        <w:rPr>
          <w:spacing w:val="-67"/>
          <w:sz w:val="28"/>
        </w:rPr>
        <w:t xml:space="preserve"> </w:t>
      </w:r>
      <w:r>
        <w:rPr>
          <w:sz w:val="28"/>
        </w:rPr>
        <w:t>Гаммы,</w:t>
      </w:r>
      <w:r>
        <w:rPr>
          <w:spacing w:val="-2"/>
          <w:sz w:val="28"/>
        </w:rPr>
        <w:t xml:space="preserve"> </w:t>
      </w:r>
      <w:r>
        <w:rPr>
          <w:sz w:val="28"/>
        </w:rPr>
        <w:t>арпеджио,</w:t>
      </w:r>
      <w:r>
        <w:rPr>
          <w:spacing w:val="-1"/>
          <w:sz w:val="28"/>
        </w:rPr>
        <w:t xml:space="preserve"> </w:t>
      </w:r>
      <w:r>
        <w:rPr>
          <w:sz w:val="28"/>
        </w:rPr>
        <w:t>упражнения</w:t>
      </w:r>
    </w:p>
    <w:p>
      <w:pPr>
        <w:pStyle w:val="ListParagraph"/>
        <w:numPr>
          <w:ilvl w:val="0"/>
          <w:numId w:val="5"/>
        </w:numPr>
        <w:tabs>
          <w:tab w:val="clear" w:pos="720"/>
          <w:tab w:val="left" w:pos="961" w:leader="none"/>
        </w:tabs>
        <w:spacing w:before="1" w:after="0"/>
        <w:ind w:left="960" w:hanging="282"/>
        <w:jc w:val="left"/>
        <w:rPr>
          <w:sz w:val="28"/>
        </w:rPr>
      </w:pPr>
      <w:r>
        <w:rPr>
          <w:sz w:val="28"/>
        </w:rPr>
        <w:t>Кальянов</w:t>
      </w:r>
      <w:r>
        <w:rPr>
          <w:spacing w:val="-4"/>
          <w:sz w:val="28"/>
        </w:rPr>
        <w:t xml:space="preserve"> </w:t>
      </w:r>
      <w:r>
        <w:rPr>
          <w:sz w:val="28"/>
        </w:rPr>
        <w:t>С.</w:t>
      </w:r>
      <w:r>
        <w:rPr>
          <w:spacing w:val="-3"/>
          <w:sz w:val="28"/>
        </w:rPr>
        <w:t xml:space="preserve"> </w:t>
      </w:r>
      <w:r>
        <w:rPr>
          <w:sz w:val="28"/>
        </w:rPr>
        <w:t>Виолончельная</w:t>
      </w:r>
      <w:r>
        <w:rPr>
          <w:spacing w:val="-1"/>
          <w:sz w:val="28"/>
        </w:rPr>
        <w:t xml:space="preserve"> </w:t>
      </w:r>
      <w:r>
        <w:rPr>
          <w:sz w:val="28"/>
        </w:rPr>
        <w:t>техника</w:t>
      </w:r>
      <w:r>
        <w:rPr>
          <w:spacing w:val="-5"/>
          <w:sz w:val="28"/>
        </w:rPr>
        <w:t xml:space="preserve"> </w:t>
      </w:r>
      <w:r>
        <w:rPr>
          <w:sz w:val="28"/>
        </w:rPr>
        <w:t>М.,</w:t>
      </w:r>
      <w:r>
        <w:rPr>
          <w:spacing w:val="-2"/>
          <w:sz w:val="28"/>
        </w:rPr>
        <w:t xml:space="preserve"> </w:t>
      </w:r>
      <w:r>
        <w:rPr>
          <w:sz w:val="28"/>
        </w:rPr>
        <w:t>1968</w:t>
      </w:r>
    </w:p>
    <w:p>
      <w:pPr>
        <w:pStyle w:val="ListParagraph"/>
        <w:numPr>
          <w:ilvl w:val="0"/>
          <w:numId w:val="5"/>
        </w:numPr>
        <w:tabs>
          <w:tab w:val="clear" w:pos="720"/>
          <w:tab w:val="left" w:pos="961" w:leader="none"/>
        </w:tabs>
        <w:spacing w:before="161" w:after="0"/>
        <w:ind w:left="960" w:hanging="282"/>
        <w:jc w:val="left"/>
        <w:rPr>
          <w:sz w:val="28"/>
        </w:rPr>
      </w:pPr>
      <w:r>
        <w:rPr>
          <w:sz w:val="28"/>
        </w:rPr>
        <w:t>Мардеровский</w:t>
      </w:r>
      <w:r>
        <w:rPr>
          <w:spacing w:val="-2"/>
          <w:sz w:val="28"/>
        </w:rPr>
        <w:t xml:space="preserve"> </w:t>
      </w:r>
      <w:r>
        <w:rPr>
          <w:sz w:val="28"/>
        </w:rPr>
        <w:t>Л.</w:t>
      </w:r>
      <w:r>
        <w:rPr>
          <w:spacing w:val="-6"/>
          <w:sz w:val="28"/>
        </w:rPr>
        <w:t xml:space="preserve"> </w:t>
      </w:r>
      <w:r>
        <w:rPr>
          <w:sz w:val="28"/>
        </w:rPr>
        <w:t>Гаммы</w:t>
      </w:r>
      <w:r>
        <w:rPr>
          <w:spacing w:val="-2"/>
          <w:sz w:val="28"/>
        </w:rPr>
        <w:t xml:space="preserve"> </w:t>
      </w:r>
      <w:r>
        <w:rPr>
          <w:sz w:val="28"/>
        </w:rPr>
        <w:t>и</w:t>
      </w:r>
      <w:r>
        <w:rPr>
          <w:spacing w:val="-2"/>
          <w:sz w:val="28"/>
        </w:rPr>
        <w:t xml:space="preserve"> </w:t>
      </w:r>
      <w:r>
        <w:rPr>
          <w:sz w:val="28"/>
        </w:rPr>
        <w:t>арпеджио.</w:t>
      </w:r>
      <w:r>
        <w:rPr>
          <w:spacing w:val="-3"/>
          <w:sz w:val="28"/>
        </w:rPr>
        <w:t xml:space="preserve"> </w:t>
      </w:r>
      <w:r>
        <w:rPr>
          <w:sz w:val="28"/>
        </w:rPr>
        <w:t>М.„</w:t>
      </w:r>
      <w:r>
        <w:rPr>
          <w:spacing w:val="-7"/>
          <w:sz w:val="28"/>
        </w:rPr>
        <w:t xml:space="preserve"> </w:t>
      </w:r>
      <w:r>
        <w:rPr>
          <w:sz w:val="28"/>
        </w:rPr>
        <w:t>1960</w:t>
      </w:r>
    </w:p>
    <w:p>
      <w:pPr>
        <w:pStyle w:val="ListParagraph"/>
        <w:numPr>
          <w:ilvl w:val="0"/>
          <w:numId w:val="5"/>
        </w:numPr>
        <w:tabs>
          <w:tab w:val="clear" w:pos="720"/>
          <w:tab w:val="left" w:pos="961" w:leader="none"/>
        </w:tabs>
        <w:spacing w:lineRule="auto" w:line="360" w:before="161" w:after="0"/>
        <w:ind w:left="112" w:right="1587" w:firstLine="566"/>
        <w:jc w:val="left"/>
        <w:rPr>
          <w:sz w:val="28"/>
        </w:rPr>
      </w:pPr>
      <w:r>
        <w:rPr>
          <w:sz w:val="28"/>
        </w:rPr>
        <w:t>Педагогический репертуар ДМШ. Избранные упражнения для</w:t>
      </w:r>
      <w:r>
        <w:rPr>
          <w:spacing w:val="-67"/>
          <w:sz w:val="28"/>
        </w:rPr>
        <w:t xml:space="preserve"> </w:t>
      </w:r>
      <w:r>
        <w:rPr>
          <w:sz w:val="28"/>
        </w:rPr>
        <w:t>виолончели.</w:t>
      </w:r>
      <w:r>
        <w:rPr>
          <w:spacing w:val="-2"/>
          <w:sz w:val="28"/>
        </w:rPr>
        <w:t xml:space="preserve"> </w:t>
      </w:r>
      <w:r>
        <w:rPr>
          <w:sz w:val="28"/>
        </w:rPr>
        <w:t>(Сост.</w:t>
      </w:r>
      <w:r>
        <w:rPr>
          <w:spacing w:val="-3"/>
          <w:sz w:val="28"/>
        </w:rPr>
        <w:t xml:space="preserve"> </w:t>
      </w:r>
      <w:r>
        <w:rPr>
          <w:sz w:val="28"/>
        </w:rPr>
        <w:t>И</w:t>
      </w:r>
      <w:r>
        <w:rPr>
          <w:spacing w:val="-1"/>
          <w:sz w:val="28"/>
        </w:rPr>
        <w:t xml:space="preserve"> </w:t>
      </w:r>
      <w:r>
        <w:rPr>
          <w:sz w:val="28"/>
        </w:rPr>
        <w:t>ред.</w:t>
      </w:r>
      <w:r>
        <w:rPr>
          <w:spacing w:val="-1"/>
          <w:sz w:val="28"/>
        </w:rPr>
        <w:t xml:space="preserve"> </w:t>
      </w:r>
      <w:r>
        <w:rPr>
          <w:sz w:val="28"/>
        </w:rPr>
        <w:t>И.</w:t>
      </w:r>
      <w:r>
        <w:rPr>
          <w:spacing w:val="-1"/>
          <w:sz w:val="28"/>
        </w:rPr>
        <w:t xml:space="preserve"> </w:t>
      </w:r>
      <w:r>
        <w:rPr>
          <w:sz w:val="28"/>
        </w:rPr>
        <w:t>Волчков).</w:t>
      </w:r>
      <w:r>
        <w:rPr>
          <w:spacing w:val="-5"/>
          <w:sz w:val="28"/>
        </w:rPr>
        <w:t xml:space="preserve"> </w:t>
      </w:r>
      <w:r>
        <w:rPr>
          <w:sz w:val="28"/>
        </w:rPr>
        <w:t>М..</w:t>
      </w:r>
      <w:r>
        <w:rPr>
          <w:spacing w:val="-1"/>
          <w:sz w:val="28"/>
        </w:rPr>
        <w:t xml:space="preserve"> </w:t>
      </w:r>
      <w:r>
        <w:rPr>
          <w:sz w:val="28"/>
        </w:rPr>
        <w:t>1987</w:t>
      </w:r>
    </w:p>
    <w:p>
      <w:pPr>
        <w:pStyle w:val="ListParagraph"/>
        <w:numPr>
          <w:ilvl w:val="0"/>
          <w:numId w:val="5"/>
        </w:numPr>
        <w:tabs>
          <w:tab w:val="clear" w:pos="720"/>
          <w:tab w:val="left" w:pos="961" w:leader="none"/>
        </w:tabs>
        <w:spacing w:lineRule="auto" w:line="362"/>
        <w:ind w:left="112" w:right="585" w:firstLine="566"/>
        <w:jc w:val="left"/>
        <w:rPr>
          <w:sz w:val="28"/>
        </w:rPr>
      </w:pPr>
      <w:r>
        <w:rPr>
          <w:sz w:val="28"/>
        </w:rPr>
        <w:t>Сапожников Р. Гаммы, арпеджио, интервалы для виолончели (система</w:t>
      </w:r>
      <w:r>
        <w:rPr>
          <w:spacing w:val="-67"/>
          <w:sz w:val="28"/>
        </w:rPr>
        <w:t xml:space="preserve"> </w:t>
      </w:r>
      <w:r>
        <w:rPr>
          <w:sz w:val="28"/>
        </w:rPr>
        <w:t>упражнений).</w:t>
      </w:r>
      <w:r>
        <w:rPr>
          <w:spacing w:val="-2"/>
          <w:sz w:val="28"/>
        </w:rPr>
        <w:t xml:space="preserve"> </w:t>
      </w:r>
      <w:r>
        <w:rPr>
          <w:sz w:val="28"/>
        </w:rPr>
        <w:t>М.,</w:t>
      </w:r>
      <w:r>
        <w:rPr>
          <w:spacing w:val="-1"/>
          <w:sz w:val="28"/>
        </w:rPr>
        <w:t xml:space="preserve"> </w:t>
      </w:r>
      <w:r>
        <w:rPr>
          <w:sz w:val="28"/>
        </w:rPr>
        <w:t>1963</w:t>
      </w:r>
    </w:p>
    <w:p>
      <w:pPr>
        <w:pStyle w:val="Style14"/>
        <w:spacing w:lineRule="exact" w:line="317"/>
        <w:rPr/>
      </w:pPr>
      <w:r>
        <w:rPr/>
        <w:t>Этюды</w:t>
      </w:r>
    </w:p>
    <w:p>
      <w:pPr>
        <w:pStyle w:val="ListParagraph"/>
        <w:numPr>
          <w:ilvl w:val="0"/>
          <w:numId w:val="5"/>
        </w:numPr>
        <w:tabs>
          <w:tab w:val="clear" w:pos="720"/>
          <w:tab w:val="left" w:pos="961" w:leader="none"/>
        </w:tabs>
        <w:spacing w:lineRule="auto" w:line="360" w:before="159" w:after="0"/>
        <w:ind w:left="112" w:right="852" w:firstLine="566"/>
        <w:jc w:val="left"/>
        <w:rPr>
          <w:sz w:val="28"/>
        </w:rPr>
      </w:pPr>
      <w:r>
        <w:rPr>
          <w:sz w:val="28"/>
        </w:rPr>
        <w:t>Бакланова Н. Методические упражнения в соединении позиций (для</w:t>
      </w:r>
      <w:r>
        <w:rPr>
          <w:spacing w:val="-67"/>
          <w:sz w:val="28"/>
        </w:rPr>
        <w:t xml:space="preserve"> </w:t>
      </w:r>
      <w:r>
        <w:rPr>
          <w:sz w:val="28"/>
        </w:rPr>
        <w:t>виолончели</w:t>
      </w:r>
      <w:r>
        <w:rPr>
          <w:spacing w:val="-1"/>
          <w:sz w:val="28"/>
        </w:rPr>
        <w:t xml:space="preserve"> </w:t>
      </w:r>
      <w:r>
        <w:rPr>
          <w:sz w:val="28"/>
        </w:rPr>
        <w:t>в</w:t>
      </w:r>
      <w:r>
        <w:rPr>
          <w:spacing w:val="-1"/>
          <w:sz w:val="28"/>
        </w:rPr>
        <w:t xml:space="preserve"> </w:t>
      </w:r>
      <w:r>
        <w:rPr>
          <w:sz w:val="28"/>
        </w:rPr>
        <w:t>сопровождении</w:t>
      </w:r>
      <w:r>
        <w:rPr>
          <w:spacing w:val="-3"/>
          <w:sz w:val="28"/>
        </w:rPr>
        <w:t xml:space="preserve"> </w:t>
      </w:r>
      <w:r>
        <w:rPr>
          <w:sz w:val="28"/>
        </w:rPr>
        <w:t>фортепиано).</w:t>
      </w:r>
      <w:r>
        <w:rPr>
          <w:spacing w:val="-1"/>
          <w:sz w:val="28"/>
        </w:rPr>
        <w:t xml:space="preserve"> </w:t>
      </w:r>
      <w:r>
        <w:rPr>
          <w:sz w:val="28"/>
        </w:rPr>
        <w:t>\М.,</w:t>
      </w:r>
      <w:r>
        <w:rPr>
          <w:spacing w:val="-1"/>
          <w:sz w:val="28"/>
        </w:rPr>
        <w:t xml:space="preserve"> </w:t>
      </w:r>
      <w:r>
        <w:rPr>
          <w:sz w:val="28"/>
        </w:rPr>
        <w:t>1955</w:t>
      </w:r>
    </w:p>
    <w:p>
      <w:pPr>
        <w:pStyle w:val="ListParagraph"/>
        <w:numPr>
          <w:ilvl w:val="0"/>
          <w:numId w:val="5"/>
        </w:numPr>
        <w:tabs>
          <w:tab w:val="clear" w:pos="720"/>
          <w:tab w:val="left" w:pos="961" w:leader="none"/>
        </w:tabs>
        <w:spacing w:before="2" w:after="0"/>
        <w:ind w:left="960" w:hanging="282"/>
        <w:jc w:val="left"/>
        <w:rPr>
          <w:sz w:val="28"/>
        </w:rPr>
      </w:pPr>
      <w:r>
        <w:rPr>
          <w:sz w:val="28"/>
        </w:rPr>
        <w:t>Грановский</w:t>
      </w:r>
      <w:r>
        <w:rPr>
          <w:spacing w:val="-3"/>
          <w:sz w:val="28"/>
        </w:rPr>
        <w:t xml:space="preserve"> </w:t>
      </w:r>
      <w:r>
        <w:rPr>
          <w:sz w:val="28"/>
        </w:rPr>
        <w:t>II.</w:t>
      </w:r>
      <w:r>
        <w:rPr>
          <w:spacing w:val="-3"/>
          <w:sz w:val="28"/>
        </w:rPr>
        <w:t xml:space="preserve"> </w:t>
      </w:r>
      <w:r>
        <w:rPr>
          <w:sz w:val="28"/>
        </w:rPr>
        <w:t>Этюды</w:t>
      </w:r>
      <w:r>
        <w:rPr>
          <w:spacing w:val="-4"/>
          <w:sz w:val="28"/>
        </w:rPr>
        <w:t xml:space="preserve"> </w:t>
      </w:r>
      <w:r>
        <w:rPr>
          <w:sz w:val="28"/>
        </w:rPr>
        <w:t>для</w:t>
      </w:r>
      <w:r>
        <w:rPr>
          <w:spacing w:val="-2"/>
          <w:sz w:val="28"/>
        </w:rPr>
        <w:t xml:space="preserve"> </w:t>
      </w:r>
      <w:r>
        <w:rPr>
          <w:sz w:val="28"/>
        </w:rPr>
        <w:t>виолончели.</w:t>
      </w:r>
      <w:r>
        <w:rPr>
          <w:spacing w:val="-3"/>
          <w:sz w:val="28"/>
        </w:rPr>
        <w:t xml:space="preserve"> </w:t>
      </w:r>
      <w:r>
        <w:rPr>
          <w:sz w:val="28"/>
        </w:rPr>
        <w:t>М.,</w:t>
      </w:r>
      <w:r>
        <w:rPr>
          <w:spacing w:val="-3"/>
          <w:sz w:val="28"/>
        </w:rPr>
        <w:t xml:space="preserve"> </w:t>
      </w:r>
      <w:r>
        <w:rPr>
          <w:sz w:val="28"/>
        </w:rPr>
        <w:t>1967</w:t>
      </w:r>
    </w:p>
    <w:p>
      <w:pPr>
        <w:pStyle w:val="ListParagraph"/>
        <w:numPr>
          <w:ilvl w:val="0"/>
          <w:numId w:val="5"/>
        </w:numPr>
        <w:tabs>
          <w:tab w:val="clear" w:pos="720"/>
          <w:tab w:val="left" w:pos="1099" w:leader="none"/>
        </w:tabs>
        <w:spacing w:lineRule="auto" w:line="360" w:before="160" w:after="0"/>
        <w:ind w:left="112" w:right="502" w:firstLine="566"/>
        <w:jc w:val="left"/>
        <w:rPr>
          <w:sz w:val="28"/>
        </w:rPr>
      </w:pPr>
      <w:r>
        <w:rPr>
          <w:sz w:val="28"/>
        </w:rPr>
        <w:t>Грюцмахер Ф. Избранные этюды для виолончели. Под ред. А. Лазько.</w:t>
      </w:r>
      <w:r>
        <w:rPr>
          <w:spacing w:val="-67"/>
          <w:sz w:val="28"/>
        </w:rPr>
        <w:t xml:space="preserve"> </w:t>
      </w:r>
      <w:r>
        <w:rPr>
          <w:sz w:val="28"/>
        </w:rPr>
        <w:t>М.,</w:t>
      </w:r>
      <w:r>
        <w:rPr>
          <w:spacing w:val="-1"/>
          <w:sz w:val="28"/>
        </w:rPr>
        <w:t xml:space="preserve"> </w:t>
      </w:r>
      <w:r>
        <w:rPr>
          <w:sz w:val="28"/>
        </w:rPr>
        <w:t>1967</w:t>
      </w:r>
    </w:p>
    <w:p>
      <w:pPr>
        <w:pStyle w:val="ListParagraph"/>
        <w:numPr>
          <w:ilvl w:val="0"/>
          <w:numId w:val="5"/>
        </w:numPr>
        <w:tabs>
          <w:tab w:val="clear" w:pos="720"/>
          <w:tab w:val="left" w:pos="1102" w:leader="none"/>
        </w:tabs>
        <w:spacing w:lineRule="exact" w:line="321"/>
        <w:ind w:left="1101" w:hanging="423"/>
        <w:jc w:val="left"/>
        <w:rPr>
          <w:sz w:val="28"/>
        </w:rPr>
      </w:pPr>
      <w:r>
        <w:rPr>
          <w:sz w:val="28"/>
        </w:rPr>
        <w:t>Дотцауэр</w:t>
      </w:r>
      <w:r>
        <w:rPr>
          <w:spacing w:val="-3"/>
          <w:sz w:val="28"/>
        </w:rPr>
        <w:t xml:space="preserve"> </w:t>
      </w:r>
      <w:r>
        <w:rPr>
          <w:sz w:val="28"/>
        </w:rPr>
        <w:t>К.</w:t>
      </w:r>
      <w:r>
        <w:rPr>
          <w:spacing w:val="-3"/>
          <w:sz w:val="28"/>
        </w:rPr>
        <w:t xml:space="preserve"> </w:t>
      </w:r>
      <w:r>
        <w:rPr>
          <w:sz w:val="28"/>
        </w:rPr>
        <w:t>Избранные</w:t>
      </w:r>
      <w:r>
        <w:rPr>
          <w:spacing w:val="-2"/>
          <w:sz w:val="28"/>
        </w:rPr>
        <w:t xml:space="preserve"> </w:t>
      </w:r>
      <w:r>
        <w:rPr>
          <w:sz w:val="28"/>
        </w:rPr>
        <w:t>этюды.</w:t>
      </w:r>
      <w:r>
        <w:rPr>
          <w:spacing w:val="-3"/>
          <w:sz w:val="28"/>
        </w:rPr>
        <w:t xml:space="preserve"> </w:t>
      </w:r>
      <w:r>
        <w:rPr>
          <w:sz w:val="28"/>
        </w:rPr>
        <w:t>М.-Л.ч</w:t>
      </w:r>
      <w:r>
        <w:rPr>
          <w:spacing w:val="-2"/>
          <w:sz w:val="28"/>
        </w:rPr>
        <w:t xml:space="preserve"> </w:t>
      </w:r>
      <w:r>
        <w:rPr>
          <w:sz w:val="28"/>
        </w:rPr>
        <w:t>1947</w:t>
      </w:r>
    </w:p>
    <w:p>
      <w:pPr>
        <w:pStyle w:val="ListParagraph"/>
        <w:numPr>
          <w:ilvl w:val="0"/>
          <w:numId w:val="5"/>
        </w:numPr>
        <w:tabs>
          <w:tab w:val="clear" w:pos="720"/>
          <w:tab w:val="left" w:pos="1102" w:leader="none"/>
        </w:tabs>
        <w:spacing w:before="163" w:after="0"/>
        <w:ind w:left="1101" w:hanging="423"/>
        <w:jc w:val="left"/>
        <w:rPr>
          <w:sz w:val="28"/>
        </w:rPr>
      </w:pPr>
      <w:r>
        <w:rPr>
          <w:sz w:val="28"/>
        </w:rPr>
        <w:t>Дюпор</w:t>
      </w:r>
      <w:r>
        <w:rPr>
          <w:spacing w:val="-1"/>
          <w:sz w:val="28"/>
        </w:rPr>
        <w:t xml:space="preserve"> </w:t>
      </w:r>
      <w:r>
        <w:rPr>
          <w:sz w:val="28"/>
        </w:rPr>
        <w:t>Ж.</w:t>
      </w:r>
      <w:r>
        <w:rPr>
          <w:spacing w:val="-5"/>
          <w:sz w:val="28"/>
        </w:rPr>
        <w:t xml:space="preserve"> </w:t>
      </w:r>
      <w:r>
        <w:rPr>
          <w:sz w:val="28"/>
        </w:rPr>
        <w:t>21</w:t>
      </w:r>
      <w:r>
        <w:rPr>
          <w:spacing w:val="-1"/>
          <w:sz w:val="28"/>
        </w:rPr>
        <w:t xml:space="preserve"> </w:t>
      </w:r>
      <w:r>
        <w:rPr>
          <w:sz w:val="28"/>
        </w:rPr>
        <w:t>этюд</w:t>
      </w:r>
      <w:r>
        <w:rPr>
          <w:spacing w:val="-1"/>
          <w:sz w:val="28"/>
        </w:rPr>
        <w:t xml:space="preserve"> </w:t>
      </w:r>
      <w:r>
        <w:rPr>
          <w:sz w:val="28"/>
        </w:rPr>
        <w:t>для</w:t>
      </w:r>
      <w:r>
        <w:rPr>
          <w:spacing w:val="-1"/>
          <w:sz w:val="28"/>
        </w:rPr>
        <w:t xml:space="preserve"> </w:t>
      </w:r>
      <w:r>
        <w:rPr>
          <w:sz w:val="28"/>
        </w:rPr>
        <w:t>виолончели.</w:t>
      </w:r>
      <w:r>
        <w:rPr>
          <w:spacing w:val="-6"/>
          <w:sz w:val="28"/>
        </w:rPr>
        <w:t xml:space="preserve"> </w:t>
      </w:r>
      <w:r>
        <w:rPr>
          <w:sz w:val="28"/>
        </w:rPr>
        <w:t>Краков,</w:t>
      </w:r>
      <w:r>
        <w:rPr>
          <w:spacing w:val="-2"/>
          <w:sz w:val="28"/>
        </w:rPr>
        <w:t xml:space="preserve"> </w:t>
      </w:r>
      <w:r>
        <w:rPr>
          <w:sz w:val="28"/>
        </w:rPr>
        <w:t>1967</w:t>
      </w:r>
    </w:p>
    <w:p>
      <w:pPr>
        <w:pStyle w:val="ListParagraph"/>
        <w:numPr>
          <w:ilvl w:val="0"/>
          <w:numId w:val="5"/>
        </w:numPr>
        <w:tabs>
          <w:tab w:val="clear" w:pos="720"/>
          <w:tab w:val="left" w:pos="1102" w:leader="none"/>
        </w:tabs>
        <w:spacing w:lineRule="auto" w:line="360" w:before="160" w:after="0"/>
        <w:ind w:left="112" w:right="645" w:firstLine="566"/>
        <w:jc w:val="left"/>
        <w:rPr>
          <w:sz w:val="28"/>
        </w:rPr>
      </w:pPr>
      <w:r>
        <w:rPr>
          <w:sz w:val="28"/>
        </w:rPr>
        <w:t>Козолупов</w:t>
      </w:r>
      <w:r>
        <w:rPr>
          <w:spacing w:val="-4"/>
          <w:sz w:val="28"/>
        </w:rPr>
        <w:t xml:space="preserve"> </w:t>
      </w:r>
      <w:r>
        <w:rPr>
          <w:sz w:val="28"/>
        </w:rPr>
        <w:t>С..</w:t>
      </w:r>
      <w:r>
        <w:rPr>
          <w:spacing w:val="-5"/>
          <w:sz w:val="28"/>
        </w:rPr>
        <w:t xml:space="preserve"> </w:t>
      </w:r>
      <w:r>
        <w:rPr>
          <w:sz w:val="28"/>
        </w:rPr>
        <w:t>Ширинский</w:t>
      </w:r>
      <w:r>
        <w:rPr>
          <w:spacing w:val="-2"/>
          <w:sz w:val="28"/>
        </w:rPr>
        <w:t xml:space="preserve"> </w:t>
      </w:r>
      <w:r>
        <w:rPr>
          <w:sz w:val="28"/>
        </w:rPr>
        <w:t>С,</w:t>
      </w:r>
      <w:r>
        <w:rPr>
          <w:spacing w:val="-4"/>
          <w:sz w:val="28"/>
        </w:rPr>
        <w:t xml:space="preserve"> </w:t>
      </w:r>
      <w:r>
        <w:rPr>
          <w:sz w:val="28"/>
        </w:rPr>
        <w:t>Козолупов</w:t>
      </w:r>
      <w:r>
        <w:rPr>
          <w:spacing w:val="-6"/>
          <w:sz w:val="28"/>
        </w:rPr>
        <w:t xml:space="preserve"> </w:t>
      </w:r>
      <w:r>
        <w:rPr>
          <w:sz w:val="28"/>
        </w:rPr>
        <w:t>Г.</w:t>
      </w:r>
      <w:r>
        <w:rPr>
          <w:spacing w:val="-3"/>
          <w:sz w:val="28"/>
        </w:rPr>
        <w:t xml:space="preserve"> </w:t>
      </w:r>
      <w:r>
        <w:rPr>
          <w:sz w:val="28"/>
        </w:rPr>
        <w:t>и</w:t>
      </w:r>
      <w:r>
        <w:rPr>
          <w:spacing w:val="-2"/>
          <w:sz w:val="28"/>
        </w:rPr>
        <w:t xml:space="preserve"> </w:t>
      </w:r>
      <w:r>
        <w:rPr>
          <w:sz w:val="28"/>
        </w:rPr>
        <w:t>Гинзбург</w:t>
      </w:r>
      <w:r>
        <w:rPr>
          <w:spacing w:val="-2"/>
          <w:sz w:val="28"/>
        </w:rPr>
        <w:t xml:space="preserve"> </w:t>
      </w:r>
      <w:r>
        <w:rPr>
          <w:sz w:val="28"/>
        </w:rPr>
        <w:t>Л.</w:t>
      </w:r>
      <w:r>
        <w:rPr>
          <w:spacing w:val="-3"/>
          <w:sz w:val="28"/>
        </w:rPr>
        <w:t xml:space="preserve"> </w:t>
      </w:r>
      <w:r>
        <w:rPr>
          <w:sz w:val="28"/>
        </w:rPr>
        <w:t>Избранные</w:t>
      </w:r>
      <w:r>
        <w:rPr>
          <w:spacing w:val="-67"/>
          <w:sz w:val="28"/>
        </w:rPr>
        <w:t xml:space="preserve"> </w:t>
      </w:r>
      <w:r>
        <w:rPr>
          <w:sz w:val="28"/>
        </w:rPr>
        <w:t>этюды</w:t>
      </w:r>
      <w:r>
        <w:rPr>
          <w:spacing w:val="-1"/>
          <w:sz w:val="28"/>
        </w:rPr>
        <w:t xml:space="preserve"> </w:t>
      </w:r>
      <w:r>
        <w:rPr>
          <w:sz w:val="28"/>
        </w:rPr>
        <w:t>для виолончели.,</w:t>
      </w:r>
      <w:r>
        <w:rPr>
          <w:spacing w:val="-1"/>
          <w:sz w:val="28"/>
        </w:rPr>
        <w:t xml:space="preserve"> </w:t>
      </w:r>
      <w:r>
        <w:rPr>
          <w:sz w:val="28"/>
        </w:rPr>
        <w:t>М„</w:t>
      </w:r>
      <w:r>
        <w:rPr>
          <w:spacing w:val="-5"/>
          <w:sz w:val="28"/>
        </w:rPr>
        <w:t xml:space="preserve"> </w:t>
      </w:r>
      <w:r>
        <w:rPr>
          <w:sz w:val="28"/>
        </w:rPr>
        <w:t>1968</w:t>
      </w:r>
    </w:p>
    <w:p>
      <w:pPr>
        <w:pStyle w:val="ListParagraph"/>
        <w:numPr>
          <w:ilvl w:val="0"/>
          <w:numId w:val="5"/>
        </w:numPr>
        <w:tabs>
          <w:tab w:val="clear" w:pos="720"/>
          <w:tab w:val="left" w:pos="1102" w:leader="none"/>
        </w:tabs>
        <w:spacing w:lineRule="exact" w:line="321"/>
        <w:ind w:left="1101" w:hanging="423"/>
        <w:jc w:val="left"/>
        <w:rPr>
          <w:sz w:val="28"/>
        </w:rPr>
      </w:pPr>
      <w:r>
        <w:rPr>
          <w:sz w:val="28"/>
        </w:rPr>
        <w:t>Куммер</w:t>
      </w:r>
      <w:r>
        <w:rPr>
          <w:spacing w:val="-2"/>
          <w:sz w:val="28"/>
        </w:rPr>
        <w:t xml:space="preserve"> </w:t>
      </w:r>
      <w:r>
        <w:rPr>
          <w:sz w:val="28"/>
        </w:rPr>
        <w:t>Ф.</w:t>
      </w:r>
      <w:r>
        <w:rPr>
          <w:spacing w:val="-3"/>
          <w:sz w:val="28"/>
        </w:rPr>
        <w:t xml:space="preserve"> </w:t>
      </w:r>
      <w:r>
        <w:rPr>
          <w:sz w:val="28"/>
        </w:rPr>
        <w:t>10</w:t>
      </w:r>
      <w:r>
        <w:rPr>
          <w:spacing w:val="-1"/>
          <w:sz w:val="28"/>
        </w:rPr>
        <w:t xml:space="preserve"> </w:t>
      </w:r>
      <w:r>
        <w:rPr>
          <w:sz w:val="28"/>
        </w:rPr>
        <w:t>мелодических</w:t>
      </w:r>
      <w:r>
        <w:rPr>
          <w:spacing w:val="-2"/>
          <w:sz w:val="28"/>
        </w:rPr>
        <w:t xml:space="preserve"> </w:t>
      </w:r>
      <w:r>
        <w:rPr>
          <w:sz w:val="28"/>
        </w:rPr>
        <w:t>этюдов.</w:t>
      </w:r>
      <w:r>
        <w:rPr>
          <w:spacing w:val="-6"/>
          <w:sz w:val="28"/>
        </w:rPr>
        <w:t xml:space="preserve"> </w:t>
      </w:r>
      <w:r>
        <w:rPr>
          <w:sz w:val="28"/>
        </w:rPr>
        <w:t>М.,</w:t>
      </w:r>
      <w:r>
        <w:rPr>
          <w:spacing w:val="-3"/>
          <w:sz w:val="28"/>
        </w:rPr>
        <w:t xml:space="preserve"> </w:t>
      </w:r>
      <w:r>
        <w:rPr>
          <w:sz w:val="28"/>
        </w:rPr>
        <w:t>1937</w:t>
      </w:r>
    </w:p>
    <w:p>
      <w:pPr>
        <w:pStyle w:val="ListParagraph"/>
        <w:numPr>
          <w:ilvl w:val="0"/>
          <w:numId w:val="5"/>
        </w:numPr>
        <w:tabs>
          <w:tab w:val="clear" w:pos="720"/>
          <w:tab w:val="left" w:pos="1102" w:leader="none"/>
        </w:tabs>
        <w:spacing w:before="161" w:after="0"/>
        <w:ind w:left="1101" w:hanging="423"/>
        <w:jc w:val="left"/>
        <w:rPr>
          <w:sz w:val="28"/>
        </w:rPr>
      </w:pPr>
      <w:r>
        <w:rPr>
          <w:sz w:val="28"/>
        </w:rPr>
        <w:t>Ли</w:t>
      </w:r>
      <w:r>
        <w:rPr>
          <w:spacing w:val="-2"/>
          <w:sz w:val="28"/>
        </w:rPr>
        <w:t xml:space="preserve"> </w:t>
      </w:r>
      <w:r>
        <w:rPr>
          <w:sz w:val="28"/>
        </w:rPr>
        <w:t>С.</w:t>
      </w:r>
      <w:r>
        <w:rPr>
          <w:spacing w:val="-3"/>
          <w:sz w:val="28"/>
        </w:rPr>
        <w:t xml:space="preserve"> </w:t>
      </w:r>
      <w:r>
        <w:rPr>
          <w:sz w:val="28"/>
        </w:rPr>
        <w:t>Соч.</w:t>
      </w:r>
      <w:r>
        <w:rPr>
          <w:spacing w:val="-5"/>
          <w:sz w:val="28"/>
        </w:rPr>
        <w:t xml:space="preserve"> </w:t>
      </w:r>
      <w:r>
        <w:rPr>
          <w:sz w:val="28"/>
        </w:rPr>
        <w:t>31.</w:t>
      </w:r>
      <w:r>
        <w:rPr>
          <w:spacing w:val="-3"/>
          <w:sz w:val="28"/>
        </w:rPr>
        <w:t xml:space="preserve"> </w:t>
      </w:r>
      <w:r>
        <w:rPr>
          <w:sz w:val="28"/>
        </w:rPr>
        <w:t>Избранные</w:t>
      </w:r>
      <w:r>
        <w:rPr>
          <w:spacing w:val="-2"/>
          <w:sz w:val="28"/>
        </w:rPr>
        <w:t xml:space="preserve"> </w:t>
      </w:r>
      <w:r>
        <w:rPr>
          <w:sz w:val="28"/>
        </w:rPr>
        <w:t>этюды</w:t>
      </w:r>
      <w:r>
        <w:rPr>
          <w:spacing w:val="-4"/>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Краков,</w:t>
      </w:r>
      <w:r>
        <w:rPr>
          <w:spacing w:val="-2"/>
          <w:sz w:val="28"/>
        </w:rPr>
        <w:t xml:space="preserve"> </w:t>
      </w:r>
      <w:r>
        <w:rPr>
          <w:sz w:val="28"/>
        </w:rPr>
        <w:t>1967</w:t>
      </w:r>
    </w:p>
    <w:p>
      <w:pPr>
        <w:pStyle w:val="ListParagraph"/>
        <w:numPr>
          <w:ilvl w:val="0"/>
          <w:numId w:val="5"/>
        </w:numPr>
        <w:tabs>
          <w:tab w:val="clear" w:pos="720"/>
          <w:tab w:val="left" w:pos="1102" w:leader="none"/>
        </w:tabs>
        <w:spacing w:before="162" w:after="0"/>
        <w:ind w:left="1101" w:hanging="423"/>
        <w:jc w:val="left"/>
        <w:rPr>
          <w:sz w:val="28"/>
        </w:rPr>
      </w:pPr>
      <w:r>
        <w:rPr>
          <w:sz w:val="28"/>
        </w:rPr>
        <w:t>Мардеровскнй</w:t>
      </w:r>
      <w:r>
        <w:rPr>
          <w:spacing w:val="-3"/>
          <w:sz w:val="28"/>
        </w:rPr>
        <w:t xml:space="preserve"> </w:t>
      </w:r>
      <w:r>
        <w:rPr>
          <w:sz w:val="28"/>
        </w:rPr>
        <w:t>Л.</w:t>
      </w:r>
      <w:r>
        <w:rPr>
          <w:spacing w:val="-4"/>
          <w:sz w:val="28"/>
        </w:rPr>
        <w:t xml:space="preserve"> </w:t>
      </w:r>
      <w:r>
        <w:rPr>
          <w:sz w:val="28"/>
        </w:rPr>
        <w:t>Избранные</w:t>
      </w:r>
      <w:r>
        <w:rPr>
          <w:spacing w:val="-3"/>
          <w:sz w:val="28"/>
        </w:rPr>
        <w:t xml:space="preserve"> </w:t>
      </w:r>
      <w:r>
        <w:rPr>
          <w:sz w:val="28"/>
        </w:rPr>
        <w:t>этюды</w:t>
      </w:r>
      <w:r>
        <w:rPr>
          <w:spacing w:val="-3"/>
          <w:sz w:val="28"/>
        </w:rPr>
        <w:t xml:space="preserve"> </w:t>
      </w:r>
      <w:r>
        <w:rPr>
          <w:sz w:val="28"/>
        </w:rPr>
        <w:t>для</w:t>
      </w:r>
      <w:r>
        <w:rPr>
          <w:spacing w:val="-3"/>
          <w:sz w:val="28"/>
        </w:rPr>
        <w:t xml:space="preserve"> </w:t>
      </w:r>
      <w:r>
        <w:rPr>
          <w:sz w:val="28"/>
        </w:rPr>
        <w:t>старших</w:t>
      </w:r>
      <w:r>
        <w:rPr>
          <w:spacing w:val="-2"/>
          <w:sz w:val="28"/>
        </w:rPr>
        <w:t xml:space="preserve"> </w:t>
      </w:r>
      <w:r>
        <w:rPr>
          <w:sz w:val="28"/>
        </w:rPr>
        <w:t>классов.</w:t>
      </w:r>
      <w:r>
        <w:rPr>
          <w:spacing w:val="-3"/>
          <w:sz w:val="28"/>
        </w:rPr>
        <w:t xml:space="preserve"> </w:t>
      </w:r>
      <w:r>
        <w:rPr>
          <w:sz w:val="28"/>
        </w:rPr>
        <w:t>М.,</w:t>
      </w:r>
      <w:r>
        <w:rPr>
          <w:spacing w:val="-4"/>
          <w:sz w:val="28"/>
        </w:rPr>
        <w:t xml:space="preserve"> </w:t>
      </w:r>
      <w:r>
        <w:rPr>
          <w:sz w:val="28"/>
        </w:rPr>
        <w:t>1966</w:t>
      </w:r>
    </w:p>
    <w:p>
      <w:pPr>
        <w:pStyle w:val="ListParagraph"/>
        <w:numPr>
          <w:ilvl w:val="0"/>
          <w:numId w:val="5"/>
        </w:numPr>
        <w:tabs>
          <w:tab w:val="clear" w:pos="720"/>
          <w:tab w:val="left" w:pos="1102" w:leader="none"/>
        </w:tabs>
        <w:spacing w:lineRule="auto" w:line="360" w:before="161" w:after="0"/>
        <w:ind w:left="112" w:right="341" w:firstLine="566"/>
        <w:jc w:val="left"/>
        <w:rPr>
          <w:sz w:val="28"/>
        </w:rPr>
      </w:pPr>
      <w:r>
        <w:rPr>
          <w:sz w:val="28"/>
        </w:rPr>
        <w:t>Педагогический</w:t>
      </w:r>
      <w:r>
        <w:rPr>
          <w:spacing w:val="-7"/>
          <w:sz w:val="28"/>
        </w:rPr>
        <w:t xml:space="preserve"> </w:t>
      </w:r>
      <w:r>
        <w:rPr>
          <w:sz w:val="28"/>
        </w:rPr>
        <w:t>репертуар.</w:t>
      </w:r>
      <w:r>
        <w:rPr>
          <w:spacing w:val="-4"/>
          <w:sz w:val="28"/>
        </w:rPr>
        <w:t xml:space="preserve"> </w:t>
      </w:r>
      <w:r>
        <w:rPr>
          <w:sz w:val="28"/>
        </w:rPr>
        <w:t>Избранные</w:t>
      </w:r>
      <w:r>
        <w:rPr>
          <w:spacing w:val="-4"/>
          <w:sz w:val="28"/>
        </w:rPr>
        <w:t xml:space="preserve"> </w:t>
      </w:r>
      <w:r>
        <w:rPr>
          <w:sz w:val="28"/>
        </w:rPr>
        <w:t>этюды</w:t>
      </w:r>
      <w:r>
        <w:rPr>
          <w:spacing w:val="-4"/>
          <w:sz w:val="28"/>
        </w:rPr>
        <w:t xml:space="preserve"> </w:t>
      </w:r>
      <w:r>
        <w:rPr>
          <w:sz w:val="28"/>
        </w:rPr>
        <w:t>для</w:t>
      </w:r>
      <w:r>
        <w:rPr>
          <w:spacing w:val="-3"/>
          <w:sz w:val="28"/>
        </w:rPr>
        <w:t xml:space="preserve"> </w:t>
      </w:r>
      <w:r>
        <w:rPr>
          <w:sz w:val="28"/>
        </w:rPr>
        <w:t>виолончели.</w:t>
      </w:r>
      <w:r>
        <w:rPr>
          <w:spacing w:val="-4"/>
          <w:sz w:val="28"/>
        </w:rPr>
        <w:t xml:space="preserve"> </w:t>
      </w:r>
      <w:r>
        <w:rPr>
          <w:sz w:val="28"/>
        </w:rPr>
        <w:t>Тетрадь</w:t>
      </w:r>
      <w:r>
        <w:rPr>
          <w:spacing w:val="-67"/>
          <w:sz w:val="28"/>
        </w:rPr>
        <w:t xml:space="preserve"> </w:t>
      </w:r>
      <w:r>
        <w:rPr>
          <w:sz w:val="28"/>
        </w:rPr>
        <w:t>1/Сост.</w:t>
      </w:r>
      <w:r>
        <w:rPr>
          <w:spacing w:val="-3"/>
          <w:sz w:val="28"/>
        </w:rPr>
        <w:t xml:space="preserve"> </w:t>
      </w:r>
      <w:r>
        <w:rPr>
          <w:sz w:val="28"/>
        </w:rPr>
        <w:t>А.</w:t>
      </w:r>
      <w:r>
        <w:rPr>
          <w:spacing w:val="-1"/>
          <w:sz w:val="28"/>
        </w:rPr>
        <w:t xml:space="preserve"> </w:t>
      </w:r>
      <w:r>
        <w:rPr>
          <w:sz w:val="28"/>
        </w:rPr>
        <w:t>Никитин,</w:t>
      </w:r>
      <w:r>
        <w:rPr>
          <w:spacing w:val="-3"/>
          <w:sz w:val="28"/>
        </w:rPr>
        <w:t xml:space="preserve"> </w:t>
      </w:r>
      <w:r>
        <w:rPr>
          <w:sz w:val="28"/>
        </w:rPr>
        <w:t>С.</w:t>
      </w:r>
      <w:r>
        <w:rPr>
          <w:spacing w:val="-2"/>
          <w:sz w:val="28"/>
        </w:rPr>
        <w:t xml:space="preserve"> </w:t>
      </w:r>
      <w:r>
        <w:rPr>
          <w:sz w:val="28"/>
        </w:rPr>
        <w:t>Ролдугин.</w:t>
      </w:r>
      <w:r>
        <w:rPr>
          <w:spacing w:val="-1"/>
          <w:sz w:val="28"/>
        </w:rPr>
        <w:t xml:space="preserve"> </w:t>
      </w:r>
      <w:r>
        <w:rPr>
          <w:sz w:val="28"/>
        </w:rPr>
        <w:t>Л.,</w:t>
      </w:r>
      <w:r>
        <w:rPr>
          <w:spacing w:val="-1"/>
          <w:sz w:val="28"/>
        </w:rPr>
        <w:t xml:space="preserve"> </w:t>
      </w:r>
      <w:r>
        <w:rPr>
          <w:sz w:val="28"/>
        </w:rPr>
        <w:t>1984</w:t>
      </w:r>
    </w:p>
    <w:p>
      <w:pPr>
        <w:pStyle w:val="ListParagraph"/>
        <w:numPr>
          <w:ilvl w:val="0"/>
          <w:numId w:val="5"/>
        </w:numPr>
        <w:tabs>
          <w:tab w:val="clear" w:pos="720"/>
          <w:tab w:val="left" w:pos="1102" w:leader="none"/>
        </w:tabs>
        <w:spacing w:lineRule="exact" w:line="321"/>
        <w:ind w:left="1101" w:hanging="423"/>
        <w:jc w:val="left"/>
        <w:rPr>
          <w:sz w:val="28"/>
        </w:rPr>
      </w:pPr>
      <w:r>
        <w:rPr>
          <w:sz w:val="28"/>
        </w:rPr>
        <w:t>Сапожников</w:t>
      </w:r>
      <w:r>
        <w:rPr>
          <w:spacing w:val="-5"/>
          <w:sz w:val="28"/>
        </w:rPr>
        <w:t xml:space="preserve"> </w:t>
      </w:r>
      <w:r>
        <w:rPr>
          <w:sz w:val="28"/>
        </w:rPr>
        <w:t>Р.</w:t>
      </w:r>
      <w:r>
        <w:rPr>
          <w:spacing w:val="-6"/>
          <w:sz w:val="28"/>
        </w:rPr>
        <w:t xml:space="preserve"> </w:t>
      </w:r>
      <w:r>
        <w:rPr>
          <w:sz w:val="28"/>
        </w:rPr>
        <w:t>Этюды</w:t>
      </w:r>
      <w:r>
        <w:rPr>
          <w:spacing w:val="-5"/>
          <w:sz w:val="28"/>
        </w:rPr>
        <w:t xml:space="preserve"> </w:t>
      </w:r>
      <w:r>
        <w:rPr>
          <w:sz w:val="28"/>
        </w:rPr>
        <w:t>для</w:t>
      </w:r>
      <w:r>
        <w:rPr>
          <w:spacing w:val="-2"/>
          <w:sz w:val="28"/>
        </w:rPr>
        <w:t xml:space="preserve"> </w:t>
      </w:r>
      <w:r>
        <w:rPr>
          <w:sz w:val="28"/>
        </w:rPr>
        <w:t>начинающих</w:t>
      </w:r>
      <w:r>
        <w:rPr>
          <w:spacing w:val="-1"/>
          <w:sz w:val="28"/>
        </w:rPr>
        <w:t xml:space="preserve"> </w:t>
      </w:r>
      <w:r>
        <w:rPr>
          <w:sz w:val="28"/>
        </w:rPr>
        <w:t>виолончелистов.</w:t>
      </w:r>
      <w:r>
        <w:rPr>
          <w:spacing w:val="-4"/>
          <w:sz w:val="28"/>
        </w:rPr>
        <w:t xml:space="preserve"> </w:t>
      </w:r>
      <w:r>
        <w:rPr>
          <w:sz w:val="28"/>
        </w:rPr>
        <w:t>М.-Л.,</w:t>
      </w:r>
      <w:r>
        <w:rPr>
          <w:spacing w:val="-3"/>
          <w:sz w:val="28"/>
        </w:rPr>
        <w:t xml:space="preserve"> </w:t>
      </w:r>
      <w:r>
        <w:rPr>
          <w:sz w:val="28"/>
        </w:rPr>
        <w:t>1949,</w:t>
      </w:r>
    </w:p>
    <w:p>
      <w:pPr>
        <w:sectPr>
          <w:type w:val="nextPage"/>
          <w:pgSz w:w="11906" w:h="16838"/>
          <w:pgMar w:left="1020" w:right="860" w:gutter="0" w:header="0" w:top="838" w:footer="0" w:bottom="287"/>
          <w:pgNumType w:fmt="decimal"/>
          <w:formProt w:val="false"/>
          <w:textDirection w:val="lrTb"/>
          <w:docGrid w:type="default" w:linePitch="100" w:charSpace="4096"/>
        </w:sectPr>
        <w:pStyle w:val="Style14"/>
        <w:spacing w:before="163" w:after="0"/>
        <w:ind w:left="112" w:hanging="0"/>
        <w:rPr/>
      </w:pPr>
      <w:r>
        <w:rPr/>
        <w:t>1960</w:t>
      </w:r>
    </w:p>
    <w:p>
      <w:pPr>
        <w:pStyle w:val="ListParagraph"/>
        <w:numPr>
          <w:ilvl w:val="0"/>
          <w:numId w:val="5"/>
        </w:numPr>
        <w:tabs>
          <w:tab w:val="clear" w:pos="720"/>
          <w:tab w:val="left" w:pos="1102" w:leader="none"/>
        </w:tabs>
        <w:spacing w:lineRule="auto" w:line="362" w:before="67" w:after="0"/>
        <w:ind w:left="112" w:right="689" w:firstLine="566"/>
        <w:jc w:val="left"/>
        <w:rPr>
          <w:sz w:val="28"/>
        </w:rPr>
      </w:pPr>
      <w:r>
        <w:rPr>
          <w:sz w:val="28"/>
        </w:rPr>
        <w:t>Сапожников Р. (ред.). Избранные этюды для виолончели. 1-4 классы</w:t>
      </w:r>
      <w:r>
        <w:rPr>
          <w:spacing w:val="-67"/>
          <w:sz w:val="28"/>
        </w:rPr>
        <w:t xml:space="preserve"> </w:t>
      </w:r>
      <w:r>
        <w:rPr>
          <w:sz w:val="28"/>
        </w:rPr>
        <w:t>ДМШ.</w:t>
      </w:r>
      <w:r>
        <w:rPr>
          <w:spacing w:val="-2"/>
          <w:sz w:val="28"/>
        </w:rPr>
        <w:t xml:space="preserve"> </w:t>
      </w:r>
      <w:r>
        <w:rPr>
          <w:sz w:val="28"/>
        </w:rPr>
        <w:t>М.,</w:t>
      </w:r>
      <w:r>
        <w:rPr>
          <w:spacing w:val="-1"/>
          <w:sz w:val="28"/>
        </w:rPr>
        <w:t xml:space="preserve"> </w:t>
      </w:r>
      <w:r>
        <w:rPr>
          <w:sz w:val="28"/>
        </w:rPr>
        <w:t>1957</w:t>
      </w:r>
    </w:p>
    <w:p>
      <w:pPr>
        <w:pStyle w:val="ListParagraph"/>
        <w:numPr>
          <w:ilvl w:val="0"/>
          <w:numId w:val="5"/>
        </w:numPr>
        <w:tabs>
          <w:tab w:val="clear" w:pos="720"/>
          <w:tab w:val="left" w:pos="1102" w:leader="none"/>
        </w:tabs>
        <w:spacing w:lineRule="auto" w:line="360"/>
        <w:ind w:left="112" w:right="846" w:firstLine="566"/>
        <w:jc w:val="left"/>
        <w:rPr>
          <w:sz w:val="28"/>
        </w:rPr>
      </w:pPr>
      <w:r>
        <w:rPr>
          <w:sz w:val="28"/>
        </w:rPr>
        <w:t>Сапожников Р. Избранные этюды для виолончели (старшие классы</w:t>
      </w:r>
      <w:r>
        <w:rPr>
          <w:spacing w:val="-67"/>
          <w:sz w:val="28"/>
        </w:rPr>
        <w:t xml:space="preserve"> </w:t>
      </w:r>
      <w:r>
        <w:rPr>
          <w:sz w:val="28"/>
        </w:rPr>
        <w:t>ДМШ).</w:t>
      </w:r>
      <w:r>
        <w:rPr>
          <w:spacing w:val="-2"/>
          <w:sz w:val="28"/>
        </w:rPr>
        <w:t xml:space="preserve"> </w:t>
      </w:r>
      <w:r>
        <w:rPr>
          <w:sz w:val="28"/>
        </w:rPr>
        <w:t>Вып.</w:t>
      </w:r>
      <w:r>
        <w:rPr>
          <w:spacing w:val="-1"/>
          <w:sz w:val="28"/>
        </w:rPr>
        <w:t xml:space="preserve"> </w:t>
      </w:r>
      <w:r>
        <w:rPr>
          <w:sz w:val="28"/>
        </w:rPr>
        <w:t>2.</w:t>
      </w:r>
      <w:r>
        <w:rPr>
          <w:spacing w:val="-1"/>
          <w:sz w:val="28"/>
        </w:rPr>
        <w:t xml:space="preserve"> </w:t>
      </w:r>
      <w:r>
        <w:rPr>
          <w:sz w:val="28"/>
        </w:rPr>
        <w:t>М,1955</w:t>
      </w:r>
    </w:p>
    <w:p>
      <w:pPr>
        <w:pStyle w:val="ListParagraph"/>
        <w:numPr>
          <w:ilvl w:val="0"/>
          <w:numId w:val="5"/>
        </w:numPr>
        <w:tabs>
          <w:tab w:val="clear" w:pos="720"/>
          <w:tab w:val="left" w:pos="1102" w:leader="none"/>
        </w:tabs>
        <w:spacing w:lineRule="exact" w:line="321"/>
        <w:ind w:left="1101" w:hanging="423"/>
        <w:jc w:val="left"/>
        <w:rPr>
          <w:sz w:val="28"/>
        </w:rPr>
      </w:pPr>
      <w:r>
        <w:rPr>
          <w:sz w:val="28"/>
        </w:rPr>
        <w:t>Хрестоматия</w:t>
      </w:r>
      <w:r>
        <w:rPr>
          <w:spacing w:val="-3"/>
          <w:sz w:val="28"/>
        </w:rPr>
        <w:t xml:space="preserve"> </w:t>
      </w:r>
      <w:r>
        <w:rPr>
          <w:sz w:val="28"/>
        </w:rPr>
        <w:t>педагогического</w:t>
      </w:r>
      <w:r>
        <w:rPr>
          <w:spacing w:val="-2"/>
          <w:sz w:val="28"/>
        </w:rPr>
        <w:t xml:space="preserve"> </w:t>
      </w:r>
      <w:r>
        <w:rPr>
          <w:sz w:val="28"/>
        </w:rPr>
        <w:t>репертуара</w:t>
      </w:r>
      <w:r>
        <w:rPr>
          <w:spacing w:val="-3"/>
          <w:sz w:val="28"/>
        </w:rPr>
        <w:t xml:space="preserve"> </w:t>
      </w:r>
      <w:r>
        <w:rPr>
          <w:sz w:val="28"/>
        </w:rPr>
        <w:t>для</w:t>
      </w:r>
      <w:r>
        <w:rPr>
          <w:spacing w:val="-3"/>
          <w:sz w:val="28"/>
        </w:rPr>
        <w:t xml:space="preserve"> </w:t>
      </w:r>
      <w:r>
        <w:rPr>
          <w:sz w:val="28"/>
        </w:rPr>
        <w:t>виолончели.</w:t>
      </w:r>
      <w:r>
        <w:rPr>
          <w:spacing w:val="-3"/>
          <w:sz w:val="28"/>
        </w:rPr>
        <w:t xml:space="preserve"> </w:t>
      </w:r>
      <w:r>
        <w:rPr>
          <w:sz w:val="28"/>
        </w:rPr>
        <w:t>Вып.</w:t>
      </w:r>
      <w:r>
        <w:rPr>
          <w:spacing w:val="-7"/>
          <w:sz w:val="28"/>
        </w:rPr>
        <w:t xml:space="preserve"> </w:t>
      </w:r>
      <w:r>
        <w:rPr>
          <w:sz w:val="28"/>
        </w:rPr>
        <w:t>1.</w:t>
      </w:r>
    </w:p>
    <w:p>
      <w:pPr>
        <w:pStyle w:val="Style14"/>
        <w:spacing w:lineRule="auto" w:line="360" w:before="158" w:after="0"/>
        <w:ind w:left="112" w:right="414" w:hanging="0"/>
        <w:rPr/>
      </w:pPr>
      <w:r>
        <w:rPr/>
        <w:t>Часть 2. Этюды, гаммы и упражнения для 1 и 2-х классов ДМШ /Ред. и сост. Р.</w:t>
      </w:r>
      <w:r>
        <w:rPr>
          <w:spacing w:val="-67"/>
        </w:rPr>
        <w:t xml:space="preserve"> </w:t>
      </w:r>
      <w:r>
        <w:rPr/>
        <w:t>Сапожников</w:t>
      </w:r>
      <w:r>
        <w:rPr>
          <w:spacing w:val="-3"/>
        </w:rPr>
        <w:t xml:space="preserve"> </w:t>
      </w:r>
      <w:r>
        <w:rPr/>
        <w:t>М.,</w:t>
      </w:r>
      <w:r>
        <w:rPr>
          <w:spacing w:val="-1"/>
        </w:rPr>
        <w:t xml:space="preserve"> </w:t>
      </w:r>
      <w:r>
        <w:rPr/>
        <w:t>1963,</w:t>
      </w:r>
      <w:r>
        <w:rPr>
          <w:spacing w:val="-1"/>
        </w:rPr>
        <w:t xml:space="preserve"> </w:t>
      </w:r>
      <w:r>
        <w:rPr/>
        <w:t>1969</w:t>
      </w:r>
    </w:p>
    <w:p>
      <w:pPr>
        <w:pStyle w:val="ListParagraph"/>
        <w:numPr>
          <w:ilvl w:val="0"/>
          <w:numId w:val="5"/>
        </w:numPr>
        <w:tabs>
          <w:tab w:val="clear" w:pos="720"/>
          <w:tab w:val="left" w:pos="1102" w:leader="none"/>
        </w:tabs>
        <w:spacing w:lineRule="auto" w:line="360"/>
        <w:ind w:left="112" w:right="371" w:firstLine="566"/>
        <w:jc w:val="left"/>
        <w:rPr>
          <w:sz w:val="28"/>
        </w:rPr>
      </w:pPr>
      <w:r>
        <w:rPr>
          <w:sz w:val="28"/>
        </w:rPr>
        <w:t>Хрестоматия педагогического репертуара для виолончели. Вып. 2./Ред.</w:t>
      </w:r>
      <w:r>
        <w:rPr>
          <w:spacing w:val="-67"/>
          <w:sz w:val="28"/>
        </w:rPr>
        <w:t xml:space="preserve"> </w:t>
      </w:r>
      <w:r>
        <w:rPr>
          <w:sz w:val="28"/>
        </w:rPr>
        <w:t>и</w:t>
      </w:r>
      <w:r>
        <w:rPr>
          <w:spacing w:val="-1"/>
          <w:sz w:val="28"/>
        </w:rPr>
        <w:t xml:space="preserve"> </w:t>
      </w:r>
      <w:r>
        <w:rPr>
          <w:sz w:val="28"/>
        </w:rPr>
        <w:t>сост..Р.</w:t>
      </w:r>
      <w:r>
        <w:rPr>
          <w:spacing w:val="-2"/>
          <w:sz w:val="28"/>
        </w:rPr>
        <w:t xml:space="preserve"> </w:t>
      </w:r>
      <w:r>
        <w:rPr>
          <w:sz w:val="28"/>
        </w:rPr>
        <w:t>Сапожников</w:t>
      </w:r>
      <w:r>
        <w:rPr>
          <w:spacing w:val="-2"/>
          <w:sz w:val="28"/>
        </w:rPr>
        <w:t xml:space="preserve"> </w:t>
      </w:r>
      <w:r>
        <w:rPr>
          <w:sz w:val="28"/>
        </w:rPr>
        <w:t>М..</w:t>
      </w:r>
      <w:r>
        <w:rPr>
          <w:spacing w:val="-1"/>
          <w:sz w:val="28"/>
        </w:rPr>
        <w:t xml:space="preserve"> </w:t>
      </w:r>
      <w:r>
        <w:rPr>
          <w:sz w:val="28"/>
        </w:rPr>
        <w:t>1961</w:t>
      </w:r>
    </w:p>
    <w:p>
      <w:pPr>
        <w:pStyle w:val="ListParagraph"/>
        <w:numPr>
          <w:ilvl w:val="0"/>
          <w:numId w:val="5"/>
        </w:numPr>
        <w:tabs>
          <w:tab w:val="clear" w:pos="720"/>
          <w:tab w:val="left" w:pos="1102" w:leader="none"/>
        </w:tabs>
        <w:spacing w:lineRule="auto" w:line="360" w:before="1" w:after="0"/>
        <w:ind w:left="112" w:right="852" w:firstLine="566"/>
        <w:jc w:val="left"/>
        <w:rPr>
          <w:sz w:val="28"/>
        </w:rPr>
      </w:pPr>
      <w:r>
        <w:rPr>
          <w:sz w:val="28"/>
        </w:rPr>
        <w:t>Этюды для виолончели на различные виды техники. 1 класс ДМШ.</w:t>
      </w:r>
      <w:r>
        <w:rPr>
          <w:spacing w:val="-67"/>
          <w:sz w:val="28"/>
        </w:rPr>
        <w:t xml:space="preserve"> </w:t>
      </w:r>
      <w:r>
        <w:rPr>
          <w:sz w:val="28"/>
        </w:rPr>
        <w:t>Киев,</w:t>
      </w:r>
      <w:r>
        <w:rPr>
          <w:spacing w:val="-1"/>
          <w:sz w:val="28"/>
        </w:rPr>
        <w:t xml:space="preserve"> </w:t>
      </w:r>
      <w:r>
        <w:rPr>
          <w:sz w:val="28"/>
        </w:rPr>
        <w:t>1976</w:t>
      </w:r>
    </w:p>
    <w:p>
      <w:pPr>
        <w:pStyle w:val="ListParagraph"/>
        <w:numPr>
          <w:ilvl w:val="0"/>
          <w:numId w:val="5"/>
        </w:numPr>
        <w:tabs>
          <w:tab w:val="clear" w:pos="720"/>
          <w:tab w:val="left" w:pos="1102" w:leader="none"/>
        </w:tabs>
        <w:spacing w:lineRule="auto" w:line="360"/>
        <w:ind w:left="112" w:right="852" w:firstLine="566"/>
        <w:jc w:val="left"/>
        <w:rPr>
          <w:sz w:val="28"/>
        </w:rPr>
      </w:pPr>
      <w:r>
        <w:rPr>
          <w:sz w:val="28"/>
        </w:rPr>
        <w:t>Этюды для виолончели на различные виды техники. 2 класс ДМШ.</w:t>
      </w:r>
      <w:r>
        <w:rPr>
          <w:spacing w:val="-67"/>
          <w:sz w:val="28"/>
        </w:rPr>
        <w:t xml:space="preserve"> </w:t>
      </w:r>
      <w:r>
        <w:rPr>
          <w:sz w:val="28"/>
        </w:rPr>
        <w:t>Киев,</w:t>
      </w:r>
      <w:r>
        <w:rPr>
          <w:spacing w:val="-1"/>
          <w:sz w:val="28"/>
        </w:rPr>
        <w:t xml:space="preserve"> </w:t>
      </w:r>
      <w:r>
        <w:rPr>
          <w:sz w:val="28"/>
        </w:rPr>
        <w:t>1977</w:t>
      </w:r>
    </w:p>
    <w:p>
      <w:pPr>
        <w:pStyle w:val="ListParagraph"/>
        <w:numPr>
          <w:ilvl w:val="0"/>
          <w:numId w:val="5"/>
        </w:numPr>
        <w:tabs>
          <w:tab w:val="clear" w:pos="720"/>
          <w:tab w:val="left" w:pos="1102" w:leader="none"/>
        </w:tabs>
        <w:ind w:left="1101" w:hanging="423"/>
        <w:jc w:val="left"/>
        <w:rPr>
          <w:sz w:val="28"/>
        </w:rPr>
      </w:pPr>
      <w:r>
        <w:rPr>
          <w:sz w:val="28"/>
        </w:rPr>
        <w:t>Этюды</w:t>
      </w:r>
      <w:r>
        <w:rPr>
          <w:spacing w:val="-5"/>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на</w:t>
      </w:r>
      <w:r>
        <w:rPr>
          <w:spacing w:val="-2"/>
          <w:sz w:val="28"/>
        </w:rPr>
        <w:t xml:space="preserve"> </w:t>
      </w:r>
      <w:r>
        <w:rPr>
          <w:sz w:val="28"/>
        </w:rPr>
        <w:t>разные</w:t>
      </w:r>
      <w:r>
        <w:rPr>
          <w:spacing w:val="-2"/>
          <w:sz w:val="28"/>
        </w:rPr>
        <w:t xml:space="preserve"> </w:t>
      </w:r>
      <w:r>
        <w:rPr>
          <w:sz w:val="28"/>
        </w:rPr>
        <w:t>виды</w:t>
      </w:r>
      <w:r>
        <w:rPr>
          <w:spacing w:val="-2"/>
          <w:sz w:val="28"/>
        </w:rPr>
        <w:t xml:space="preserve"> </w:t>
      </w:r>
      <w:r>
        <w:rPr>
          <w:sz w:val="28"/>
        </w:rPr>
        <w:t>техники.</w:t>
      </w:r>
      <w:r>
        <w:rPr>
          <w:spacing w:val="-3"/>
          <w:sz w:val="28"/>
        </w:rPr>
        <w:t xml:space="preserve"> </w:t>
      </w:r>
      <w:r>
        <w:rPr>
          <w:sz w:val="28"/>
        </w:rPr>
        <w:t>3 класс</w:t>
      </w:r>
      <w:r>
        <w:rPr>
          <w:spacing w:val="-5"/>
          <w:sz w:val="28"/>
        </w:rPr>
        <w:t xml:space="preserve"> </w:t>
      </w:r>
      <w:r>
        <w:rPr>
          <w:sz w:val="28"/>
        </w:rPr>
        <w:t>ДМШ.</w:t>
      </w:r>
      <w:r>
        <w:rPr>
          <w:spacing w:val="-3"/>
          <w:sz w:val="28"/>
        </w:rPr>
        <w:t xml:space="preserve"> </w:t>
      </w:r>
      <w:r>
        <w:rPr>
          <w:sz w:val="28"/>
        </w:rPr>
        <w:t>Киев,</w:t>
      </w:r>
    </w:p>
    <w:p>
      <w:pPr>
        <w:sectPr>
          <w:type w:val="nextPage"/>
          <w:pgSz w:w="11906" w:h="16838"/>
          <w:pgMar w:left="1020" w:right="860" w:gutter="0" w:header="0" w:top="1040" w:footer="0" w:bottom="280"/>
          <w:pgNumType w:fmt="decimal"/>
          <w:formProt w:val="false"/>
          <w:textDirection w:val="lrTb"/>
          <w:docGrid w:type="default" w:linePitch="100" w:charSpace="4096"/>
        </w:sectPr>
      </w:pPr>
    </w:p>
    <w:p>
      <w:pPr>
        <w:pStyle w:val="Style14"/>
        <w:spacing w:before="161" w:after="0"/>
        <w:ind w:left="112" w:hanging="0"/>
        <w:rPr/>
      </w:pPr>
      <w:r>
        <w:rPr>
          <w:spacing w:val="-1"/>
        </w:rPr>
        <w:t>1974</w:t>
      </w:r>
    </w:p>
    <w:p>
      <w:pPr>
        <w:pStyle w:val="Style14"/>
        <w:ind w:left="0" w:hanging="0"/>
        <w:rPr>
          <w:sz w:val="30"/>
        </w:rPr>
      </w:pPr>
      <w:r>
        <w:rPr>
          <w:sz w:val="30"/>
        </w:rPr>
      </w:r>
    </w:p>
    <w:p>
      <w:pPr>
        <w:pStyle w:val="Style14"/>
        <w:spacing w:before="10" w:after="0"/>
        <w:ind w:left="0" w:hanging="0"/>
        <w:rPr>
          <w:sz w:val="25"/>
        </w:rPr>
      </w:pPr>
      <w:r>
        <w:rPr>
          <w:sz w:val="25"/>
        </w:rPr>
      </w:r>
    </w:p>
    <w:p>
      <w:pPr>
        <w:pStyle w:val="Style14"/>
        <w:ind w:left="112" w:hanging="0"/>
        <w:rPr>
          <w:spacing w:val="-1"/>
        </w:rPr>
      </w:pPr>
      <w:r>
        <w:rPr/>
      </w:r>
    </w:p>
    <w:p>
      <w:pPr>
        <w:pStyle w:val="Style14"/>
        <w:ind w:left="0" w:hanging="0"/>
        <w:rPr>
          <w:sz w:val="30"/>
        </w:rPr>
      </w:pPr>
      <w:r>
        <w:rPr>
          <w:sz w:val="30"/>
        </w:rPr>
      </w:r>
    </w:p>
    <w:p>
      <w:pPr>
        <w:pStyle w:val="Style14"/>
        <w:spacing w:before="1" w:after="0"/>
        <w:ind w:left="0" w:hanging="0"/>
        <w:rPr>
          <w:sz w:val="26"/>
        </w:rPr>
      </w:pPr>
      <w:r>
        <w:rPr>
          <w:sz w:val="26"/>
        </w:rPr>
      </w:r>
    </w:p>
    <w:p>
      <w:pPr>
        <w:pStyle w:val="Style14"/>
        <w:spacing w:before="1" w:after="0"/>
        <w:ind w:left="112" w:hanging="0"/>
        <w:rPr>
          <w:spacing w:val="-1"/>
        </w:rPr>
      </w:pPr>
      <w:r>
        <w:rPr/>
      </w:r>
    </w:p>
    <w:p>
      <w:pPr>
        <w:pStyle w:val="Style14"/>
        <w:ind w:left="0" w:hanging="0"/>
        <w:rPr>
          <w:sz w:val="30"/>
        </w:rPr>
      </w:pPr>
      <w:r>
        <w:rPr>
          <w:sz w:val="30"/>
        </w:rPr>
      </w:r>
    </w:p>
    <w:p>
      <w:pPr>
        <w:pStyle w:val="Style14"/>
        <w:ind w:left="0" w:hanging="0"/>
        <w:rPr>
          <w:sz w:val="30"/>
        </w:rPr>
      </w:pPr>
      <w:r>
        <w:rPr>
          <w:sz w:val="30"/>
        </w:rPr>
      </w:r>
    </w:p>
    <w:p>
      <w:pPr>
        <w:pStyle w:val="Style14"/>
        <w:ind w:left="0" w:hanging="0"/>
        <w:rPr>
          <w:sz w:val="30"/>
        </w:rPr>
      </w:pPr>
      <w:r>
        <w:rPr>
          <w:sz w:val="30"/>
        </w:rPr>
      </w:r>
    </w:p>
    <w:p>
      <w:pPr>
        <w:pStyle w:val="Style14"/>
        <w:spacing w:lineRule="auto" w:line="360"/>
        <w:ind w:left="0" w:hanging="0"/>
        <w:rPr>
          <w:sz w:val="30"/>
        </w:rPr>
      </w:pPr>
      <w:r>
        <w:rPr>
          <w:sz w:val="30"/>
        </w:rPr>
      </w:r>
    </w:p>
    <w:p>
      <w:pPr>
        <w:pStyle w:val="Style14"/>
        <w:spacing w:lineRule="auto" w:line="360"/>
        <w:ind w:left="0" w:hanging="0"/>
        <w:rPr>
          <w:sz w:val="30"/>
        </w:rPr>
      </w:pPr>
      <w:r>
        <w:rPr>
          <w:sz w:val="30"/>
        </w:rPr>
      </w:r>
    </w:p>
    <w:p>
      <w:pPr>
        <w:pStyle w:val="Style14"/>
        <w:spacing w:lineRule="auto" w:line="360"/>
        <w:ind w:left="0" w:hanging="0"/>
        <w:rPr>
          <w:spacing w:val="-1"/>
        </w:rPr>
      </w:pPr>
      <w:r>
        <w:rPr/>
      </w:r>
    </w:p>
    <w:p>
      <w:pPr>
        <w:pStyle w:val="Style14"/>
        <w:spacing w:lineRule="auto" w:line="360"/>
        <w:ind w:left="0" w:hanging="0"/>
        <w:rPr>
          <w:sz w:val="25"/>
        </w:rPr>
      </w:pPr>
      <w:r>
        <w:br w:type="column"/>
      </w:r>
      <w:r>
        <w:rPr>
          <w:sz w:val="25"/>
        </w:rPr>
      </w:r>
    </w:p>
    <w:p>
      <w:pPr>
        <w:pStyle w:val="ListParagraph"/>
        <w:numPr>
          <w:ilvl w:val="0"/>
          <w:numId w:val="5"/>
        </w:numPr>
        <w:tabs>
          <w:tab w:val="clear" w:pos="720"/>
          <w:tab w:val="left" w:pos="389" w:leader="none"/>
        </w:tabs>
        <w:spacing w:lineRule="auto" w:line="360"/>
        <w:ind w:left="388" w:hanging="423"/>
        <w:jc w:val="left"/>
        <w:rPr/>
      </w:pPr>
      <w:r>
        <w:rPr>
          <w:sz w:val="28"/>
        </w:rPr>
        <w:t>Этюды</w:t>
      </w:r>
      <w:r>
        <w:rPr>
          <w:spacing w:val="-6"/>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на</w:t>
      </w:r>
      <w:r>
        <w:rPr>
          <w:spacing w:val="-2"/>
          <w:sz w:val="28"/>
        </w:rPr>
        <w:t xml:space="preserve"> </w:t>
      </w:r>
      <w:r>
        <w:rPr>
          <w:sz w:val="28"/>
        </w:rPr>
        <w:t>разные</w:t>
      </w:r>
      <w:r>
        <w:rPr>
          <w:spacing w:val="-2"/>
          <w:sz w:val="28"/>
        </w:rPr>
        <w:t xml:space="preserve"> </w:t>
      </w:r>
      <w:r>
        <w:rPr>
          <w:sz w:val="28"/>
        </w:rPr>
        <w:t>виды</w:t>
      </w:r>
      <w:r>
        <w:rPr>
          <w:spacing w:val="-2"/>
          <w:sz w:val="28"/>
        </w:rPr>
        <w:t xml:space="preserve"> </w:t>
      </w:r>
      <w:r>
        <w:rPr>
          <w:sz w:val="28"/>
        </w:rPr>
        <w:t>техники.</w:t>
      </w:r>
      <w:r>
        <w:rPr>
          <w:spacing w:val="-3"/>
          <w:sz w:val="28"/>
        </w:rPr>
        <w:t xml:space="preserve"> </w:t>
      </w:r>
      <w:r>
        <w:rPr>
          <w:sz w:val="28"/>
        </w:rPr>
        <w:t>4</w:t>
      </w:r>
      <w:r>
        <w:rPr>
          <w:spacing w:val="-1"/>
          <w:sz w:val="28"/>
        </w:rPr>
        <w:t xml:space="preserve"> </w:t>
      </w:r>
      <w:r>
        <w:rPr>
          <w:sz w:val="28"/>
        </w:rPr>
        <w:t>класс</w:t>
      </w:r>
      <w:r>
        <w:rPr>
          <w:spacing w:val="-5"/>
          <w:sz w:val="28"/>
        </w:rPr>
        <w:t xml:space="preserve"> </w:t>
      </w:r>
      <w:r>
        <w:rPr>
          <w:sz w:val="28"/>
        </w:rPr>
        <w:t>ДМШ.</w:t>
      </w:r>
      <w:r>
        <w:rPr>
          <w:spacing w:val="-4"/>
          <w:sz w:val="28"/>
        </w:rPr>
        <w:t xml:space="preserve"> </w:t>
      </w:r>
      <w:r>
        <w:rPr>
          <w:sz w:val="28"/>
        </w:rPr>
        <w:t>Киев,</w:t>
      </w:r>
    </w:p>
    <w:p>
      <w:pPr>
        <w:pStyle w:val="ListParagraph"/>
        <w:numPr>
          <w:ilvl w:val="0"/>
          <w:numId w:val="5"/>
        </w:numPr>
        <w:tabs>
          <w:tab w:val="clear" w:pos="720"/>
          <w:tab w:val="left" w:pos="389" w:leader="none"/>
        </w:tabs>
        <w:spacing w:lineRule="auto" w:line="360"/>
        <w:ind w:left="388" w:hanging="423"/>
        <w:jc w:val="left"/>
        <w:rPr/>
      </w:pPr>
      <w:r>
        <w:rPr>
          <w:sz w:val="28"/>
        </w:rPr>
        <w:t>Этюды</w:t>
      </w:r>
      <w:r>
        <w:rPr>
          <w:spacing w:val="-6"/>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на</w:t>
      </w:r>
      <w:r>
        <w:rPr>
          <w:spacing w:val="-2"/>
          <w:sz w:val="28"/>
        </w:rPr>
        <w:t xml:space="preserve"> </w:t>
      </w:r>
      <w:r>
        <w:rPr>
          <w:sz w:val="28"/>
        </w:rPr>
        <w:t>разные</w:t>
      </w:r>
      <w:r>
        <w:rPr>
          <w:spacing w:val="-2"/>
          <w:sz w:val="28"/>
        </w:rPr>
        <w:t xml:space="preserve"> </w:t>
      </w:r>
      <w:r>
        <w:rPr>
          <w:sz w:val="28"/>
        </w:rPr>
        <w:t>виды</w:t>
      </w:r>
      <w:r>
        <w:rPr>
          <w:spacing w:val="-2"/>
          <w:sz w:val="28"/>
        </w:rPr>
        <w:t xml:space="preserve"> </w:t>
      </w:r>
      <w:r>
        <w:rPr>
          <w:sz w:val="28"/>
        </w:rPr>
        <w:t>техники.</w:t>
      </w:r>
      <w:r>
        <w:rPr>
          <w:spacing w:val="-3"/>
          <w:sz w:val="28"/>
        </w:rPr>
        <w:t xml:space="preserve"> </w:t>
      </w:r>
      <w:r>
        <w:rPr>
          <w:sz w:val="28"/>
        </w:rPr>
        <w:t>5</w:t>
      </w:r>
      <w:r>
        <w:rPr>
          <w:spacing w:val="-1"/>
          <w:sz w:val="28"/>
        </w:rPr>
        <w:t xml:space="preserve"> </w:t>
      </w:r>
      <w:r>
        <w:rPr>
          <w:sz w:val="28"/>
        </w:rPr>
        <w:t>класс</w:t>
      </w:r>
      <w:r>
        <w:rPr>
          <w:spacing w:val="-5"/>
          <w:sz w:val="28"/>
        </w:rPr>
        <w:t xml:space="preserve"> </w:t>
      </w:r>
      <w:r>
        <w:rPr>
          <w:sz w:val="28"/>
        </w:rPr>
        <w:t>ДМШ.</w:t>
      </w:r>
      <w:r>
        <w:rPr>
          <w:spacing w:val="-4"/>
          <w:sz w:val="28"/>
        </w:rPr>
        <w:t xml:space="preserve"> </w:t>
      </w:r>
      <w:r>
        <w:rPr>
          <w:sz w:val="28"/>
        </w:rPr>
        <w:t>Киев,</w:t>
      </w:r>
    </w:p>
    <w:p>
      <w:pPr>
        <w:pStyle w:val="ListParagraph"/>
        <w:numPr>
          <w:ilvl w:val="0"/>
          <w:numId w:val="5"/>
        </w:numPr>
        <w:tabs>
          <w:tab w:val="clear" w:pos="720"/>
          <w:tab w:val="left" w:pos="386" w:leader="none"/>
        </w:tabs>
        <w:spacing w:lineRule="auto" w:line="360" w:before="1" w:after="0"/>
        <w:ind w:left="385" w:hanging="420"/>
        <w:jc w:val="left"/>
        <w:rPr/>
      </w:pPr>
      <w:r>
        <w:rPr>
          <w:sz w:val="28"/>
        </w:rPr>
        <w:t>Григорян</w:t>
      </w:r>
      <w:r>
        <w:rPr>
          <w:spacing w:val="-2"/>
          <w:sz w:val="28"/>
        </w:rPr>
        <w:t xml:space="preserve"> </w:t>
      </w:r>
      <w:r>
        <w:rPr>
          <w:sz w:val="28"/>
        </w:rPr>
        <w:t>Л.</w:t>
      </w:r>
      <w:r>
        <w:rPr>
          <w:spacing w:val="-3"/>
          <w:sz w:val="28"/>
        </w:rPr>
        <w:t xml:space="preserve"> </w:t>
      </w:r>
      <w:r>
        <w:rPr>
          <w:sz w:val="28"/>
        </w:rPr>
        <w:t>Школа</w:t>
      </w:r>
      <w:r>
        <w:rPr>
          <w:spacing w:val="-2"/>
          <w:sz w:val="28"/>
        </w:rPr>
        <w:t xml:space="preserve"> </w:t>
      </w:r>
      <w:r>
        <w:rPr>
          <w:sz w:val="28"/>
        </w:rPr>
        <w:t>этюдов</w:t>
      </w:r>
      <w:r>
        <w:rPr>
          <w:spacing w:val="-5"/>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М.,</w:t>
      </w:r>
      <w:r>
        <w:rPr>
          <w:spacing w:val="-4"/>
          <w:sz w:val="28"/>
        </w:rPr>
        <w:t xml:space="preserve"> </w:t>
      </w:r>
      <w:r>
        <w:rPr>
          <w:sz w:val="28"/>
        </w:rPr>
        <w:t>1978</w:t>
      </w:r>
    </w:p>
    <w:p>
      <w:pPr>
        <w:pStyle w:val="1"/>
        <w:spacing w:lineRule="auto" w:line="360" w:before="165" w:after="0"/>
        <w:ind w:left="-34" w:hanging="0"/>
        <w:rPr/>
      </w:pPr>
      <w:r>
        <w:rPr/>
        <w:t>Раздел</w:t>
      </w:r>
      <w:r>
        <w:rPr>
          <w:spacing w:val="-3"/>
        </w:rPr>
        <w:t xml:space="preserve"> </w:t>
      </w:r>
      <w:r>
        <w:rPr/>
        <w:t>II</w:t>
      </w:r>
      <w:r>
        <w:rPr>
          <w:spacing w:val="1"/>
        </w:rPr>
        <w:t xml:space="preserve"> </w:t>
      </w:r>
      <w:r>
        <w:rPr/>
        <w:t>Пьесы.</w:t>
      </w:r>
    </w:p>
    <w:p>
      <w:pPr>
        <w:pStyle w:val="ListParagraph"/>
        <w:numPr>
          <w:ilvl w:val="0"/>
          <w:numId w:val="4"/>
        </w:numPr>
        <w:tabs>
          <w:tab w:val="clear" w:pos="720"/>
          <w:tab w:val="left" w:pos="248" w:leader="none"/>
        </w:tabs>
        <w:spacing w:lineRule="auto" w:line="360" w:before="155" w:after="0"/>
        <w:ind w:left="247" w:hanging="282"/>
        <w:jc w:val="left"/>
        <w:rPr/>
      </w:pPr>
      <w:r>
        <w:rPr>
          <w:sz w:val="28"/>
        </w:rPr>
        <w:t>Альбом</w:t>
      </w:r>
      <w:r>
        <w:rPr>
          <w:spacing w:val="-3"/>
          <w:sz w:val="28"/>
        </w:rPr>
        <w:t xml:space="preserve"> </w:t>
      </w:r>
      <w:r>
        <w:rPr>
          <w:sz w:val="28"/>
        </w:rPr>
        <w:t>виолончелиста-любителя</w:t>
      </w:r>
      <w:r>
        <w:rPr>
          <w:spacing w:val="-2"/>
          <w:sz w:val="28"/>
        </w:rPr>
        <w:t xml:space="preserve"> </w:t>
      </w:r>
      <w:r>
        <w:rPr>
          <w:sz w:val="28"/>
        </w:rPr>
        <w:t>(Ред.-сост.</w:t>
      </w:r>
      <w:r>
        <w:rPr>
          <w:spacing w:val="-4"/>
          <w:sz w:val="28"/>
        </w:rPr>
        <w:t xml:space="preserve"> </w:t>
      </w:r>
      <w:r>
        <w:rPr>
          <w:sz w:val="28"/>
        </w:rPr>
        <w:t>А.</w:t>
      </w:r>
      <w:r>
        <w:rPr>
          <w:spacing w:val="-3"/>
          <w:sz w:val="28"/>
        </w:rPr>
        <w:t xml:space="preserve"> </w:t>
      </w:r>
      <w:r>
        <w:rPr>
          <w:sz w:val="28"/>
        </w:rPr>
        <w:t>Бендицкого,</w:t>
      </w:r>
      <w:r>
        <w:rPr>
          <w:spacing w:val="-4"/>
          <w:sz w:val="28"/>
        </w:rPr>
        <w:t xml:space="preserve"> </w:t>
      </w:r>
      <w:r>
        <w:rPr>
          <w:sz w:val="28"/>
        </w:rPr>
        <w:t>Выи.</w:t>
      </w:r>
      <w:r>
        <w:rPr>
          <w:spacing w:val="-3"/>
          <w:sz w:val="28"/>
        </w:rPr>
        <w:t xml:space="preserve"> </w:t>
      </w:r>
      <w:r>
        <w:rPr>
          <w:sz w:val="28"/>
        </w:rPr>
        <w:t>2.</w:t>
      </w:r>
      <w:r>
        <w:rPr>
          <w:spacing w:val="-3"/>
          <w:sz w:val="28"/>
        </w:rPr>
        <w:t xml:space="preserve"> </w:t>
      </w:r>
      <w:r>
        <w:rPr>
          <w:sz w:val="28"/>
        </w:rPr>
        <w:t>М.,</w:t>
      </w:r>
    </w:p>
    <w:p>
      <w:pPr>
        <w:pStyle w:val="ListParagraph"/>
        <w:numPr>
          <w:ilvl w:val="0"/>
          <w:numId w:val="4"/>
        </w:numPr>
        <w:tabs>
          <w:tab w:val="clear" w:pos="720"/>
          <w:tab w:val="left" w:pos="248" w:leader="none"/>
        </w:tabs>
        <w:spacing w:lineRule="auto" w:line="360"/>
        <w:ind w:left="247" w:hanging="282"/>
        <w:jc w:val="left"/>
        <w:rPr/>
      </w:pPr>
      <w:r>
        <w:rPr>
          <w:sz w:val="28"/>
        </w:rPr>
        <w:t>Альбом</w:t>
      </w:r>
      <w:r>
        <w:rPr>
          <w:spacing w:val="-2"/>
          <w:sz w:val="28"/>
        </w:rPr>
        <w:t xml:space="preserve"> </w:t>
      </w:r>
      <w:r>
        <w:rPr>
          <w:sz w:val="28"/>
        </w:rPr>
        <w:t>популярных</w:t>
      </w:r>
      <w:r>
        <w:rPr>
          <w:spacing w:val="-5"/>
          <w:sz w:val="28"/>
        </w:rPr>
        <w:t xml:space="preserve"> </w:t>
      </w:r>
      <w:r>
        <w:rPr>
          <w:sz w:val="28"/>
        </w:rPr>
        <w:t>пьес.</w:t>
      </w:r>
      <w:r>
        <w:rPr>
          <w:spacing w:val="-2"/>
          <w:sz w:val="28"/>
        </w:rPr>
        <w:t xml:space="preserve"> </w:t>
      </w:r>
      <w:r>
        <w:rPr>
          <w:sz w:val="28"/>
        </w:rPr>
        <w:t>Вып.</w:t>
      </w:r>
      <w:r>
        <w:rPr>
          <w:spacing w:val="-3"/>
          <w:sz w:val="28"/>
        </w:rPr>
        <w:t xml:space="preserve"> </w:t>
      </w:r>
      <w:r>
        <w:rPr>
          <w:sz w:val="28"/>
        </w:rPr>
        <w:t>2 М..</w:t>
      </w:r>
      <w:r>
        <w:rPr>
          <w:spacing w:val="-6"/>
          <w:sz w:val="28"/>
        </w:rPr>
        <w:t xml:space="preserve"> </w:t>
      </w:r>
      <w:r>
        <w:rPr>
          <w:sz w:val="28"/>
        </w:rPr>
        <w:t>1990</w:t>
      </w:r>
    </w:p>
    <w:p>
      <w:pPr>
        <w:pStyle w:val="ListParagraph"/>
        <w:numPr>
          <w:ilvl w:val="0"/>
          <w:numId w:val="4"/>
        </w:numPr>
        <w:tabs>
          <w:tab w:val="clear" w:pos="720"/>
          <w:tab w:val="left" w:pos="248" w:leader="none"/>
        </w:tabs>
        <w:spacing w:lineRule="auto" w:line="360" w:before="161" w:after="0"/>
        <w:ind w:left="247" w:hanging="282"/>
        <w:jc w:val="left"/>
        <w:rPr/>
      </w:pPr>
      <w:r>
        <w:rPr>
          <w:sz w:val="28"/>
        </w:rPr>
        <w:t>Бакланова</w:t>
      </w:r>
      <w:r>
        <w:rPr>
          <w:spacing w:val="-4"/>
          <w:sz w:val="28"/>
        </w:rPr>
        <w:t xml:space="preserve"> </w:t>
      </w:r>
      <w:r>
        <w:rPr>
          <w:sz w:val="28"/>
        </w:rPr>
        <w:t>Н.</w:t>
      </w:r>
      <w:r>
        <w:rPr>
          <w:spacing w:val="-3"/>
          <w:sz w:val="28"/>
        </w:rPr>
        <w:t xml:space="preserve"> </w:t>
      </w:r>
      <w:r>
        <w:rPr>
          <w:sz w:val="28"/>
        </w:rPr>
        <w:t>12 легких</w:t>
      </w:r>
      <w:r>
        <w:rPr>
          <w:spacing w:val="-1"/>
          <w:sz w:val="28"/>
        </w:rPr>
        <w:t xml:space="preserve"> </w:t>
      </w:r>
      <w:r>
        <w:rPr>
          <w:sz w:val="28"/>
        </w:rPr>
        <w:t>пьес</w:t>
      </w:r>
      <w:r>
        <w:rPr>
          <w:spacing w:val="-2"/>
          <w:sz w:val="28"/>
        </w:rPr>
        <w:t xml:space="preserve"> </w:t>
      </w:r>
      <w:r>
        <w:rPr>
          <w:sz w:val="28"/>
        </w:rPr>
        <w:t>для</w:t>
      </w:r>
      <w:r>
        <w:rPr>
          <w:spacing w:val="-1"/>
          <w:sz w:val="28"/>
        </w:rPr>
        <w:t xml:space="preserve"> </w:t>
      </w:r>
      <w:r>
        <w:rPr>
          <w:sz w:val="28"/>
        </w:rPr>
        <w:t>виолончели</w:t>
      </w:r>
      <w:r>
        <w:rPr>
          <w:spacing w:val="-2"/>
          <w:sz w:val="28"/>
        </w:rPr>
        <w:t xml:space="preserve"> </w:t>
      </w:r>
      <w:r>
        <w:rPr>
          <w:sz w:val="28"/>
        </w:rPr>
        <w:t>и</w:t>
      </w:r>
      <w:r>
        <w:rPr>
          <w:spacing w:val="-5"/>
          <w:sz w:val="28"/>
        </w:rPr>
        <w:t xml:space="preserve"> </w:t>
      </w:r>
      <w:r>
        <w:rPr>
          <w:sz w:val="28"/>
        </w:rPr>
        <w:t>фортепиано М.-Л.,</w:t>
      </w:r>
      <w:r>
        <w:rPr>
          <w:spacing w:val="-3"/>
          <w:sz w:val="28"/>
        </w:rPr>
        <w:t xml:space="preserve"> </w:t>
      </w:r>
      <w:r>
        <w:rPr>
          <w:sz w:val="28"/>
        </w:rPr>
        <w:t>1948</w:t>
      </w:r>
    </w:p>
    <w:p>
      <w:pPr>
        <w:pStyle w:val="ListParagraph"/>
        <w:numPr>
          <w:ilvl w:val="0"/>
          <w:numId w:val="4"/>
        </w:numPr>
        <w:tabs>
          <w:tab w:val="clear" w:pos="720"/>
          <w:tab w:val="left" w:pos="248" w:leader="none"/>
        </w:tabs>
        <w:spacing w:lineRule="auto" w:line="360" w:before="160" w:after="0"/>
        <w:ind w:left="247" w:hanging="282"/>
        <w:jc w:val="left"/>
        <w:rPr>
          <w:sz w:val="28"/>
        </w:rPr>
      </w:pPr>
      <w:r>
        <w:rPr>
          <w:sz w:val="28"/>
        </w:rPr>
        <w:t>Бакланова</w:t>
      </w:r>
      <w:r>
        <w:rPr>
          <w:spacing w:val="-5"/>
          <w:sz w:val="28"/>
        </w:rPr>
        <w:t xml:space="preserve"> </w:t>
      </w:r>
      <w:r>
        <w:rPr>
          <w:sz w:val="28"/>
        </w:rPr>
        <w:t>Н</w:t>
      </w:r>
      <w:r>
        <w:rPr>
          <w:spacing w:val="-3"/>
          <w:sz w:val="28"/>
        </w:rPr>
        <w:t xml:space="preserve"> </w:t>
      </w:r>
      <w:r>
        <w:rPr>
          <w:sz w:val="28"/>
        </w:rPr>
        <w:t>Мелодические</w:t>
      </w:r>
      <w:r>
        <w:rPr>
          <w:spacing w:val="-3"/>
          <w:sz w:val="28"/>
        </w:rPr>
        <w:t xml:space="preserve"> </w:t>
      </w:r>
      <w:r>
        <w:rPr>
          <w:sz w:val="28"/>
        </w:rPr>
        <w:t>упражнения</w:t>
      </w:r>
      <w:r>
        <w:rPr>
          <w:spacing w:val="-3"/>
          <w:sz w:val="28"/>
        </w:rPr>
        <w:t xml:space="preserve"> </w:t>
      </w:r>
      <w:r>
        <w:rPr>
          <w:sz w:val="28"/>
        </w:rPr>
        <w:t>в</w:t>
      </w:r>
      <w:r>
        <w:rPr>
          <w:spacing w:val="-4"/>
          <w:sz w:val="28"/>
        </w:rPr>
        <w:t xml:space="preserve"> </w:t>
      </w:r>
      <w:r>
        <w:rPr>
          <w:sz w:val="28"/>
        </w:rPr>
        <w:t>соединении</w:t>
      </w:r>
      <w:r>
        <w:rPr>
          <w:spacing w:val="-3"/>
          <w:sz w:val="28"/>
        </w:rPr>
        <w:t xml:space="preserve"> </w:t>
      </w:r>
      <w:r>
        <w:rPr>
          <w:sz w:val="28"/>
        </w:rPr>
        <w:t>позиций</w:t>
      </w:r>
      <w:r>
        <w:rPr>
          <w:spacing w:val="-2"/>
          <w:sz w:val="28"/>
        </w:rPr>
        <w:t xml:space="preserve"> </w:t>
      </w:r>
      <w:r>
        <w:rPr>
          <w:sz w:val="28"/>
        </w:rPr>
        <w:t>(для</w:t>
      </w:r>
    </w:p>
    <w:p>
      <w:pPr>
        <w:sectPr>
          <w:type w:val="continuous"/>
          <w:pgSz w:w="11906" w:h="16838"/>
          <w:pgMar w:left="1020" w:right="860" w:gutter="0" w:header="0" w:top="1040" w:footer="0" w:bottom="280"/>
          <w:cols w:num="2" w:equalWidth="false" w:sep="false">
            <w:col w:w="672" w:space="40"/>
            <w:col w:w="9313"/>
          </w:cols>
          <w:formProt w:val="false"/>
          <w:textDirection w:val="lrTb"/>
          <w:docGrid w:type="default" w:linePitch="100" w:charSpace="4096"/>
        </w:sectPr>
      </w:pPr>
    </w:p>
    <w:p>
      <w:pPr>
        <w:pStyle w:val="Style14"/>
        <w:spacing w:before="163" w:after="0"/>
        <w:ind w:left="112" w:hanging="0"/>
        <w:rPr/>
      </w:pPr>
      <w:r>
        <w:rPr/>
        <w:t>виолончели</w:t>
      </w:r>
      <w:r>
        <w:rPr>
          <w:spacing w:val="-2"/>
        </w:rPr>
        <w:t xml:space="preserve"> </w:t>
      </w:r>
      <w:r>
        <w:rPr/>
        <w:t>в</w:t>
      </w:r>
      <w:r>
        <w:rPr>
          <w:spacing w:val="-3"/>
        </w:rPr>
        <w:t xml:space="preserve"> </w:t>
      </w:r>
      <w:r>
        <w:rPr/>
        <w:t>сопровождении</w:t>
      </w:r>
      <w:r>
        <w:rPr>
          <w:spacing w:val="-5"/>
        </w:rPr>
        <w:t xml:space="preserve"> </w:t>
      </w:r>
      <w:r>
        <w:rPr/>
        <w:t>фортепиано).</w:t>
      </w:r>
      <w:r>
        <w:rPr>
          <w:spacing w:val="-3"/>
        </w:rPr>
        <w:t xml:space="preserve"> </w:t>
      </w:r>
      <w:r>
        <w:rPr/>
        <w:t>М.,</w:t>
      </w:r>
      <w:r>
        <w:rPr>
          <w:spacing w:val="-3"/>
        </w:rPr>
        <w:t xml:space="preserve"> </w:t>
      </w:r>
      <w:r>
        <w:rPr/>
        <w:t>1955</w:t>
      </w:r>
    </w:p>
    <w:p>
      <w:pPr>
        <w:pStyle w:val="ListParagraph"/>
        <w:numPr>
          <w:ilvl w:val="0"/>
          <w:numId w:val="4"/>
        </w:numPr>
        <w:tabs>
          <w:tab w:val="clear" w:pos="720"/>
          <w:tab w:val="left" w:pos="961" w:leader="none"/>
        </w:tabs>
        <w:spacing w:before="160" w:after="0"/>
        <w:ind w:left="960" w:hanging="282"/>
        <w:jc w:val="left"/>
        <w:rPr>
          <w:sz w:val="28"/>
        </w:rPr>
      </w:pPr>
      <w:r>
        <w:rPr>
          <w:sz w:val="28"/>
        </w:rPr>
        <w:t>Бетховен</w:t>
      </w:r>
      <w:r>
        <w:rPr>
          <w:spacing w:val="-3"/>
          <w:sz w:val="28"/>
        </w:rPr>
        <w:t xml:space="preserve"> </w:t>
      </w:r>
      <w:r>
        <w:rPr>
          <w:sz w:val="28"/>
        </w:rPr>
        <w:t>Л.</w:t>
      </w:r>
      <w:r>
        <w:rPr>
          <w:spacing w:val="-3"/>
          <w:sz w:val="28"/>
        </w:rPr>
        <w:t xml:space="preserve"> </w:t>
      </w:r>
      <w:r>
        <w:rPr>
          <w:sz w:val="28"/>
        </w:rPr>
        <w:t>Пьесы</w:t>
      </w:r>
      <w:r>
        <w:rPr>
          <w:spacing w:val="-1"/>
          <w:sz w:val="28"/>
        </w:rPr>
        <w:t xml:space="preserve"> </w:t>
      </w:r>
      <w:r>
        <w:rPr>
          <w:sz w:val="28"/>
        </w:rPr>
        <w:t>М.ч</w:t>
      </w:r>
      <w:r>
        <w:rPr>
          <w:spacing w:val="-3"/>
          <w:sz w:val="28"/>
        </w:rPr>
        <w:t xml:space="preserve"> </w:t>
      </w:r>
      <w:r>
        <w:rPr>
          <w:sz w:val="28"/>
        </w:rPr>
        <w:t>1989</w:t>
      </w:r>
    </w:p>
    <w:p>
      <w:pPr>
        <w:pStyle w:val="ListParagraph"/>
        <w:numPr>
          <w:ilvl w:val="0"/>
          <w:numId w:val="4"/>
        </w:numPr>
        <w:tabs>
          <w:tab w:val="clear" w:pos="720"/>
          <w:tab w:val="left" w:pos="961" w:leader="none"/>
        </w:tabs>
        <w:spacing w:before="161" w:after="0"/>
        <w:ind w:left="960" w:hanging="282"/>
        <w:jc w:val="left"/>
        <w:rPr>
          <w:sz w:val="28"/>
        </w:rPr>
      </w:pPr>
      <w:r>
        <w:rPr>
          <w:sz w:val="28"/>
        </w:rPr>
        <w:t>Виолончель.</w:t>
      </w:r>
      <w:r>
        <w:rPr>
          <w:spacing w:val="-3"/>
          <w:sz w:val="28"/>
        </w:rPr>
        <w:t xml:space="preserve"> </w:t>
      </w:r>
      <w:r>
        <w:rPr>
          <w:sz w:val="28"/>
        </w:rPr>
        <w:t>Учебный</w:t>
      </w:r>
      <w:r>
        <w:rPr>
          <w:spacing w:val="-4"/>
          <w:sz w:val="28"/>
        </w:rPr>
        <w:t xml:space="preserve"> </w:t>
      </w:r>
      <w:r>
        <w:rPr>
          <w:sz w:val="28"/>
        </w:rPr>
        <w:t>репертуар 1</w:t>
      </w:r>
      <w:r>
        <w:rPr>
          <w:spacing w:val="-1"/>
          <w:sz w:val="28"/>
        </w:rPr>
        <w:t xml:space="preserve"> </w:t>
      </w:r>
      <w:r>
        <w:rPr>
          <w:sz w:val="28"/>
        </w:rPr>
        <w:t>и</w:t>
      </w:r>
      <w:r>
        <w:rPr>
          <w:spacing w:val="-5"/>
          <w:sz w:val="28"/>
        </w:rPr>
        <w:t xml:space="preserve"> </w:t>
      </w:r>
      <w:r>
        <w:rPr>
          <w:sz w:val="28"/>
        </w:rPr>
        <w:t>2 классы</w:t>
      </w:r>
      <w:r>
        <w:rPr>
          <w:spacing w:val="-1"/>
          <w:sz w:val="28"/>
        </w:rPr>
        <w:t xml:space="preserve"> </w:t>
      </w:r>
      <w:r>
        <w:rPr>
          <w:sz w:val="28"/>
        </w:rPr>
        <w:t>ДМШ.</w:t>
      </w:r>
      <w:r>
        <w:rPr>
          <w:spacing w:val="-3"/>
          <w:sz w:val="28"/>
        </w:rPr>
        <w:t xml:space="preserve"> </w:t>
      </w:r>
      <w:r>
        <w:rPr>
          <w:sz w:val="28"/>
        </w:rPr>
        <w:t>Киев,</w:t>
      </w:r>
      <w:r>
        <w:rPr>
          <w:spacing w:val="-3"/>
          <w:sz w:val="28"/>
        </w:rPr>
        <w:t xml:space="preserve"> </w:t>
      </w:r>
      <w:r>
        <w:rPr>
          <w:sz w:val="28"/>
        </w:rPr>
        <w:t>1968</w:t>
      </w:r>
    </w:p>
    <w:p>
      <w:pPr>
        <w:pStyle w:val="ListParagraph"/>
        <w:numPr>
          <w:ilvl w:val="0"/>
          <w:numId w:val="4"/>
        </w:numPr>
        <w:tabs>
          <w:tab w:val="clear" w:pos="720"/>
          <w:tab w:val="left" w:pos="961" w:leader="none"/>
        </w:tabs>
        <w:spacing w:before="160" w:after="0"/>
        <w:ind w:left="960" w:hanging="282"/>
        <w:jc w:val="left"/>
        <w:rPr>
          <w:sz w:val="28"/>
        </w:rPr>
      </w:pPr>
      <w:r>
        <w:rPr>
          <w:sz w:val="28"/>
        </w:rPr>
        <w:t>Виолончель.</w:t>
      </w:r>
      <w:r>
        <w:rPr>
          <w:spacing w:val="-2"/>
          <w:sz w:val="28"/>
        </w:rPr>
        <w:t xml:space="preserve"> </w:t>
      </w:r>
      <w:r>
        <w:rPr>
          <w:sz w:val="28"/>
        </w:rPr>
        <w:t>Учебный материал</w:t>
      </w:r>
      <w:r>
        <w:rPr>
          <w:spacing w:val="-3"/>
          <w:sz w:val="28"/>
        </w:rPr>
        <w:t xml:space="preserve"> </w:t>
      </w:r>
      <w:r>
        <w:rPr>
          <w:sz w:val="28"/>
        </w:rPr>
        <w:t>для 3 и</w:t>
      </w:r>
      <w:r>
        <w:rPr>
          <w:spacing w:val="-3"/>
          <w:sz w:val="28"/>
        </w:rPr>
        <w:t xml:space="preserve"> </w:t>
      </w:r>
      <w:r>
        <w:rPr>
          <w:sz w:val="28"/>
        </w:rPr>
        <w:t>4 классов</w:t>
      </w:r>
      <w:r>
        <w:rPr>
          <w:spacing w:val="-2"/>
          <w:sz w:val="28"/>
        </w:rPr>
        <w:t xml:space="preserve"> </w:t>
      </w:r>
      <w:r>
        <w:rPr>
          <w:sz w:val="28"/>
        </w:rPr>
        <w:t>ДМШ.</w:t>
      </w:r>
      <w:r>
        <w:rPr>
          <w:spacing w:val="-4"/>
          <w:sz w:val="28"/>
        </w:rPr>
        <w:t xml:space="preserve"> </w:t>
      </w:r>
      <w:r>
        <w:rPr>
          <w:sz w:val="28"/>
        </w:rPr>
        <w:t>Вып.</w:t>
      </w:r>
      <w:r>
        <w:rPr>
          <w:spacing w:val="-4"/>
          <w:sz w:val="28"/>
        </w:rPr>
        <w:t xml:space="preserve"> </w:t>
      </w:r>
      <w:r>
        <w:rPr>
          <w:sz w:val="28"/>
        </w:rPr>
        <w:t>2.</w:t>
      </w:r>
      <w:r>
        <w:rPr>
          <w:spacing w:val="-2"/>
          <w:sz w:val="28"/>
        </w:rPr>
        <w:t xml:space="preserve"> </w:t>
      </w:r>
      <w:r>
        <w:rPr>
          <w:sz w:val="28"/>
        </w:rPr>
        <w:t>Киев,</w:t>
      </w:r>
      <w:r>
        <w:rPr>
          <w:sz w:val="28"/>
        </w:rPr>
        <w:t>1968</w:t>
      </w:r>
    </w:p>
    <w:p>
      <w:pPr>
        <w:pStyle w:val="Style14"/>
        <w:ind w:hanging="0"/>
        <w:rPr/>
      </w:pPr>
      <w:r>
        <w:rPr/>
      </w:r>
    </w:p>
    <w:p>
      <w:pPr>
        <w:sectPr>
          <w:type w:val="continuous"/>
          <w:pgSz w:w="11906" w:h="16838"/>
          <w:pgMar w:left="1020" w:right="860" w:gutter="0" w:header="0" w:top="1040" w:footer="0" w:bottom="280"/>
          <w:formProt w:val="false"/>
          <w:textDirection w:val="lrTb"/>
          <w:docGrid w:type="default" w:linePitch="100" w:charSpace="4096"/>
        </w:sectPr>
      </w:pPr>
    </w:p>
    <w:p>
      <w:pPr>
        <w:pStyle w:val="ListParagraph"/>
        <w:numPr>
          <w:ilvl w:val="0"/>
          <w:numId w:val="4"/>
        </w:numPr>
        <w:tabs>
          <w:tab w:val="clear" w:pos="720"/>
          <w:tab w:val="left" w:pos="961" w:leader="none"/>
        </w:tabs>
        <w:spacing w:lineRule="auto" w:line="362" w:before="67" w:after="0"/>
        <w:ind w:left="112" w:right="646" w:firstLine="566"/>
        <w:jc w:val="left"/>
        <w:rPr>
          <w:sz w:val="28"/>
        </w:rPr>
      </w:pPr>
      <w:r>
        <w:rPr>
          <w:sz w:val="28"/>
        </w:rPr>
        <w:t>Виолончель. 2 класс. Учебный репертуар детских музыкальных школ.</w:t>
      </w:r>
      <w:r>
        <w:rPr>
          <w:spacing w:val="-67"/>
          <w:sz w:val="28"/>
        </w:rPr>
        <w:t xml:space="preserve"> </w:t>
      </w:r>
      <w:r>
        <w:rPr>
          <w:sz w:val="28"/>
        </w:rPr>
        <w:t>Киев.</w:t>
      </w:r>
      <w:r>
        <w:rPr>
          <w:spacing w:val="-2"/>
          <w:sz w:val="28"/>
        </w:rPr>
        <w:t xml:space="preserve"> </w:t>
      </w:r>
      <w:r>
        <w:rPr>
          <w:sz w:val="28"/>
        </w:rPr>
        <w:t>«Музыкальная Украина».</w:t>
      </w:r>
      <w:r>
        <w:rPr>
          <w:spacing w:val="-1"/>
          <w:sz w:val="28"/>
        </w:rPr>
        <w:t xml:space="preserve"> </w:t>
      </w:r>
      <w:r>
        <w:rPr>
          <w:sz w:val="28"/>
        </w:rPr>
        <w:t>1985</w:t>
      </w:r>
    </w:p>
    <w:p>
      <w:pPr>
        <w:pStyle w:val="ListParagraph"/>
        <w:numPr>
          <w:ilvl w:val="0"/>
          <w:numId w:val="4"/>
        </w:numPr>
        <w:tabs>
          <w:tab w:val="clear" w:pos="720"/>
          <w:tab w:val="left" w:pos="961" w:leader="none"/>
        </w:tabs>
        <w:spacing w:lineRule="exact" w:line="317"/>
        <w:ind w:left="960" w:hanging="282"/>
        <w:jc w:val="left"/>
        <w:rPr>
          <w:sz w:val="28"/>
        </w:rPr>
      </w:pPr>
      <w:r>
        <w:rPr>
          <w:sz w:val="28"/>
        </w:rPr>
        <w:t>Виолончель</w:t>
      </w:r>
      <w:r>
        <w:rPr>
          <w:spacing w:val="-3"/>
          <w:sz w:val="28"/>
        </w:rPr>
        <w:t xml:space="preserve"> </w:t>
      </w:r>
      <w:r>
        <w:rPr>
          <w:sz w:val="28"/>
        </w:rPr>
        <w:t>5</w:t>
      </w:r>
      <w:r>
        <w:rPr>
          <w:spacing w:val="-2"/>
          <w:sz w:val="28"/>
        </w:rPr>
        <w:t xml:space="preserve"> </w:t>
      </w:r>
      <w:r>
        <w:rPr>
          <w:sz w:val="28"/>
        </w:rPr>
        <w:t>класс.</w:t>
      </w:r>
      <w:r>
        <w:rPr>
          <w:spacing w:val="-2"/>
          <w:sz w:val="28"/>
        </w:rPr>
        <w:t xml:space="preserve"> </w:t>
      </w:r>
      <w:r>
        <w:rPr>
          <w:sz w:val="28"/>
        </w:rPr>
        <w:t>Учебный</w:t>
      </w:r>
      <w:r>
        <w:rPr>
          <w:spacing w:val="-1"/>
          <w:sz w:val="28"/>
        </w:rPr>
        <w:t xml:space="preserve"> </w:t>
      </w:r>
      <w:r>
        <w:rPr>
          <w:sz w:val="28"/>
        </w:rPr>
        <w:t>материал</w:t>
      </w:r>
      <w:r>
        <w:rPr>
          <w:spacing w:val="-3"/>
          <w:sz w:val="28"/>
        </w:rPr>
        <w:t xml:space="preserve"> </w:t>
      </w:r>
      <w:r>
        <w:rPr>
          <w:sz w:val="28"/>
        </w:rPr>
        <w:t>ДМШ.</w:t>
      </w:r>
      <w:r>
        <w:rPr>
          <w:spacing w:val="-2"/>
          <w:sz w:val="28"/>
        </w:rPr>
        <w:t xml:space="preserve"> </w:t>
      </w:r>
      <w:r>
        <w:rPr>
          <w:sz w:val="28"/>
        </w:rPr>
        <w:t>Киев,</w:t>
      </w:r>
      <w:r>
        <w:rPr>
          <w:spacing w:val="-5"/>
          <w:sz w:val="28"/>
        </w:rPr>
        <w:t xml:space="preserve"> </w:t>
      </w:r>
      <w:r>
        <w:rPr>
          <w:sz w:val="28"/>
        </w:rPr>
        <w:t>1989</w:t>
      </w:r>
    </w:p>
    <w:p>
      <w:pPr>
        <w:pStyle w:val="ListParagraph"/>
        <w:numPr>
          <w:ilvl w:val="0"/>
          <w:numId w:val="4"/>
        </w:numPr>
        <w:tabs>
          <w:tab w:val="clear" w:pos="720"/>
          <w:tab w:val="left" w:pos="1099" w:leader="none"/>
        </w:tabs>
        <w:spacing w:before="161" w:after="0"/>
        <w:ind w:left="1098" w:hanging="420"/>
        <w:jc w:val="left"/>
        <w:rPr>
          <w:sz w:val="28"/>
        </w:rPr>
      </w:pPr>
      <w:r>
        <w:rPr>
          <w:sz w:val="28"/>
        </w:rPr>
        <w:t>Глинка</w:t>
      </w:r>
      <w:r>
        <w:rPr>
          <w:spacing w:val="-2"/>
          <w:sz w:val="28"/>
        </w:rPr>
        <w:t xml:space="preserve"> </w:t>
      </w:r>
      <w:r>
        <w:rPr>
          <w:sz w:val="28"/>
        </w:rPr>
        <w:t>М.</w:t>
      </w:r>
      <w:r>
        <w:rPr>
          <w:spacing w:val="-3"/>
          <w:sz w:val="28"/>
        </w:rPr>
        <w:t xml:space="preserve"> </w:t>
      </w:r>
      <w:r>
        <w:rPr>
          <w:sz w:val="28"/>
        </w:rPr>
        <w:t>Пьесы</w:t>
      </w:r>
      <w:r>
        <w:rPr>
          <w:spacing w:val="-1"/>
          <w:sz w:val="28"/>
        </w:rPr>
        <w:t xml:space="preserve"> </w:t>
      </w:r>
      <w:r>
        <w:rPr>
          <w:sz w:val="28"/>
        </w:rPr>
        <w:t>/Сост.</w:t>
      </w:r>
      <w:r>
        <w:rPr>
          <w:spacing w:val="-3"/>
          <w:sz w:val="28"/>
        </w:rPr>
        <w:t xml:space="preserve"> </w:t>
      </w:r>
      <w:r>
        <w:rPr>
          <w:sz w:val="28"/>
        </w:rPr>
        <w:t>Ю.</w:t>
      </w:r>
      <w:r>
        <w:rPr>
          <w:spacing w:val="-2"/>
          <w:sz w:val="28"/>
        </w:rPr>
        <w:t xml:space="preserve"> </w:t>
      </w:r>
      <w:r>
        <w:rPr>
          <w:sz w:val="28"/>
        </w:rPr>
        <w:t>Челкаускас,</w:t>
      </w:r>
      <w:r>
        <w:rPr>
          <w:spacing w:val="-1"/>
          <w:sz w:val="28"/>
        </w:rPr>
        <w:t xml:space="preserve"> </w:t>
      </w:r>
      <w:r>
        <w:rPr>
          <w:sz w:val="28"/>
        </w:rPr>
        <w:t>М.,</w:t>
      </w:r>
      <w:r>
        <w:rPr>
          <w:spacing w:val="-3"/>
          <w:sz w:val="28"/>
        </w:rPr>
        <w:t xml:space="preserve"> </w:t>
      </w:r>
      <w:r>
        <w:rPr>
          <w:sz w:val="28"/>
        </w:rPr>
        <w:t>1989</w:t>
      </w:r>
    </w:p>
    <w:p>
      <w:pPr>
        <w:pStyle w:val="ListParagraph"/>
        <w:numPr>
          <w:ilvl w:val="0"/>
          <w:numId w:val="4"/>
        </w:numPr>
        <w:tabs>
          <w:tab w:val="clear" w:pos="720"/>
          <w:tab w:val="left" w:pos="1099" w:leader="none"/>
        </w:tabs>
        <w:spacing w:before="160" w:after="0"/>
        <w:ind w:left="1098" w:hanging="420"/>
        <w:jc w:val="left"/>
        <w:rPr>
          <w:sz w:val="28"/>
        </w:rPr>
      </w:pPr>
      <w:r>
        <w:rPr>
          <w:sz w:val="28"/>
        </w:rPr>
        <w:t>Григ</w:t>
      </w:r>
      <w:r>
        <w:rPr>
          <w:spacing w:val="-1"/>
          <w:sz w:val="28"/>
        </w:rPr>
        <w:t xml:space="preserve"> </w:t>
      </w:r>
      <w:r>
        <w:rPr>
          <w:sz w:val="28"/>
        </w:rPr>
        <w:t>Э.</w:t>
      </w:r>
      <w:r>
        <w:rPr>
          <w:spacing w:val="-1"/>
          <w:sz w:val="28"/>
        </w:rPr>
        <w:t xml:space="preserve"> </w:t>
      </w:r>
      <w:r>
        <w:rPr>
          <w:sz w:val="28"/>
        </w:rPr>
        <w:t>Пьесы</w:t>
      </w:r>
      <w:r>
        <w:rPr>
          <w:spacing w:val="-3"/>
          <w:sz w:val="28"/>
        </w:rPr>
        <w:t xml:space="preserve"> </w:t>
      </w:r>
      <w:r>
        <w:rPr>
          <w:sz w:val="28"/>
        </w:rPr>
        <w:t>М.</w:t>
      </w:r>
      <w:r>
        <w:rPr>
          <w:spacing w:val="-2"/>
          <w:sz w:val="28"/>
        </w:rPr>
        <w:t xml:space="preserve"> </w:t>
      </w:r>
      <w:r>
        <w:rPr>
          <w:sz w:val="28"/>
        </w:rPr>
        <w:t>1</w:t>
      </w:r>
      <w:r>
        <w:rPr>
          <w:spacing w:val="1"/>
          <w:sz w:val="28"/>
        </w:rPr>
        <w:t xml:space="preserve"> </w:t>
      </w:r>
      <w:r>
        <w:rPr>
          <w:sz w:val="28"/>
        </w:rPr>
        <w:t>с&gt;87</w:t>
      </w:r>
    </w:p>
    <w:p>
      <w:pPr>
        <w:pStyle w:val="ListParagraph"/>
        <w:numPr>
          <w:ilvl w:val="0"/>
          <w:numId w:val="4"/>
        </w:numPr>
        <w:tabs>
          <w:tab w:val="clear" w:pos="720"/>
          <w:tab w:val="left" w:pos="1099" w:leader="none"/>
        </w:tabs>
        <w:spacing w:before="163" w:after="0"/>
        <w:ind w:left="1098" w:hanging="420"/>
        <w:jc w:val="left"/>
        <w:rPr>
          <w:sz w:val="28"/>
        </w:rPr>
      </w:pPr>
      <w:r>
        <w:rPr>
          <w:sz w:val="28"/>
        </w:rPr>
        <w:t>Гайдн</w:t>
      </w:r>
      <w:r>
        <w:rPr>
          <w:spacing w:val="-1"/>
          <w:sz w:val="28"/>
        </w:rPr>
        <w:t xml:space="preserve"> </w:t>
      </w:r>
      <w:r>
        <w:rPr>
          <w:sz w:val="28"/>
        </w:rPr>
        <w:t>Й.</w:t>
      </w:r>
      <w:r>
        <w:rPr>
          <w:spacing w:val="-2"/>
          <w:sz w:val="28"/>
        </w:rPr>
        <w:t xml:space="preserve"> </w:t>
      </w:r>
      <w:r>
        <w:rPr>
          <w:sz w:val="28"/>
        </w:rPr>
        <w:t>Пьесы.</w:t>
      </w:r>
      <w:r>
        <w:rPr>
          <w:spacing w:val="-1"/>
          <w:sz w:val="28"/>
        </w:rPr>
        <w:t xml:space="preserve"> </w:t>
      </w:r>
      <w:r>
        <w:rPr>
          <w:sz w:val="28"/>
        </w:rPr>
        <w:t>М..</w:t>
      </w:r>
      <w:r>
        <w:rPr>
          <w:spacing w:val="-2"/>
          <w:sz w:val="28"/>
        </w:rPr>
        <w:t xml:space="preserve"> </w:t>
      </w:r>
      <w:r>
        <w:rPr>
          <w:sz w:val="28"/>
        </w:rPr>
        <w:t>1990</w:t>
      </w:r>
    </w:p>
    <w:p>
      <w:pPr>
        <w:pStyle w:val="ListParagraph"/>
        <w:numPr>
          <w:ilvl w:val="0"/>
          <w:numId w:val="4"/>
        </w:numPr>
        <w:tabs>
          <w:tab w:val="clear" w:pos="720"/>
          <w:tab w:val="left" w:pos="1099" w:leader="none"/>
        </w:tabs>
        <w:spacing w:lineRule="auto" w:line="360" w:before="160" w:after="0"/>
        <w:ind w:left="112" w:right="345" w:firstLine="566"/>
        <w:jc w:val="left"/>
        <w:rPr>
          <w:sz w:val="28"/>
        </w:rPr>
      </w:pPr>
      <w:r>
        <w:rPr>
          <w:sz w:val="28"/>
        </w:rPr>
        <w:t>Глиэр Р. Соч. 51. Шесть листков из альбома./Ред. С. Ширинского. Вып.</w:t>
      </w:r>
      <w:r>
        <w:rPr>
          <w:spacing w:val="-67"/>
          <w:sz w:val="28"/>
        </w:rPr>
        <w:t xml:space="preserve"> </w:t>
      </w:r>
      <w:r>
        <w:rPr>
          <w:sz w:val="28"/>
        </w:rPr>
        <w:t>1.</w:t>
      </w:r>
      <w:r>
        <w:rPr>
          <w:spacing w:val="-1"/>
          <w:sz w:val="28"/>
        </w:rPr>
        <w:t xml:space="preserve"> </w:t>
      </w:r>
      <w:r>
        <w:rPr>
          <w:sz w:val="28"/>
        </w:rPr>
        <w:t>М.-Л.„</w:t>
      </w:r>
      <w:r>
        <w:rPr>
          <w:spacing w:val="-6"/>
          <w:sz w:val="28"/>
        </w:rPr>
        <w:t xml:space="preserve"> </w:t>
      </w:r>
      <w:r>
        <w:rPr>
          <w:sz w:val="28"/>
        </w:rPr>
        <w:t>1951,</w:t>
      </w:r>
      <w:r>
        <w:rPr>
          <w:spacing w:val="-1"/>
          <w:sz w:val="28"/>
        </w:rPr>
        <w:t xml:space="preserve"> </w:t>
      </w:r>
      <w:r>
        <w:rPr>
          <w:sz w:val="28"/>
        </w:rPr>
        <w:t>1970</w:t>
      </w:r>
    </w:p>
    <w:p>
      <w:pPr>
        <w:pStyle w:val="ListParagraph"/>
        <w:numPr>
          <w:ilvl w:val="0"/>
          <w:numId w:val="4"/>
        </w:numPr>
        <w:tabs>
          <w:tab w:val="clear" w:pos="720"/>
          <w:tab w:val="left" w:pos="1102" w:leader="none"/>
        </w:tabs>
        <w:spacing w:lineRule="auto" w:line="362"/>
        <w:ind w:left="112" w:right="1129" w:firstLine="566"/>
        <w:jc w:val="left"/>
        <w:rPr>
          <w:sz w:val="28"/>
        </w:rPr>
      </w:pPr>
      <w:r>
        <w:rPr>
          <w:sz w:val="28"/>
        </w:rPr>
        <w:t>Избранные пьесы русских и советских композиторов. 6-7 классы</w:t>
      </w:r>
      <w:r>
        <w:rPr>
          <w:spacing w:val="-67"/>
          <w:sz w:val="28"/>
        </w:rPr>
        <w:t xml:space="preserve"> </w:t>
      </w:r>
      <w:r>
        <w:rPr>
          <w:sz w:val="28"/>
        </w:rPr>
        <w:t>ДМШ./Ред.-сос.</w:t>
      </w:r>
      <w:r>
        <w:rPr>
          <w:spacing w:val="-2"/>
          <w:sz w:val="28"/>
        </w:rPr>
        <w:t xml:space="preserve"> </w:t>
      </w:r>
      <w:r>
        <w:rPr>
          <w:sz w:val="28"/>
        </w:rPr>
        <w:t>Т.</w:t>
      </w:r>
      <w:r>
        <w:rPr>
          <w:spacing w:val="-1"/>
          <w:sz w:val="28"/>
        </w:rPr>
        <w:t xml:space="preserve"> </w:t>
      </w:r>
      <w:r>
        <w:rPr>
          <w:sz w:val="28"/>
        </w:rPr>
        <w:t>Мчеделова.</w:t>
      </w:r>
      <w:r>
        <w:rPr>
          <w:spacing w:val="-1"/>
          <w:sz w:val="28"/>
        </w:rPr>
        <w:t xml:space="preserve"> </w:t>
      </w:r>
      <w:r>
        <w:rPr>
          <w:sz w:val="28"/>
        </w:rPr>
        <w:t>М</w:t>
      </w:r>
      <w:r>
        <w:rPr>
          <w:spacing w:val="-3"/>
          <w:sz w:val="28"/>
        </w:rPr>
        <w:t xml:space="preserve"> </w:t>
      </w:r>
      <w:r>
        <w:rPr>
          <w:sz w:val="28"/>
        </w:rPr>
        <w:t>1969</w:t>
      </w:r>
    </w:p>
    <w:p>
      <w:pPr>
        <w:pStyle w:val="ListParagraph"/>
        <w:numPr>
          <w:ilvl w:val="0"/>
          <w:numId w:val="4"/>
        </w:numPr>
        <w:tabs>
          <w:tab w:val="clear" w:pos="720"/>
          <w:tab w:val="left" w:pos="1102" w:leader="none"/>
        </w:tabs>
        <w:spacing w:lineRule="auto" w:line="360"/>
        <w:ind w:left="112" w:right="1371" w:firstLine="566"/>
        <w:jc w:val="left"/>
        <w:rPr>
          <w:sz w:val="28"/>
        </w:rPr>
      </w:pPr>
      <w:r>
        <w:rPr>
          <w:sz w:val="28"/>
        </w:rPr>
        <w:t>Кабалевский Д. Альбом пьес для юных виолончелистов./ Сост.</w:t>
      </w:r>
      <w:r>
        <w:rPr>
          <w:spacing w:val="-67"/>
          <w:sz w:val="28"/>
        </w:rPr>
        <w:t xml:space="preserve"> </w:t>
      </w:r>
      <w:r>
        <w:rPr>
          <w:sz w:val="28"/>
        </w:rPr>
        <w:t>переложение</w:t>
      </w:r>
      <w:r>
        <w:rPr>
          <w:spacing w:val="-1"/>
          <w:sz w:val="28"/>
        </w:rPr>
        <w:t xml:space="preserve"> </w:t>
      </w:r>
      <w:r>
        <w:rPr>
          <w:sz w:val="28"/>
        </w:rPr>
        <w:t>Ю.</w:t>
      </w:r>
      <w:r>
        <w:rPr>
          <w:spacing w:val="-1"/>
          <w:sz w:val="28"/>
        </w:rPr>
        <w:t xml:space="preserve"> </w:t>
      </w:r>
      <w:r>
        <w:rPr>
          <w:sz w:val="28"/>
        </w:rPr>
        <w:t>Челкаускаса. М..</w:t>
      </w:r>
      <w:r>
        <w:rPr>
          <w:spacing w:val="-1"/>
          <w:sz w:val="28"/>
        </w:rPr>
        <w:t xml:space="preserve"> </w:t>
      </w:r>
      <w:r>
        <w:rPr>
          <w:sz w:val="28"/>
        </w:rPr>
        <w:t>1975</w:t>
      </w:r>
    </w:p>
    <w:p>
      <w:pPr>
        <w:pStyle w:val="ListParagraph"/>
        <w:numPr>
          <w:ilvl w:val="0"/>
          <w:numId w:val="4"/>
        </w:numPr>
        <w:tabs>
          <w:tab w:val="clear" w:pos="720"/>
          <w:tab w:val="left" w:pos="1102" w:leader="none"/>
        </w:tabs>
        <w:spacing w:lineRule="auto" w:line="362"/>
        <w:ind w:left="112" w:right="1224" w:firstLine="566"/>
        <w:jc w:val="left"/>
        <w:rPr>
          <w:sz w:val="28"/>
        </w:rPr>
      </w:pPr>
      <w:r>
        <w:rPr>
          <w:sz w:val="28"/>
        </w:rPr>
        <w:t>Крейн Ю. Пьесы для виолончели. 1-4 классы ДМШ. Под ред. А.</w:t>
      </w:r>
      <w:r>
        <w:rPr>
          <w:spacing w:val="-67"/>
          <w:sz w:val="28"/>
        </w:rPr>
        <w:t xml:space="preserve"> </w:t>
      </w:r>
      <w:r>
        <w:rPr>
          <w:sz w:val="28"/>
        </w:rPr>
        <w:t>Стогорского.</w:t>
      </w:r>
      <w:r>
        <w:rPr>
          <w:spacing w:val="-2"/>
          <w:sz w:val="28"/>
        </w:rPr>
        <w:t xml:space="preserve"> </w:t>
      </w:r>
      <w:r>
        <w:rPr>
          <w:sz w:val="28"/>
        </w:rPr>
        <w:t>М.,</w:t>
      </w:r>
      <w:r>
        <w:rPr>
          <w:spacing w:val="-1"/>
          <w:sz w:val="28"/>
        </w:rPr>
        <w:t xml:space="preserve"> </w:t>
      </w:r>
      <w:r>
        <w:rPr>
          <w:sz w:val="28"/>
        </w:rPr>
        <w:t>1961</w:t>
      </w:r>
    </w:p>
    <w:p>
      <w:pPr>
        <w:pStyle w:val="ListParagraph"/>
        <w:numPr>
          <w:ilvl w:val="0"/>
          <w:numId w:val="4"/>
        </w:numPr>
        <w:tabs>
          <w:tab w:val="clear" w:pos="720"/>
          <w:tab w:val="left" w:pos="1102" w:leader="none"/>
        </w:tabs>
        <w:spacing w:lineRule="auto" w:line="360"/>
        <w:ind w:left="112" w:right="535" w:firstLine="566"/>
        <w:jc w:val="left"/>
        <w:rPr>
          <w:sz w:val="28"/>
        </w:rPr>
      </w:pPr>
      <w:r>
        <w:rPr>
          <w:sz w:val="28"/>
        </w:rPr>
        <w:t>Моцарт В. Пьесы. Обработка для виолончели и фортепиано./Сост. Ю.</w:t>
      </w:r>
      <w:r>
        <w:rPr>
          <w:spacing w:val="-67"/>
          <w:sz w:val="28"/>
        </w:rPr>
        <w:t xml:space="preserve"> </w:t>
      </w:r>
      <w:r>
        <w:rPr>
          <w:sz w:val="28"/>
        </w:rPr>
        <w:t>Челкаускас.</w:t>
      </w:r>
      <w:r>
        <w:rPr>
          <w:spacing w:val="-1"/>
          <w:sz w:val="28"/>
        </w:rPr>
        <w:t xml:space="preserve"> </w:t>
      </w:r>
      <w:r>
        <w:rPr>
          <w:sz w:val="28"/>
        </w:rPr>
        <w:t>М.,1982</w:t>
      </w:r>
    </w:p>
    <w:p>
      <w:pPr>
        <w:pStyle w:val="ListParagraph"/>
        <w:numPr>
          <w:ilvl w:val="0"/>
          <w:numId w:val="4"/>
        </w:numPr>
        <w:tabs>
          <w:tab w:val="clear" w:pos="720"/>
          <w:tab w:val="left" w:pos="1102" w:leader="none"/>
        </w:tabs>
        <w:spacing w:lineRule="exact" w:line="321"/>
        <w:ind w:left="1101" w:hanging="423"/>
        <w:jc w:val="left"/>
        <w:rPr>
          <w:sz w:val="28"/>
        </w:rPr>
      </w:pPr>
      <w:r>
        <w:rPr>
          <w:sz w:val="28"/>
        </w:rPr>
        <w:t>Нолинский</w:t>
      </w:r>
      <w:r>
        <w:rPr>
          <w:spacing w:val="-3"/>
          <w:sz w:val="28"/>
        </w:rPr>
        <w:t xml:space="preserve"> </w:t>
      </w:r>
      <w:r>
        <w:rPr>
          <w:sz w:val="28"/>
        </w:rPr>
        <w:t>II.</w:t>
      </w:r>
      <w:r>
        <w:rPr>
          <w:spacing w:val="-3"/>
          <w:sz w:val="28"/>
        </w:rPr>
        <w:t xml:space="preserve"> </w:t>
      </w:r>
      <w:r>
        <w:rPr>
          <w:sz w:val="28"/>
        </w:rPr>
        <w:t>Первые</w:t>
      </w:r>
      <w:r>
        <w:rPr>
          <w:spacing w:val="-2"/>
          <w:sz w:val="28"/>
        </w:rPr>
        <w:t xml:space="preserve"> </w:t>
      </w:r>
      <w:r>
        <w:rPr>
          <w:sz w:val="28"/>
        </w:rPr>
        <w:t>уроки</w:t>
      </w:r>
      <w:r>
        <w:rPr>
          <w:spacing w:val="-4"/>
          <w:sz w:val="28"/>
        </w:rPr>
        <w:t xml:space="preserve"> </w:t>
      </w:r>
      <w:r>
        <w:rPr>
          <w:sz w:val="28"/>
        </w:rPr>
        <w:t>игры</w:t>
      </w:r>
      <w:r>
        <w:rPr>
          <w:spacing w:val="-2"/>
          <w:sz w:val="28"/>
        </w:rPr>
        <w:t xml:space="preserve"> </w:t>
      </w:r>
      <w:r>
        <w:rPr>
          <w:sz w:val="28"/>
        </w:rPr>
        <w:t>на</w:t>
      </w:r>
      <w:r>
        <w:rPr>
          <w:spacing w:val="-3"/>
          <w:sz w:val="28"/>
        </w:rPr>
        <w:t xml:space="preserve"> </w:t>
      </w:r>
      <w:r>
        <w:rPr>
          <w:sz w:val="28"/>
        </w:rPr>
        <w:t>виолончели.</w:t>
      </w:r>
      <w:r>
        <w:rPr>
          <w:spacing w:val="-3"/>
          <w:sz w:val="28"/>
        </w:rPr>
        <w:t xml:space="preserve"> </w:t>
      </w:r>
      <w:r>
        <w:rPr>
          <w:sz w:val="28"/>
        </w:rPr>
        <w:t>Л.,</w:t>
      </w:r>
      <w:r>
        <w:rPr>
          <w:spacing w:val="-3"/>
          <w:sz w:val="28"/>
        </w:rPr>
        <w:t xml:space="preserve"> </w:t>
      </w:r>
      <w:r>
        <w:rPr>
          <w:sz w:val="28"/>
        </w:rPr>
        <w:t>1961</w:t>
      </w:r>
    </w:p>
    <w:p>
      <w:pPr>
        <w:pStyle w:val="ListParagraph"/>
        <w:numPr>
          <w:ilvl w:val="0"/>
          <w:numId w:val="4"/>
        </w:numPr>
        <w:tabs>
          <w:tab w:val="clear" w:pos="720"/>
          <w:tab w:val="left" w:pos="1102" w:leader="none"/>
        </w:tabs>
        <w:spacing w:lineRule="auto" w:line="362" w:before="149" w:after="0"/>
        <w:ind w:left="112" w:right="617" w:firstLine="566"/>
        <w:jc w:val="left"/>
        <w:rPr>
          <w:sz w:val="28"/>
        </w:rPr>
      </w:pPr>
      <w:r>
        <w:rPr>
          <w:sz w:val="28"/>
        </w:rPr>
        <w:t>Педагогический репертуар для виолончели и фортепиано. 3-5 классы</w:t>
      </w:r>
      <w:r>
        <w:rPr>
          <w:spacing w:val="-67"/>
          <w:sz w:val="28"/>
        </w:rPr>
        <w:t xml:space="preserve"> </w:t>
      </w:r>
      <w:r>
        <w:rPr>
          <w:sz w:val="28"/>
        </w:rPr>
        <w:t>ДМШ/Переложение</w:t>
      </w:r>
      <w:r>
        <w:rPr>
          <w:spacing w:val="-3"/>
          <w:sz w:val="28"/>
        </w:rPr>
        <w:t xml:space="preserve"> </w:t>
      </w:r>
      <w:r>
        <w:rPr>
          <w:sz w:val="28"/>
        </w:rPr>
        <w:t>Л.</w:t>
      </w:r>
      <w:r>
        <w:rPr>
          <w:spacing w:val="-1"/>
          <w:sz w:val="28"/>
        </w:rPr>
        <w:t xml:space="preserve"> </w:t>
      </w:r>
      <w:r>
        <w:rPr>
          <w:sz w:val="28"/>
        </w:rPr>
        <w:t>Файяра.</w:t>
      </w:r>
      <w:r>
        <w:rPr>
          <w:spacing w:val="-1"/>
          <w:sz w:val="28"/>
        </w:rPr>
        <w:t xml:space="preserve"> </w:t>
      </w:r>
      <w:r>
        <w:rPr>
          <w:sz w:val="28"/>
        </w:rPr>
        <w:t>М.,</w:t>
      </w:r>
      <w:r>
        <w:rPr>
          <w:spacing w:val="-1"/>
          <w:sz w:val="28"/>
        </w:rPr>
        <w:t xml:space="preserve"> </w:t>
      </w:r>
      <w:r>
        <w:rPr>
          <w:sz w:val="28"/>
        </w:rPr>
        <w:t>1958</w:t>
      </w:r>
    </w:p>
    <w:p>
      <w:pPr>
        <w:pStyle w:val="ListParagraph"/>
        <w:numPr>
          <w:ilvl w:val="0"/>
          <w:numId w:val="4"/>
        </w:numPr>
        <w:tabs>
          <w:tab w:val="clear" w:pos="720"/>
          <w:tab w:val="left" w:pos="1102" w:leader="none"/>
        </w:tabs>
        <w:spacing w:lineRule="auto" w:line="360"/>
        <w:ind w:left="112" w:right="486" w:firstLine="566"/>
        <w:jc w:val="left"/>
        <w:rPr>
          <w:sz w:val="28"/>
        </w:rPr>
      </w:pPr>
      <w:r>
        <w:rPr>
          <w:sz w:val="28"/>
        </w:rPr>
        <w:t>Педагогический репертуар для виолончели. ДМШ 1-4 кл./Ред.-сост. Р.</w:t>
      </w:r>
      <w:r>
        <w:rPr>
          <w:spacing w:val="-67"/>
          <w:sz w:val="28"/>
        </w:rPr>
        <w:t xml:space="preserve"> </w:t>
      </w:r>
      <w:r>
        <w:rPr>
          <w:sz w:val="28"/>
        </w:rPr>
        <w:t>Сапожников.М.,</w:t>
      </w:r>
      <w:r>
        <w:rPr>
          <w:spacing w:val="-2"/>
          <w:sz w:val="28"/>
        </w:rPr>
        <w:t xml:space="preserve"> </w:t>
      </w:r>
      <w:r>
        <w:rPr>
          <w:sz w:val="28"/>
        </w:rPr>
        <w:t>1982</w:t>
      </w:r>
    </w:p>
    <w:p>
      <w:pPr>
        <w:pStyle w:val="ListParagraph"/>
        <w:numPr>
          <w:ilvl w:val="0"/>
          <w:numId w:val="4"/>
        </w:numPr>
        <w:tabs>
          <w:tab w:val="clear" w:pos="720"/>
          <w:tab w:val="left" w:pos="1102" w:leader="none"/>
        </w:tabs>
        <w:spacing w:lineRule="auto" w:line="362"/>
        <w:ind w:left="112" w:right="1680" w:firstLine="566"/>
        <w:jc w:val="left"/>
        <w:rPr>
          <w:sz w:val="28"/>
        </w:rPr>
      </w:pPr>
      <w:r>
        <w:rPr>
          <w:sz w:val="28"/>
        </w:rPr>
        <w:t>Педагогический репертуар ДМШ. 1-7 кл. Детские пьесы для</w:t>
      </w:r>
      <w:r>
        <w:rPr>
          <w:spacing w:val="-67"/>
          <w:sz w:val="28"/>
        </w:rPr>
        <w:t xml:space="preserve"> </w:t>
      </w:r>
      <w:r>
        <w:rPr>
          <w:sz w:val="28"/>
        </w:rPr>
        <w:t>виолончели</w:t>
      </w:r>
      <w:r>
        <w:rPr>
          <w:spacing w:val="-1"/>
          <w:sz w:val="28"/>
        </w:rPr>
        <w:t xml:space="preserve"> </w:t>
      </w:r>
      <w:r>
        <w:rPr>
          <w:sz w:val="28"/>
        </w:rPr>
        <w:t>и</w:t>
      </w:r>
      <w:r>
        <w:rPr>
          <w:spacing w:val="-3"/>
          <w:sz w:val="28"/>
        </w:rPr>
        <w:t xml:space="preserve"> </w:t>
      </w:r>
      <w:r>
        <w:rPr>
          <w:sz w:val="28"/>
        </w:rPr>
        <w:t>фортепиано./Сост.</w:t>
      </w:r>
      <w:r>
        <w:rPr>
          <w:spacing w:val="-2"/>
          <w:sz w:val="28"/>
        </w:rPr>
        <w:t xml:space="preserve"> </w:t>
      </w:r>
      <w:r>
        <w:rPr>
          <w:sz w:val="28"/>
        </w:rPr>
        <w:t>К).</w:t>
      </w:r>
      <w:r>
        <w:rPr>
          <w:spacing w:val="-2"/>
          <w:sz w:val="28"/>
        </w:rPr>
        <w:t xml:space="preserve"> </w:t>
      </w:r>
      <w:r>
        <w:rPr>
          <w:sz w:val="28"/>
        </w:rPr>
        <w:t>Челкаускас. М.,</w:t>
      </w:r>
      <w:r>
        <w:rPr>
          <w:spacing w:val="-1"/>
          <w:sz w:val="28"/>
        </w:rPr>
        <w:t xml:space="preserve"> </w:t>
      </w:r>
      <w:r>
        <w:rPr>
          <w:sz w:val="28"/>
        </w:rPr>
        <w:t>1984</w:t>
      </w:r>
    </w:p>
    <w:p>
      <w:pPr>
        <w:pStyle w:val="ListParagraph"/>
        <w:numPr>
          <w:ilvl w:val="0"/>
          <w:numId w:val="4"/>
        </w:numPr>
        <w:tabs>
          <w:tab w:val="clear" w:pos="720"/>
          <w:tab w:val="left" w:pos="1102" w:leader="none"/>
        </w:tabs>
        <w:spacing w:lineRule="auto" w:line="360"/>
        <w:ind w:left="112" w:right="558" w:firstLine="566"/>
        <w:jc w:val="left"/>
        <w:rPr>
          <w:sz w:val="28"/>
        </w:rPr>
      </w:pPr>
      <w:r>
        <w:rPr>
          <w:sz w:val="28"/>
        </w:rPr>
        <w:t>Педагогический репертуар. Младшие классы ДМШ. Пьесы советских</w:t>
      </w:r>
      <w:r>
        <w:rPr>
          <w:spacing w:val="-67"/>
          <w:sz w:val="28"/>
        </w:rPr>
        <w:t xml:space="preserve"> </w:t>
      </w:r>
      <w:r>
        <w:rPr>
          <w:sz w:val="28"/>
        </w:rPr>
        <w:t>композиторов</w:t>
      </w:r>
      <w:r>
        <w:rPr>
          <w:spacing w:val="-1"/>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и</w:t>
      </w:r>
      <w:r>
        <w:rPr>
          <w:spacing w:val="-5"/>
          <w:sz w:val="28"/>
        </w:rPr>
        <w:t xml:space="preserve"> </w:t>
      </w:r>
      <w:r>
        <w:rPr>
          <w:sz w:val="28"/>
        </w:rPr>
        <w:t>фортепиано./Сост.</w:t>
      </w:r>
      <w:r>
        <w:rPr>
          <w:spacing w:val="-3"/>
          <w:sz w:val="28"/>
        </w:rPr>
        <w:t xml:space="preserve"> </w:t>
      </w:r>
      <w:r>
        <w:rPr>
          <w:sz w:val="28"/>
        </w:rPr>
        <w:t>К).</w:t>
      </w:r>
      <w:r>
        <w:rPr>
          <w:spacing w:val="-3"/>
          <w:sz w:val="28"/>
        </w:rPr>
        <w:t xml:space="preserve"> </w:t>
      </w:r>
      <w:r>
        <w:rPr>
          <w:sz w:val="28"/>
        </w:rPr>
        <w:t>Челкаускас.</w:t>
      </w:r>
      <w:r>
        <w:rPr>
          <w:spacing w:val="-2"/>
          <w:sz w:val="28"/>
        </w:rPr>
        <w:t xml:space="preserve"> </w:t>
      </w:r>
      <w:r>
        <w:rPr>
          <w:sz w:val="28"/>
        </w:rPr>
        <w:t>М..</w:t>
      </w:r>
      <w:r>
        <w:rPr>
          <w:spacing w:val="-3"/>
          <w:sz w:val="28"/>
        </w:rPr>
        <w:t xml:space="preserve"> </w:t>
      </w:r>
      <w:r>
        <w:rPr>
          <w:sz w:val="28"/>
        </w:rPr>
        <w:t>1970</w:t>
      </w:r>
    </w:p>
    <w:p>
      <w:pPr>
        <w:pStyle w:val="ListParagraph"/>
        <w:numPr>
          <w:ilvl w:val="0"/>
          <w:numId w:val="4"/>
        </w:numPr>
        <w:tabs>
          <w:tab w:val="clear" w:pos="720"/>
          <w:tab w:val="left" w:pos="1102" w:leader="none"/>
        </w:tabs>
        <w:spacing w:lineRule="auto" w:line="362"/>
        <w:ind w:left="112" w:right="1887" w:firstLine="566"/>
        <w:jc w:val="left"/>
        <w:rPr>
          <w:sz w:val="28"/>
        </w:rPr>
      </w:pPr>
      <w:r>
        <w:rPr>
          <w:sz w:val="28"/>
        </w:rPr>
        <w:t>Педагогический репертуар ДМШ. 1-7 кл. Пьесы советских</w:t>
      </w:r>
      <w:r>
        <w:rPr>
          <w:spacing w:val="-67"/>
          <w:sz w:val="28"/>
        </w:rPr>
        <w:t xml:space="preserve"> </w:t>
      </w:r>
      <w:r>
        <w:rPr>
          <w:sz w:val="28"/>
        </w:rPr>
        <w:t>композиторов./Сост.</w:t>
      </w:r>
      <w:r>
        <w:rPr>
          <w:spacing w:val="-2"/>
          <w:sz w:val="28"/>
        </w:rPr>
        <w:t xml:space="preserve"> </w:t>
      </w:r>
      <w:r>
        <w:rPr>
          <w:sz w:val="28"/>
        </w:rPr>
        <w:t>и</w:t>
      </w:r>
      <w:r>
        <w:rPr>
          <w:spacing w:val="-1"/>
          <w:sz w:val="28"/>
        </w:rPr>
        <w:t xml:space="preserve"> </w:t>
      </w:r>
      <w:r>
        <w:rPr>
          <w:sz w:val="28"/>
        </w:rPr>
        <w:t>пед. ред.</w:t>
      </w:r>
      <w:r>
        <w:rPr>
          <w:spacing w:val="-2"/>
          <w:sz w:val="28"/>
        </w:rPr>
        <w:t xml:space="preserve"> </w:t>
      </w:r>
      <w:r>
        <w:rPr>
          <w:sz w:val="28"/>
        </w:rPr>
        <w:t>А.</w:t>
      </w:r>
      <w:r>
        <w:rPr>
          <w:spacing w:val="-1"/>
          <w:sz w:val="28"/>
        </w:rPr>
        <w:t xml:space="preserve"> </w:t>
      </w:r>
      <w:r>
        <w:rPr>
          <w:sz w:val="28"/>
        </w:rPr>
        <w:t>Стогорского.</w:t>
      </w:r>
      <w:r>
        <w:rPr>
          <w:spacing w:val="-2"/>
          <w:sz w:val="28"/>
        </w:rPr>
        <w:t xml:space="preserve"> </w:t>
      </w:r>
      <w:r>
        <w:rPr>
          <w:sz w:val="28"/>
        </w:rPr>
        <w:t>М.,</w:t>
      </w:r>
      <w:r>
        <w:rPr>
          <w:spacing w:val="-2"/>
          <w:sz w:val="28"/>
        </w:rPr>
        <w:t xml:space="preserve"> </w:t>
      </w:r>
      <w:r>
        <w:rPr>
          <w:sz w:val="28"/>
        </w:rPr>
        <w:t>1971</w:t>
      </w:r>
    </w:p>
    <w:p>
      <w:pPr>
        <w:pStyle w:val="ListParagraph"/>
        <w:numPr>
          <w:ilvl w:val="0"/>
          <w:numId w:val="4"/>
        </w:numPr>
        <w:tabs>
          <w:tab w:val="clear" w:pos="720"/>
          <w:tab w:val="left" w:pos="1102" w:leader="none"/>
        </w:tabs>
        <w:spacing w:lineRule="auto" w:line="360"/>
        <w:ind w:left="112" w:right="1617" w:firstLine="566"/>
        <w:jc w:val="left"/>
        <w:rPr>
          <w:sz w:val="28"/>
        </w:rPr>
      </w:pPr>
      <w:r>
        <w:rPr>
          <w:sz w:val="28"/>
        </w:rPr>
        <w:t>Педагогический репертуар ДМШ. 1-7 кл./Сост. и пед. ред. С.</w:t>
      </w:r>
      <w:r>
        <w:rPr>
          <w:spacing w:val="-67"/>
          <w:sz w:val="28"/>
        </w:rPr>
        <w:t xml:space="preserve"> </w:t>
      </w:r>
      <w:r>
        <w:rPr>
          <w:sz w:val="28"/>
        </w:rPr>
        <w:t>Кальянова.</w:t>
      </w:r>
      <w:r>
        <w:rPr>
          <w:spacing w:val="-2"/>
          <w:sz w:val="28"/>
        </w:rPr>
        <w:t xml:space="preserve"> </w:t>
      </w:r>
      <w:r>
        <w:rPr>
          <w:sz w:val="28"/>
        </w:rPr>
        <w:t>М.,</w:t>
      </w:r>
      <w:r>
        <w:rPr>
          <w:spacing w:val="-1"/>
          <w:sz w:val="28"/>
        </w:rPr>
        <w:t xml:space="preserve"> </w:t>
      </w:r>
      <w:r>
        <w:rPr>
          <w:sz w:val="28"/>
        </w:rPr>
        <w:t>1974</w:t>
      </w:r>
    </w:p>
    <w:p>
      <w:pPr>
        <w:sectPr>
          <w:type w:val="nextPage"/>
          <w:pgSz w:w="11906" w:h="16838"/>
          <w:pgMar w:left="1020" w:right="860" w:gutter="0" w:header="0" w:top="1040" w:footer="0" w:bottom="280"/>
          <w:pgNumType w:fmt="decimal"/>
          <w:formProt w:val="false"/>
          <w:textDirection w:val="lrTb"/>
          <w:docGrid w:type="default" w:linePitch="100" w:charSpace="4096"/>
        </w:sectPr>
        <w:pStyle w:val="ListParagraph"/>
        <w:numPr>
          <w:ilvl w:val="0"/>
          <w:numId w:val="4"/>
        </w:numPr>
        <w:tabs>
          <w:tab w:val="clear" w:pos="720"/>
          <w:tab w:val="left" w:pos="1102" w:leader="none"/>
        </w:tabs>
        <w:spacing w:lineRule="auto" w:line="360"/>
        <w:ind w:left="112" w:right="1108" w:firstLine="566"/>
        <w:jc w:val="left"/>
        <w:rPr>
          <w:sz w:val="28"/>
        </w:rPr>
      </w:pPr>
      <w:r>
        <w:rPr>
          <w:sz w:val="28"/>
        </w:rPr>
        <w:t>Педагогический репертуар для виолончели и фортепиано. 5-7 кл.</w:t>
      </w:r>
      <w:r>
        <w:rPr>
          <w:spacing w:val="-67"/>
          <w:sz w:val="28"/>
        </w:rPr>
        <w:t xml:space="preserve"> </w:t>
      </w:r>
      <w:r>
        <w:rPr>
          <w:sz w:val="28"/>
        </w:rPr>
        <w:t>ДМШ.</w:t>
      </w:r>
      <w:r>
        <w:rPr>
          <w:spacing w:val="-2"/>
          <w:sz w:val="28"/>
        </w:rPr>
        <w:t xml:space="preserve"> </w:t>
      </w:r>
      <w:r>
        <w:rPr>
          <w:sz w:val="28"/>
        </w:rPr>
        <w:t>М.,</w:t>
      </w:r>
      <w:r>
        <w:rPr>
          <w:spacing w:val="-1"/>
          <w:sz w:val="28"/>
        </w:rPr>
        <w:t xml:space="preserve"> </w:t>
      </w:r>
      <w:r>
        <w:rPr>
          <w:sz w:val="28"/>
        </w:rPr>
        <w:t>1955</w:t>
      </w:r>
    </w:p>
    <w:p>
      <w:pPr>
        <w:pStyle w:val="ListParagraph"/>
        <w:numPr>
          <w:ilvl w:val="0"/>
          <w:numId w:val="4"/>
        </w:numPr>
        <w:tabs>
          <w:tab w:val="clear" w:pos="720"/>
          <w:tab w:val="left" w:pos="1102" w:leader="none"/>
        </w:tabs>
        <w:spacing w:lineRule="auto" w:line="362" w:before="67" w:after="0"/>
        <w:ind w:left="112" w:right="743" w:firstLine="566"/>
        <w:jc w:val="left"/>
        <w:rPr>
          <w:sz w:val="28"/>
        </w:rPr>
      </w:pPr>
      <w:r>
        <w:rPr>
          <w:sz w:val="28"/>
        </w:rPr>
        <w:t>Педагогический репертуар ДМШ. Пьесы зарубежных композиторов</w:t>
      </w:r>
      <w:r>
        <w:rPr>
          <w:spacing w:val="-68"/>
          <w:sz w:val="28"/>
        </w:rPr>
        <w:t xml:space="preserve"> </w:t>
      </w:r>
      <w:r>
        <w:rPr>
          <w:sz w:val="28"/>
        </w:rPr>
        <w:t>для</w:t>
      </w:r>
      <w:r>
        <w:rPr>
          <w:spacing w:val="-1"/>
          <w:sz w:val="28"/>
        </w:rPr>
        <w:t xml:space="preserve"> </w:t>
      </w:r>
      <w:r>
        <w:rPr>
          <w:sz w:val="28"/>
        </w:rPr>
        <w:t>виолончели и фортепиано.</w:t>
      </w:r>
      <w:r>
        <w:rPr>
          <w:spacing w:val="-1"/>
          <w:sz w:val="28"/>
        </w:rPr>
        <w:t xml:space="preserve"> </w:t>
      </w:r>
      <w:r>
        <w:rPr>
          <w:sz w:val="28"/>
        </w:rPr>
        <w:t>Сос</w:t>
      </w:r>
      <w:r>
        <w:rPr>
          <w:spacing w:val="-1"/>
          <w:sz w:val="28"/>
        </w:rPr>
        <w:t xml:space="preserve"> </w:t>
      </w:r>
      <w:r>
        <w:rPr>
          <w:sz w:val="28"/>
        </w:rPr>
        <w:t>т.</w:t>
      </w:r>
      <w:r>
        <w:rPr>
          <w:spacing w:val="-2"/>
          <w:sz w:val="28"/>
        </w:rPr>
        <w:t xml:space="preserve"> </w:t>
      </w:r>
      <w:r>
        <w:rPr>
          <w:sz w:val="28"/>
        </w:rPr>
        <w:t>И.</w:t>
      </w:r>
      <w:r>
        <w:rPr>
          <w:spacing w:val="-1"/>
          <w:sz w:val="28"/>
        </w:rPr>
        <w:t xml:space="preserve"> </w:t>
      </w:r>
      <w:r>
        <w:rPr>
          <w:sz w:val="28"/>
        </w:rPr>
        <w:t>Волчков.</w:t>
      </w:r>
      <w:r>
        <w:rPr>
          <w:spacing w:val="-1"/>
          <w:sz w:val="28"/>
        </w:rPr>
        <w:t xml:space="preserve"> </w:t>
      </w:r>
      <w:r>
        <w:rPr>
          <w:sz w:val="28"/>
        </w:rPr>
        <w:t>М.,</w:t>
      </w:r>
      <w:r>
        <w:rPr>
          <w:spacing w:val="-2"/>
          <w:sz w:val="28"/>
        </w:rPr>
        <w:t xml:space="preserve"> </w:t>
      </w:r>
      <w:r>
        <w:rPr>
          <w:sz w:val="28"/>
        </w:rPr>
        <w:t>1975</w:t>
      </w:r>
    </w:p>
    <w:p>
      <w:pPr>
        <w:pStyle w:val="ListParagraph"/>
        <w:numPr>
          <w:ilvl w:val="0"/>
          <w:numId w:val="4"/>
        </w:numPr>
        <w:tabs>
          <w:tab w:val="clear" w:pos="720"/>
          <w:tab w:val="left" w:pos="1102" w:leader="none"/>
        </w:tabs>
        <w:spacing w:lineRule="auto" w:line="360"/>
        <w:ind w:left="112" w:right="438" w:firstLine="566"/>
        <w:jc w:val="left"/>
        <w:rPr>
          <w:sz w:val="28"/>
        </w:rPr>
      </w:pPr>
      <w:r>
        <w:rPr>
          <w:sz w:val="28"/>
        </w:rPr>
        <w:t>Педагогический репертуар ДМШ. Средние и старшие классы. Пьесы и</w:t>
      </w:r>
      <w:r>
        <w:rPr>
          <w:spacing w:val="-67"/>
          <w:sz w:val="28"/>
        </w:rPr>
        <w:t xml:space="preserve"> </w:t>
      </w:r>
      <w:r>
        <w:rPr>
          <w:sz w:val="28"/>
        </w:rPr>
        <w:t>сонатины</w:t>
      </w:r>
      <w:r>
        <w:rPr>
          <w:spacing w:val="-2"/>
          <w:sz w:val="28"/>
        </w:rPr>
        <w:t xml:space="preserve"> </w:t>
      </w:r>
      <w:r>
        <w:rPr>
          <w:sz w:val="28"/>
        </w:rPr>
        <w:t>советских</w:t>
      </w:r>
      <w:r>
        <w:rPr>
          <w:spacing w:val="-2"/>
          <w:sz w:val="28"/>
        </w:rPr>
        <w:t xml:space="preserve"> </w:t>
      </w:r>
      <w:r>
        <w:rPr>
          <w:sz w:val="28"/>
        </w:rPr>
        <w:t>композиторов./Сост.</w:t>
      </w:r>
      <w:r>
        <w:rPr>
          <w:spacing w:val="-2"/>
          <w:sz w:val="28"/>
        </w:rPr>
        <w:t xml:space="preserve"> </w:t>
      </w:r>
      <w:r>
        <w:rPr>
          <w:sz w:val="28"/>
        </w:rPr>
        <w:t>и</w:t>
      </w:r>
      <w:r>
        <w:rPr>
          <w:spacing w:val="-1"/>
          <w:sz w:val="28"/>
        </w:rPr>
        <w:t xml:space="preserve"> </w:t>
      </w:r>
      <w:r>
        <w:rPr>
          <w:sz w:val="28"/>
        </w:rPr>
        <w:t>ред.</w:t>
      </w:r>
      <w:r>
        <w:rPr>
          <w:spacing w:val="-2"/>
          <w:sz w:val="28"/>
        </w:rPr>
        <w:t xml:space="preserve"> </w:t>
      </w:r>
      <w:r>
        <w:rPr>
          <w:sz w:val="28"/>
        </w:rPr>
        <w:t>С.</w:t>
      </w:r>
      <w:r>
        <w:rPr>
          <w:spacing w:val="-3"/>
          <w:sz w:val="28"/>
        </w:rPr>
        <w:t xml:space="preserve"> </w:t>
      </w:r>
      <w:r>
        <w:rPr>
          <w:sz w:val="28"/>
        </w:rPr>
        <w:t>Кальянов.</w:t>
      </w:r>
      <w:r>
        <w:rPr>
          <w:spacing w:val="-2"/>
          <w:sz w:val="28"/>
        </w:rPr>
        <w:t xml:space="preserve"> </w:t>
      </w:r>
      <w:r>
        <w:rPr>
          <w:sz w:val="28"/>
        </w:rPr>
        <w:t>М.,</w:t>
      </w:r>
      <w:r>
        <w:rPr>
          <w:spacing w:val="-2"/>
          <w:sz w:val="28"/>
        </w:rPr>
        <w:t xml:space="preserve"> </w:t>
      </w:r>
      <w:r>
        <w:rPr>
          <w:sz w:val="28"/>
        </w:rPr>
        <w:t>1976</w:t>
      </w:r>
    </w:p>
    <w:p>
      <w:pPr>
        <w:pStyle w:val="ListParagraph"/>
        <w:numPr>
          <w:ilvl w:val="0"/>
          <w:numId w:val="4"/>
        </w:numPr>
        <w:tabs>
          <w:tab w:val="clear" w:pos="720"/>
          <w:tab w:val="left" w:pos="1102" w:leader="none"/>
        </w:tabs>
        <w:spacing w:lineRule="auto" w:line="362"/>
        <w:ind w:left="112" w:right="1116" w:firstLine="566"/>
        <w:jc w:val="left"/>
        <w:rPr>
          <w:sz w:val="28"/>
        </w:rPr>
      </w:pPr>
      <w:r>
        <w:rPr>
          <w:sz w:val="28"/>
        </w:rPr>
        <w:t>Педагогический репертуар ДМШ. 1-7 классы. Детские пьесы для</w:t>
      </w:r>
      <w:r>
        <w:rPr>
          <w:spacing w:val="-67"/>
          <w:sz w:val="28"/>
        </w:rPr>
        <w:t xml:space="preserve"> </w:t>
      </w:r>
      <w:r>
        <w:rPr>
          <w:sz w:val="28"/>
        </w:rPr>
        <w:t>виолончели</w:t>
      </w:r>
      <w:r>
        <w:rPr>
          <w:spacing w:val="-1"/>
          <w:sz w:val="28"/>
        </w:rPr>
        <w:t xml:space="preserve"> </w:t>
      </w:r>
      <w:r>
        <w:rPr>
          <w:sz w:val="28"/>
        </w:rPr>
        <w:t>и</w:t>
      </w:r>
      <w:r>
        <w:rPr>
          <w:spacing w:val="-3"/>
          <w:sz w:val="28"/>
        </w:rPr>
        <w:t xml:space="preserve"> </w:t>
      </w:r>
      <w:r>
        <w:rPr>
          <w:sz w:val="28"/>
        </w:rPr>
        <w:t>фортепиано.</w:t>
      </w:r>
      <w:r>
        <w:rPr>
          <w:spacing w:val="-2"/>
          <w:sz w:val="28"/>
        </w:rPr>
        <w:t xml:space="preserve"> </w:t>
      </w:r>
      <w:r>
        <w:rPr>
          <w:sz w:val="28"/>
        </w:rPr>
        <w:t>Вып.</w:t>
      </w:r>
      <w:r>
        <w:rPr>
          <w:spacing w:val="-1"/>
          <w:sz w:val="28"/>
        </w:rPr>
        <w:t xml:space="preserve"> </w:t>
      </w:r>
      <w:r>
        <w:rPr>
          <w:sz w:val="28"/>
        </w:rPr>
        <w:t>4/Сост.</w:t>
      </w:r>
      <w:r>
        <w:rPr>
          <w:spacing w:val="-3"/>
          <w:sz w:val="28"/>
        </w:rPr>
        <w:t xml:space="preserve"> </w:t>
      </w:r>
      <w:r>
        <w:rPr>
          <w:sz w:val="28"/>
        </w:rPr>
        <w:t>Ю.</w:t>
      </w:r>
      <w:r>
        <w:rPr>
          <w:spacing w:val="-1"/>
          <w:sz w:val="28"/>
        </w:rPr>
        <w:t xml:space="preserve"> </w:t>
      </w:r>
      <w:r>
        <w:rPr>
          <w:sz w:val="28"/>
        </w:rPr>
        <w:t>Челкаускас. М., 1980</w:t>
      </w:r>
    </w:p>
    <w:p>
      <w:pPr>
        <w:pStyle w:val="ListParagraph"/>
        <w:numPr>
          <w:ilvl w:val="0"/>
          <w:numId w:val="4"/>
        </w:numPr>
        <w:tabs>
          <w:tab w:val="clear" w:pos="720"/>
          <w:tab w:val="left" w:pos="1102" w:leader="none"/>
        </w:tabs>
        <w:spacing w:lineRule="exact" w:line="317"/>
        <w:ind w:left="1101" w:hanging="423"/>
        <w:jc w:val="left"/>
        <w:rPr>
          <w:sz w:val="28"/>
        </w:rPr>
      </w:pPr>
      <w:r>
        <w:rPr>
          <w:sz w:val="28"/>
        </w:rPr>
        <w:t>Педагогический</w:t>
      </w:r>
      <w:r>
        <w:rPr>
          <w:spacing w:val="-5"/>
          <w:sz w:val="28"/>
        </w:rPr>
        <w:t xml:space="preserve"> </w:t>
      </w:r>
      <w:r>
        <w:rPr>
          <w:sz w:val="28"/>
        </w:rPr>
        <w:t>репертуар</w:t>
      </w:r>
      <w:r>
        <w:rPr>
          <w:spacing w:val="-2"/>
          <w:sz w:val="28"/>
        </w:rPr>
        <w:t xml:space="preserve"> </w:t>
      </w:r>
      <w:r>
        <w:rPr>
          <w:sz w:val="28"/>
        </w:rPr>
        <w:t>детских</w:t>
      </w:r>
      <w:r>
        <w:rPr>
          <w:spacing w:val="-5"/>
          <w:sz w:val="28"/>
        </w:rPr>
        <w:t xml:space="preserve"> </w:t>
      </w:r>
      <w:r>
        <w:rPr>
          <w:sz w:val="28"/>
        </w:rPr>
        <w:t>музыкальных</w:t>
      </w:r>
      <w:r>
        <w:rPr>
          <w:spacing w:val="-1"/>
          <w:sz w:val="28"/>
        </w:rPr>
        <w:t xml:space="preserve"> </w:t>
      </w:r>
      <w:r>
        <w:rPr>
          <w:sz w:val="28"/>
        </w:rPr>
        <w:t>школ.</w:t>
      </w:r>
      <w:r>
        <w:rPr>
          <w:spacing w:val="-5"/>
          <w:sz w:val="28"/>
        </w:rPr>
        <w:t xml:space="preserve"> </w:t>
      </w:r>
      <w:r>
        <w:rPr>
          <w:sz w:val="28"/>
        </w:rPr>
        <w:t>Пьесы</w:t>
      </w:r>
      <w:r>
        <w:rPr>
          <w:spacing w:val="-1"/>
          <w:sz w:val="28"/>
        </w:rPr>
        <w:t xml:space="preserve"> </w:t>
      </w:r>
      <w:r>
        <w:rPr>
          <w:sz w:val="28"/>
        </w:rPr>
        <w:t>и</w:t>
      </w:r>
    </w:p>
    <w:p>
      <w:pPr>
        <w:pStyle w:val="Style14"/>
        <w:spacing w:lineRule="auto" w:line="360" w:before="155" w:after="0"/>
        <w:ind w:left="112" w:right="409" w:hanging="0"/>
        <w:rPr/>
      </w:pPr>
      <w:r>
        <w:rPr/>
        <w:t>ансамбли советских композиторов. Для виолончели и фортепиано./Сост. и ред.</w:t>
      </w:r>
      <w:r>
        <w:rPr>
          <w:spacing w:val="-67"/>
        </w:rPr>
        <w:t xml:space="preserve"> </w:t>
      </w:r>
      <w:r>
        <w:rPr/>
        <w:t>Р.</w:t>
      </w:r>
      <w:r>
        <w:rPr>
          <w:spacing w:val="-3"/>
        </w:rPr>
        <w:t xml:space="preserve"> </w:t>
      </w:r>
      <w:r>
        <w:rPr/>
        <w:t>Сапожников.</w:t>
      </w:r>
      <w:r>
        <w:rPr>
          <w:spacing w:val="-1"/>
        </w:rPr>
        <w:t xml:space="preserve"> </w:t>
      </w:r>
      <w:r>
        <w:rPr/>
        <w:t>М.,</w:t>
      </w:r>
      <w:r>
        <w:rPr>
          <w:spacing w:val="-1"/>
        </w:rPr>
        <w:t xml:space="preserve"> </w:t>
      </w:r>
      <w:r>
        <w:rPr/>
        <w:t>1987</w:t>
      </w:r>
    </w:p>
    <w:p>
      <w:pPr>
        <w:pStyle w:val="ListParagraph"/>
        <w:numPr>
          <w:ilvl w:val="0"/>
          <w:numId w:val="4"/>
        </w:numPr>
        <w:tabs>
          <w:tab w:val="clear" w:pos="720"/>
          <w:tab w:val="left" w:pos="1102" w:leader="none"/>
        </w:tabs>
        <w:spacing w:lineRule="auto" w:line="360" w:before="2" w:after="0"/>
        <w:ind w:left="112" w:right="362" w:firstLine="566"/>
        <w:jc w:val="left"/>
        <w:rPr>
          <w:sz w:val="28"/>
        </w:rPr>
      </w:pPr>
      <w:r>
        <w:rPr>
          <w:sz w:val="28"/>
        </w:rPr>
        <w:t>Педагогический репертуар для виолончели и фортепиано. 3-5 кл.</w:t>
      </w:r>
      <w:r>
        <w:rPr>
          <w:spacing w:val="1"/>
          <w:sz w:val="28"/>
        </w:rPr>
        <w:t xml:space="preserve"> </w:t>
      </w:r>
      <w:r>
        <w:rPr>
          <w:sz w:val="28"/>
        </w:rPr>
        <w:t>ДМШ./Переложение Л. Кейяра. Редакция партии виолончели С. Кальянова. М.,</w:t>
      </w:r>
      <w:r>
        <w:rPr>
          <w:spacing w:val="-67"/>
          <w:sz w:val="28"/>
        </w:rPr>
        <w:t xml:space="preserve"> </w:t>
      </w:r>
      <w:r>
        <w:rPr>
          <w:sz w:val="28"/>
        </w:rPr>
        <w:t>1958</w:t>
      </w:r>
    </w:p>
    <w:p>
      <w:pPr>
        <w:pStyle w:val="ListParagraph"/>
        <w:numPr>
          <w:ilvl w:val="0"/>
          <w:numId w:val="4"/>
        </w:numPr>
        <w:tabs>
          <w:tab w:val="clear" w:pos="720"/>
          <w:tab w:val="left" w:pos="1102" w:leader="none"/>
        </w:tabs>
        <w:spacing w:lineRule="exact" w:line="320"/>
        <w:ind w:left="1101" w:hanging="423"/>
        <w:jc w:val="left"/>
        <w:rPr>
          <w:sz w:val="28"/>
        </w:rPr>
      </w:pPr>
      <w:r>
        <w:rPr>
          <w:sz w:val="28"/>
        </w:rPr>
        <w:t>Полянский</w:t>
      </w:r>
      <w:r>
        <w:rPr>
          <w:spacing w:val="-2"/>
          <w:sz w:val="28"/>
        </w:rPr>
        <w:t xml:space="preserve"> </w:t>
      </w:r>
      <w:r>
        <w:rPr>
          <w:sz w:val="28"/>
        </w:rPr>
        <w:t>В.</w:t>
      </w:r>
      <w:r>
        <w:rPr>
          <w:spacing w:val="-3"/>
          <w:sz w:val="28"/>
        </w:rPr>
        <w:t xml:space="preserve"> </w:t>
      </w:r>
      <w:r>
        <w:rPr>
          <w:sz w:val="28"/>
        </w:rPr>
        <w:t>Виолончелист.</w:t>
      </w:r>
      <w:r>
        <w:rPr>
          <w:spacing w:val="-2"/>
          <w:sz w:val="28"/>
        </w:rPr>
        <w:t xml:space="preserve"> </w:t>
      </w:r>
      <w:r>
        <w:rPr>
          <w:sz w:val="28"/>
        </w:rPr>
        <w:t>Шаг</w:t>
      </w:r>
      <w:r>
        <w:rPr>
          <w:spacing w:val="-2"/>
          <w:sz w:val="28"/>
        </w:rPr>
        <w:t xml:space="preserve"> </w:t>
      </w:r>
      <w:r>
        <w:rPr>
          <w:sz w:val="28"/>
        </w:rPr>
        <w:t>за</w:t>
      </w:r>
      <w:r>
        <w:rPr>
          <w:spacing w:val="-1"/>
          <w:sz w:val="28"/>
        </w:rPr>
        <w:t xml:space="preserve"> </w:t>
      </w:r>
      <w:r>
        <w:rPr>
          <w:sz w:val="28"/>
        </w:rPr>
        <w:t>шагом.</w:t>
      </w:r>
      <w:r>
        <w:rPr>
          <w:spacing w:val="-4"/>
          <w:sz w:val="28"/>
        </w:rPr>
        <w:t xml:space="preserve"> </w:t>
      </w:r>
      <w:r>
        <w:rPr>
          <w:sz w:val="28"/>
        </w:rPr>
        <w:t>1 кл.</w:t>
      </w:r>
      <w:r>
        <w:rPr>
          <w:spacing w:val="-3"/>
          <w:sz w:val="28"/>
        </w:rPr>
        <w:t xml:space="preserve"> </w:t>
      </w:r>
      <w:r>
        <w:rPr>
          <w:sz w:val="28"/>
        </w:rPr>
        <w:t>Киев.</w:t>
      </w:r>
      <w:r>
        <w:rPr>
          <w:spacing w:val="-5"/>
          <w:sz w:val="28"/>
        </w:rPr>
        <w:t xml:space="preserve"> </w:t>
      </w:r>
      <w:r>
        <w:rPr>
          <w:sz w:val="28"/>
        </w:rPr>
        <w:t>1990</w:t>
      </w:r>
    </w:p>
    <w:p>
      <w:pPr>
        <w:pStyle w:val="ListParagraph"/>
        <w:numPr>
          <w:ilvl w:val="0"/>
          <w:numId w:val="4"/>
        </w:numPr>
        <w:tabs>
          <w:tab w:val="clear" w:pos="720"/>
          <w:tab w:val="left" w:pos="1102" w:leader="none"/>
        </w:tabs>
        <w:spacing w:lineRule="auto" w:line="360" w:before="163" w:after="0"/>
        <w:ind w:left="112" w:right="1454" w:firstLine="566"/>
        <w:jc w:val="left"/>
        <w:rPr>
          <w:sz w:val="28"/>
        </w:rPr>
      </w:pPr>
      <w:r>
        <w:rPr>
          <w:sz w:val="28"/>
        </w:rPr>
        <w:t>Пьесы для виолончели и фортепиано. Вып. 1. Композитор. С.-</w:t>
      </w:r>
      <w:r>
        <w:rPr>
          <w:spacing w:val="-67"/>
          <w:sz w:val="28"/>
        </w:rPr>
        <w:t xml:space="preserve"> </w:t>
      </w:r>
      <w:r>
        <w:rPr>
          <w:sz w:val="28"/>
        </w:rPr>
        <w:t>Петербург.</w:t>
      </w:r>
      <w:r>
        <w:rPr>
          <w:spacing w:val="-3"/>
          <w:sz w:val="28"/>
        </w:rPr>
        <w:t xml:space="preserve"> </w:t>
      </w:r>
      <w:r>
        <w:rPr>
          <w:sz w:val="28"/>
        </w:rPr>
        <w:t>1998</w:t>
      </w:r>
    </w:p>
    <w:p>
      <w:pPr>
        <w:pStyle w:val="ListParagraph"/>
        <w:numPr>
          <w:ilvl w:val="0"/>
          <w:numId w:val="4"/>
        </w:numPr>
        <w:tabs>
          <w:tab w:val="clear" w:pos="720"/>
          <w:tab w:val="left" w:pos="1102" w:leader="none"/>
        </w:tabs>
        <w:spacing w:lineRule="auto" w:line="360"/>
        <w:ind w:left="112" w:right="907" w:firstLine="566"/>
        <w:jc w:val="left"/>
        <w:rPr>
          <w:sz w:val="28"/>
        </w:rPr>
      </w:pPr>
      <w:r>
        <w:rPr>
          <w:sz w:val="28"/>
        </w:rPr>
        <w:t>Педагогический репертуар для виолончели и фортепиано./Сост. А.</w:t>
      </w:r>
      <w:r>
        <w:rPr>
          <w:spacing w:val="-67"/>
          <w:sz w:val="28"/>
        </w:rPr>
        <w:t xml:space="preserve"> </w:t>
      </w:r>
      <w:r>
        <w:rPr>
          <w:sz w:val="28"/>
        </w:rPr>
        <w:t>Борисяк</w:t>
      </w:r>
      <w:r>
        <w:rPr>
          <w:spacing w:val="-1"/>
          <w:sz w:val="28"/>
        </w:rPr>
        <w:t xml:space="preserve"> </w:t>
      </w:r>
      <w:r>
        <w:rPr>
          <w:sz w:val="28"/>
        </w:rPr>
        <w:t>и Б.</w:t>
      </w:r>
      <w:r>
        <w:rPr>
          <w:spacing w:val="-1"/>
          <w:sz w:val="28"/>
        </w:rPr>
        <w:t xml:space="preserve"> </w:t>
      </w:r>
      <w:r>
        <w:rPr>
          <w:sz w:val="28"/>
        </w:rPr>
        <w:t>Дзегеленок.</w:t>
      </w:r>
      <w:r>
        <w:rPr>
          <w:spacing w:val="-1"/>
          <w:sz w:val="28"/>
        </w:rPr>
        <w:t xml:space="preserve"> </w:t>
      </w:r>
      <w:r>
        <w:rPr>
          <w:sz w:val="28"/>
        </w:rPr>
        <w:t>Вып.</w:t>
      </w:r>
      <w:r>
        <w:rPr>
          <w:spacing w:val="-1"/>
          <w:sz w:val="28"/>
        </w:rPr>
        <w:t xml:space="preserve"> </w:t>
      </w:r>
      <w:r>
        <w:rPr>
          <w:sz w:val="28"/>
        </w:rPr>
        <w:t>I.</w:t>
      </w:r>
      <w:r>
        <w:rPr>
          <w:spacing w:val="-1"/>
          <w:sz w:val="28"/>
        </w:rPr>
        <w:t xml:space="preserve"> </w:t>
      </w:r>
      <w:r>
        <w:rPr>
          <w:sz w:val="28"/>
        </w:rPr>
        <w:t>1940</w:t>
      </w:r>
    </w:p>
    <w:p>
      <w:pPr>
        <w:pStyle w:val="ListParagraph"/>
        <w:numPr>
          <w:ilvl w:val="0"/>
          <w:numId w:val="4"/>
        </w:numPr>
        <w:tabs>
          <w:tab w:val="clear" w:pos="720"/>
          <w:tab w:val="left" w:pos="1102" w:leader="none"/>
        </w:tabs>
        <w:spacing w:lineRule="auto" w:line="362"/>
        <w:ind w:left="112" w:right="2301" w:firstLine="566"/>
        <w:jc w:val="left"/>
        <w:rPr>
          <w:sz w:val="28"/>
        </w:rPr>
      </w:pPr>
      <w:r>
        <w:rPr>
          <w:sz w:val="28"/>
        </w:rPr>
        <w:t>Педагогический репертуар. Виолончельная музыка для</w:t>
      </w:r>
      <w:r>
        <w:rPr>
          <w:spacing w:val="-67"/>
          <w:sz w:val="28"/>
        </w:rPr>
        <w:t xml:space="preserve"> </w:t>
      </w:r>
      <w:r>
        <w:rPr>
          <w:sz w:val="28"/>
        </w:rPr>
        <w:t>юношества./Сост.</w:t>
      </w:r>
      <w:r>
        <w:rPr>
          <w:spacing w:val="-3"/>
          <w:sz w:val="28"/>
        </w:rPr>
        <w:t xml:space="preserve"> </w:t>
      </w:r>
      <w:r>
        <w:rPr>
          <w:sz w:val="28"/>
        </w:rPr>
        <w:t>Челкаускас</w:t>
      </w:r>
      <w:r>
        <w:rPr>
          <w:spacing w:val="2"/>
          <w:sz w:val="28"/>
        </w:rPr>
        <w:t xml:space="preserve"> </w:t>
      </w:r>
      <w:r>
        <w:rPr>
          <w:sz w:val="28"/>
        </w:rPr>
        <w:t>Ю.1989</w:t>
      </w:r>
    </w:p>
    <w:p>
      <w:pPr>
        <w:pStyle w:val="ListParagraph"/>
        <w:numPr>
          <w:ilvl w:val="0"/>
          <w:numId w:val="4"/>
        </w:numPr>
        <w:tabs>
          <w:tab w:val="clear" w:pos="720"/>
          <w:tab w:val="left" w:pos="1102" w:leader="none"/>
        </w:tabs>
        <w:spacing w:lineRule="auto" w:line="360"/>
        <w:ind w:left="112" w:right="1289" w:firstLine="566"/>
        <w:jc w:val="left"/>
        <w:rPr>
          <w:sz w:val="28"/>
        </w:rPr>
      </w:pPr>
      <w:r>
        <w:rPr>
          <w:sz w:val="28"/>
        </w:rPr>
        <w:t>Педагогический репертуар. Гречанинов. 10 пьес для детей./Ред.</w:t>
      </w:r>
      <w:r>
        <w:rPr>
          <w:spacing w:val="-67"/>
          <w:sz w:val="28"/>
        </w:rPr>
        <w:t xml:space="preserve"> </w:t>
      </w:r>
      <w:r>
        <w:rPr>
          <w:sz w:val="28"/>
        </w:rPr>
        <w:t>Гинзбург.</w:t>
      </w:r>
      <w:r>
        <w:rPr>
          <w:spacing w:val="-3"/>
          <w:sz w:val="28"/>
        </w:rPr>
        <w:t xml:space="preserve"> </w:t>
      </w:r>
      <w:r>
        <w:rPr>
          <w:sz w:val="28"/>
        </w:rPr>
        <w:t>М.-Л.,</w:t>
      </w:r>
      <w:r>
        <w:rPr>
          <w:spacing w:val="-1"/>
          <w:sz w:val="28"/>
        </w:rPr>
        <w:t xml:space="preserve"> </w:t>
      </w:r>
      <w:r>
        <w:rPr>
          <w:sz w:val="28"/>
        </w:rPr>
        <w:t>1980</w:t>
      </w:r>
    </w:p>
    <w:p>
      <w:pPr>
        <w:pStyle w:val="ListParagraph"/>
        <w:numPr>
          <w:ilvl w:val="0"/>
          <w:numId w:val="4"/>
        </w:numPr>
        <w:tabs>
          <w:tab w:val="clear" w:pos="720"/>
          <w:tab w:val="left" w:pos="1102" w:leader="none"/>
        </w:tabs>
        <w:spacing w:lineRule="exact" w:line="321"/>
        <w:ind w:left="1101" w:hanging="423"/>
        <w:jc w:val="left"/>
        <w:rPr>
          <w:sz w:val="28"/>
        </w:rPr>
      </w:pPr>
      <w:r>
        <w:rPr>
          <w:sz w:val="28"/>
        </w:rPr>
        <w:t>Пьесы</w:t>
      </w:r>
      <w:r>
        <w:rPr>
          <w:spacing w:val="-3"/>
          <w:sz w:val="28"/>
        </w:rPr>
        <w:t xml:space="preserve"> </w:t>
      </w:r>
      <w:r>
        <w:rPr>
          <w:sz w:val="28"/>
        </w:rPr>
        <w:t>советских</w:t>
      </w:r>
      <w:r>
        <w:rPr>
          <w:spacing w:val="-3"/>
          <w:sz w:val="28"/>
        </w:rPr>
        <w:t xml:space="preserve"> </w:t>
      </w:r>
      <w:r>
        <w:rPr>
          <w:sz w:val="28"/>
        </w:rPr>
        <w:t>композиторов./Сост.</w:t>
      </w:r>
      <w:r>
        <w:rPr>
          <w:spacing w:val="-3"/>
          <w:sz w:val="28"/>
        </w:rPr>
        <w:t xml:space="preserve"> </w:t>
      </w:r>
      <w:r>
        <w:rPr>
          <w:sz w:val="28"/>
        </w:rPr>
        <w:t>А.</w:t>
      </w:r>
      <w:r>
        <w:rPr>
          <w:spacing w:val="-3"/>
          <w:sz w:val="28"/>
        </w:rPr>
        <w:t xml:space="preserve"> </w:t>
      </w:r>
      <w:r>
        <w:rPr>
          <w:sz w:val="28"/>
        </w:rPr>
        <w:t>Стогорский.</w:t>
      </w:r>
      <w:r>
        <w:rPr>
          <w:spacing w:val="-3"/>
          <w:sz w:val="28"/>
        </w:rPr>
        <w:t xml:space="preserve"> </w:t>
      </w:r>
      <w:r>
        <w:rPr>
          <w:sz w:val="28"/>
        </w:rPr>
        <w:t>Вып.</w:t>
      </w:r>
      <w:r>
        <w:rPr>
          <w:spacing w:val="-4"/>
          <w:sz w:val="28"/>
        </w:rPr>
        <w:t xml:space="preserve"> </w:t>
      </w:r>
      <w:r>
        <w:rPr>
          <w:sz w:val="28"/>
        </w:rPr>
        <w:t>3.</w:t>
      </w:r>
      <w:r>
        <w:rPr>
          <w:spacing w:val="-3"/>
          <w:sz w:val="28"/>
        </w:rPr>
        <w:t xml:space="preserve"> </w:t>
      </w:r>
      <w:r>
        <w:rPr>
          <w:sz w:val="28"/>
        </w:rPr>
        <w:t>М..</w:t>
      </w:r>
      <w:r>
        <w:rPr>
          <w:spacing w:val="-7"/>
          <w:sz w:val="28"/>
        </w:rPr>
        <w:t xml:space="preserve"> </w:t>
      </w:r>
      <w:r>
        <w:rPr>
          <w:sz w:val="28"/>
        </w:rPr>
        <w:t>1960</w:t>
      </w:r>
    </w:p>
    <w:p>
      <w:pPr>
        <w:pStyle w:val="ListParagraph"/>
        <w:numPr>
          <w:ilvl w:val="0"/>
          <w:numId w:val="4"/>
        </w:numPr>
        <w:tabs>
          <w:tab w:val="clear" w:pos="720"/>
          <w:tab w:val="left" w:pos="1102" w:leader="none"/>
        </w:tabs>
        <w:spacing w:lineRule="auto" w:line="360" w:before="155" w:after="0"/>
        <w:ind w:left="112" w:right="382" w:firstLine="566"/>
        <w:jc w:val="left"/>
        <w:rPr>
          <w:sz w:val="28"/>
        </w:rPr>
      </w:pPr>
      <w:r>
        <w:rPr>
          <w:sz w:val="28"/>
        </w:rPr>
        <w:t>Пьесы для виолончели и фортепиано./Сост. и ред. А. Стогорский. Вып.</w:t>
      </w:r>
      <w:r>
        <w:rPr>
          <w:spacing w:val="-68"/>
          <w:sz w:val="28"/>
        </w:rPr>
        <w:t xml:space="preserve"> </w:t>
      </w:r>
      <w:r>
        <w:rPr>
          <w:sz w:val="28"/>
        </w:rPr>
        <w:t>2.</w:t>
      </w:r>
      <w:r>
        <w:rPr>
          <w:spacing w:val="-2"/>
          <w:sz w:val="28"/>
        </w:rPr>
        <w:t xml:space="preserve"> </w:t>
      </w:r>
      <w:r>
        <w:rPr>
          <w:sz w:val="28"/>
        </w:rPr>
        <w:t>1-4</w:t>
      </w:r>
      <w:r>
        <w:rPr>
          <w:spacing w:val="1"/>
          <w:sz w:val="28"/>
        </w:rPr>
        <w:t xml:space="preserve"> </w:t>
      </w:r>
      <w:r>
        <w:rPr>
          <w:sz w:val="28"/>
        </w:rPr>
        <w:t>кл.</w:t>
      </w:r>
      <w:r>
        <w:rPr>
          <w:spacing w:val="-1"/>
          <w:sz w:val="28"/>
        </w:rPr>
        <w:t xml:space="preserve"> </w:t>
      </w:r>
      <w:r>
        <w:rPr>
          <w:sz w:val="28"/>
        </w:rPr>
        <w:t>ДМШ.</w:t>
      </w:r>
      <w:r>
        <w:rPr>
          <w:spacing w:val="-1"/>
          <w:sz w:val="28"/>
        </w:rPr>
        <w:t xml:space="preserve"> </w:t>
      </w:r>
      <w:r>
        <w:rPr>
          <w:sz w:val="28"/>
        </w:rPr>
        <w:t>М..</w:t>
      </w:r>
      <w:r>
        <w:rPr>
          <w:spacing w:val="-4"/>
          <w:sz w:val="28"/>
        </w:rPr>
        <w:t xml:space="preserve"> </w:t>
      </w:r>
      <w:r>
        <w:rPr>
          <w:sz w:val="28"/>
        </w:rPr>
        <w:t>1962</w:t>
      </w:r>
    </w:p>
    <w:p>
      <w:pPr>
        <w:pStyle w:val="ListParagraph"/>
        <w:numPr>
          <w:ilvl w:val="0"/>
          <w:numId w:val="4"/>
        </w:numPr>
        <w:tabs>
          <w:tab w:val="clear" w:pos="720"/>
          <w:tab w:val="left" w:pos="1102" w:leader="none"/>
        </w:tabs>
        <w:spacing w:lineRule="auto" w:line="360"/>
        <w:ind w:left="112" w:right="331" w:firstLine="566"/>
        <w:jc w:val="left"/>
        <w:rPr>
          <w:sz w:val="28"/>
        </w:rPr>
      </w:pPr>
      <w:r>
        <w:rPr>
          <w:sz w:val="28"/>
        </w:rPr>
        <w:t>Пьесы советских композиторов. Младшие классы ДМШ./ Переложение</w:t>
      </w:r>
      <w:r>
        <w:rPr>
          <w:spacing w:val="-67"/>
          <w:sz w:val="28"/>
        </w:rPr>
        <w:t xml:space="preserve"> </w:t>
      </w:r>
      <w:r>
        <w:rPr>
          <w:sz w:val="28"/>
        </w:rPr>
        <w:t>С.</w:t>
      </w:r>
      <w:r>
        <w:rPr>
          <w:spacing w:val="-3"/>
          <w:sz w:val="28"/>
        </w:rPr>
        <w:t xml:space="preserve"> </w:t>
      </w:r>
      <w:r>
        <w:rPr>
          <w:sz w:val="28"/>
        </w:rPr>
        <w:t>Кальянова.</w:t>
      </w:r>
      <w:r>
        <w:rPr>
          <w:spacing w:val="-1"/>
          <w:sz w:val="28"/>
        </w:rPr>
        <w:t xml:space="preserve"> </w:t>
      </w:r>
      <w:r>
        <w:rPr>
          <w:sz w:val="28"/>
        </w:rPr>
        <w:t>М.,</w:t>
      </w:r>
      <w:r>
        <w:rPr>
          <w:spacing w:val="-5"/>
          <w:sz w:val="28"/>
        </w:rPr>
        <w:t xml:space="preserve"> </w:t>
      </w:r>
      <w:r>
        <w:rPr>
          <w:sz w:val="28"/>
        </w:rPr>
        <w:t>1968</w:t>
      </w:r>
    </w:p>
    <w:p>
      <w:pPr>
        <w:pStyle w:val="ListParagraph"/>
        <w:numPr>
          <w:ilvl w:val="0"/>
          <w:numId w:val="4"/>
        </w:numPr>
        <w:tabs>
          <w:tab w:val="clear" w:pos="720"/>
          <w:tab w:val="left" w:pos="1102" w:leader="none"/>
        </w:tabs>
        <w:spacing w:lineRule="auto" w:line="360" w:before="1" w:after="0"/>
        <w:ind w:left="112" w:right="470" w:firstLine="566"/>
        <w:jc w:val="left"/>
        <w:rPr>
          <w:sz w:val="28"/>
        </w:rPr>
      </w:pPr>
      <w:r>
        <w:rPr>
          <w:sz w:val="28"/>
        </w:rPr>
        <w:t>Пьесы</w:t>
      </w:r>
      <w:r>
        <w:rPr>
          <w:spacing w:val="-3"/>
          <w:sz w:val="28"/>
        </w:rPr>
        <w:t xml:space="preserve"> </w:t>
      </w:r>
      <w:r>
        <w:rPr>
          <w:sz w:val="28"/>
        </w:rPr>
        <w:t>советских</w:t>
      </w:r>
      <w:r>
        <w:rPr>
          <w:spacing w:val="-3"/>
          <w:sz w:val="28"/>
        </w:rPr>
        <w:t xml:space="preserve"> </w:t>
      </w:r>
      <w:r>
        <w:rPr>
          <w:sz w:val="28"/>
        </w:rPr>
        <w:t>композиторов</w:t>
      </w:r>
      <w:r>
        <w:rPr>
          <w:spacing w:val="-5"/>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и</w:t>
      </w:r>
      <w:r>
        <w:rPr>
          <w:spacing w:val="-6"/>
          <w:sz w:val="28"/>
        </w:rPr>
        <w:t xml:space="preserve"> </w:t>
      </w:r>
      <w:r>
        <w:rPr>
          <w:sz w:val="28"/>
        </w:rPr>
        <w:t>фортепиано./Сост.</w:t>
      </w:r>
      <w:r>
        <w:rPr>
          <w:spacing w:val="-6"/>
          <w:sz w:val="28"/>
        </w:rPr>
        <w:t xml:space="preserve"> </w:t>
      </w:r>
      <w:r>
        <w:rPr>
          <w:sz w:val="28"/>
        </w:rPr>
        <w:t>и</w:t>
      </w:r>
      <w:r>
        <w:rPr>
          <w:spacing w:val="-67"/>
          <w:sz w:val="28"/>
        </w:rPr>
        <w:t xml:space="preserve"> </w:t>
      </w:r>
      <w:r>
        <w:rPr>
          <w:sz w:val="28"/>
        </w:rPr>
        <w:t>пед.</w:t>
      </w:r>
      <w:r>
        <w:rPr>
          <w:spacing w:val="-5"/>
          <w:sz w:val="28"/>
        </w:rPr>
        <w:t xml:space="preserve"> </w:t>
      </w:r>
      <w:r>
        <w:rPr>
          <w:sz w:val="28"/>
        </w:rPr>
        <w:t>ред.</w:t>
      </w:r>
      <w:r>
        <w:rPr>
          <w:spacing w:val="-1"/>
          <w:sz w:val="28"/>
        </w:rPr>
        <w:t xml:space="preserve"> </w:t>
      </w:r>
      <w:r>
        <w:rPr>
          <w:sz w:val="28"/>
        </w:rPr>
        <w:t>С. Кальянова</w:t>
      </w:r>
      <w:r>
        <w:rPr>
          <w:spacing w:val="-2"/>
          <w:sz w:val="28"/>
        </w:rPr>
        <w:t xml:space="preserve"> </w:t>
      </w:r>
      <w:r>
        <w:rPr>
          <w:sz w:val="28"/>
        </w:rPr>
        <w:t>М.ч</w:t>
      </w:r>
      <w:r>
        <w:rPr>
          <w:spacing w:val="-1"/>
          <w:sz w:val="28"/>
        </w:rPr>
        <w:t xml:space="preserve"> </w:t>
      </w:r>
      <w:r>
        <w:rPr>
          <w:sz w:val="28"/>
        </w:rPr>
        <w:t>1974</w:t>
      </w:r>
    </w:p>
    <w:p>
      <w:pPr>
        <w:sectPr>
          <w:type w:val="nextPage"/>
          <w:pgSz w:w="11906" w:h="16838"/>
          <w:pgMar w:left="1020" w:right="860" w:gutter="0" w:header="0" w:top="1040" w:footer="0" w:bottom="280"/>
          <w:pgNumType w:fmt="decimal"/>
          <w:formProt w:val="false"/>
          <w:textDirection w:val="lrTb"/>
          <w:docGrid w:type="default" w:linePitch="100" w:charSpace="4096"/>
        </w:sectPr>
        <w:pStyle w:val="ListParagraph"/>
        <w:numPr>
          <w:ilvl w:val="0"/>
          <w:numId w:val="4"/>
        </w:numPr>
        <w:tabs>
          <w:tab w:val="clear" w:pos="720"/>
          <w:tab w:val="left" w:pos="1102" w:leader="none"/>
        </w:tabs>
        <w:spacing w:lineRule="auto" w:line="360"/>
        <w:ind w:left="112" w:right="470" w:firstLine="566"/>
        <w:jc w:val="left"/>
        <w:rPr>
          <w:sz w:val="28"/>
        </w:rPr>
      </w:pPr>
      <w:r>
        <w:rPr>
          <w:sz w:val="28"/>
        </w:rPr>
        <w:t>Пьесы</w:t>
      </w:r>
      <w:r>
        <w:rPr>
          <w:spacing w:val="-3"/>
          <w:sz w:val="28"/>
        </w:rPr>
        <w:t xml:space="preserve"> </w:t>
      </w:r>
      <w:r>
        <w:rPr>
          <w:sz w:val="28"/>
        </w:rPr>
        <w:t>советских</w:t>
      </w:r>
      <w:r>
        <w:rPr>
          <w:spacing w:val="-3"/>
          <w:sz w:val="28"/>
        </w:rPr>
        <w:t xml:space="preserve"> </w:t>
      </w:r>
      <w:r>
        <w:rPr>
          <w:sz w:val="28"/>
        </w:rPr>
        <w:t>композиторов</w:t>
      </w:r>
      <w:r>
        <w:rPr>
          <w:spacing w:val="-5"/>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и</w:t>
      </w:r>
      <w:r>
        <w:rPr>
          <w:spacing w:val="-6"/>
          <w:sz w:val="28"/>
        </w:rPr>
        <w:t xml:space="preserve"> </w:t>
      </w:r>
      <w:r>
        <w:rPr>
          <w:sz w:val="28"/>
        </w:rPr>
        <w:t>фортепиано./Сост.</w:t>
      </w:r>
      <w:r>
        <w:rPr>
          <w:spacing w:val="-6"/>
          <w:sz w:val="28"/>
        </w:rPr>
        <w:t xml:space="preserve"> </w:t>
      </w:r>
      <w:r>
        <w:rPr>
          <w:sz w:val="28"/>
        </w:rPr>
        <w:t>и</w:t>
      </w:r>
      <w:r>
        <w:rPr>
          <w:spacing w:val="-67"/>
          <w:sz w:val="28"/>
        </w:rPr>
        <w:t xml:space="preserve"> </w:t>
      </w:r>
      <w:r>
        <w:rPr>
          <w:sz w:val="28"/>
        </w:rPr>
        <w:t>пед.</w:t>
      </w:r>
      <w:r>
        <w:rPr>
          <w:spacing w:val="-5"/>
          <w:sz w:val="28"/>
        </w:rPr>
        <w:t xml:space="preserve"> </w:t>
      </w:r>
      <w:r>
        <w:rPr>
          <w:sz w:val="28"/>
        </w:rPr>
        <w:t>ред.</w:t>
      </w:r>
      <w:r>
        <w:rPr>
          <w:spacing w:val="-1"/>
          <w:sz w:val="28"/>
        </w:rPr>
        <w:t xml:space="preserve"> </w:t>
      </w:r>
      <w:r>
        <w:rPr>
          <w:sz w:val="28"/>
        </w:rPr>
        <w:t>А. Стогорского.</w:t>
      </w:r>
      <w:r>
        <w:rPr>
          <w:spacing w:val="-1"/>
          <w:sz w:val="28"/>
        </w:rPr>
        <w:t xml:space="preserve"> </w:t>
      </w:r>
      <w:r>
        <w:rPr>
          <w:sz w:val="28"/>
        </w:rPr>
        <w:t>М..</w:t>
      </w:r>
      <w:r>
        <w:rPr>
          <w:spacing w:val="-1"/>
          <w:sz w:val="28"/>
        </w:rPr>
        <w:t xml:space="preserve"> </w:t>
      </w:r>
      <w:r>
        <w:rPr>
          <w:sz w:val="28"/>
        </w:rPr>
        <w:t>1971</w:t>
      </w:r>
    </w:p>
    <w:p>
      <w:pPr>
        <w:pStyle w:val="ListParagraph"/>
        <w:numPr>
          <w:ilvl w:val="0"/>
          <w:numId w:val="4"/>
        </w:numPr>
        <w:tabs>
          <w:tab w:val="clear" w:pos="720"/>
          <w:tab w:val="left" w:pos="1102" w:leader="none"/>
        </w:tabs>
        <w:spacing w:lineRule="auto" w:line="362" w:before="67" w:after="0"/>
        <w:ind w:left="112" w:right="740" w:firstLine="566"/>
        <w:jc w:val="left"/>
        <w:rPr>
          <w:sz w:val="28"/>
        </w:rPr>
      </w:pPr>
      <w:r>
        <w:rPr>
          <w:sz w:val="28"/>
        </w:rPr>
        <w:t>Пьесы советских композиторов для виолончели и фортепиано. Вып.</w:t>
      </w:r>
      <w:r>
        <w:rPr>
          <w:spacing w:val="-67"/>
          <w:sz w:val="28"/>
        </w:rPr>
        <w:t xml:space="preserve"> </w:t>
      </w:r>
      <w:r>
        <w:rPr>
          <w:sz w:val="28"/>
        </w:rPr>
        <w:t>2/Сост.</w:t>
      </w:r>
      <w:r>
        <w:rPr>
          <w:spacing w:val="-5"/>
          <w:sz w:val="28"/>
        </w:rPr>
        <w:t xml:space="preserve"> </w:t>
      </w:r>
      <w:r>
        <w:rPr>
          <w:sz w:val="28"/>
        </w:rPr>
        <w:t>и ред.</w:t>
      </w:r>
      <w:r>
        <w:rPr>
          <w:spacing w:val="-1"/>
          <w:sz w:val="28"/>
        </w:rPr>
        <w:t xml:space="preserve"> </w:t>
      </w:r>
      <w:r>
        <w:rPr>
          <w:sz w:val="28"/>
        </w:rPr>
        <w:t>А. Стогорский.</w:t>
      </w:r>
      <w:r>
        <w:rPr>
          <w:spacing w:val="-1"/>
          <w:sz w:val="28"/>
        </w:rPr>
        <w:t xml:space="preserve"> </w:t>
      </w:r>
      <w:r>
        <w:rPr>
          <w:sz w:val="28"/>
        </w:rPr>
        <w:t>М.„</w:t>
      </w:r>
      <w:r>
        <w:rPr>
          <w:spacing w:val="-6"/>
          <w:sz w:val="28"/>
        </w:rPr>
        <w:t xml:space="preserve"> </w:t>
      </w:r>
      <w:r>
        <w:rPr>
          <w:sz w:val="28"/>
        </w:rPr>
        <w:t>1962</w:t>
      </w:r>
    </w:p>
    <w:p>
      <w:pPr>
        <w:pStyle w:val="ListParagraph"/>
        <w:numPr>
          <w:ilvl w:val="0"/>
          <w:numId w:val="4"/>
        </w:numPr>
        <w:tabs>
          <w:tab w:val="clear" w:pos="720"/>
          <w:tab w:val="left" w:pos="1102" w:leader="none"/>
        </w:tabs>
        <w:spacing w:lineRule="exact" w:line="317"/>
        <w:ind w:left="1101" w:hanging="423"/>
        <w:jc w:val="left"/>
        <w:rPr>
          <w:sz w:val="28"/>
        </w:rPr>
      </w:pPr>
      <w:r>
        <w:rPr>
          <w:sz w:val="28"/>
        </w:rPr>
        <w:t>Пьесы</w:t>
      </w:r>
      <w:r>
        <w:rPr>
          <w:spacing w:val="-2"/>
          <w:sz w:val="28"/>
        </w:rPr>
        <w:t xml:space="preserve"> </w:t>
      </w:r>
      <w:r>
        <w:rPr>
          <w:sz w:val="28"/>
        </w:rPr>
        <w:t>советских</w:t>
      </w:r>
      <w:r>
        <w:rPr>
          <w:spacing w:val="-3"/>
          <w:sz w:val="28"/>
        </w:rPr>
        <w:t xml:space="preserve"> </w:t>
      </w:r>
      <w:r>
        <w:rPr>
          <w:sz w:val="28"/>
        </w:rPr>
        <w:t>композиторов.</w:t>
      </w:r>
      <w:r>
        <w:rPr>
          <w:spacing w:val="-2"/>
          <w:sz w:val="28"/>
        </w:rPr>
        <w:t xml:space="preserve"> </w:t>
      </w:r>
      <w:r>
        <w:rPr>
          <w:sz w:val="28"/>
        </w:rPr>
        <w:t>Ред.</w:t>
      </w:r>
      <w:r>
        <w:rPr>
          <w:spacing w:val="-5"/>
          <w:sz w:val="28"/>
        </w:rPr>
        <w:t xml:space="preserve"> </w:t>
      </w:r>
      <w:r>
        <w:rPr>
          <w:sz w:val="28"/>
        </w:rPr>
        <w:t>и</w:t>
      </w:r>
      <w:r>
        <w:rPr>
          <w:spacing w:val="-2"/>
          <w:sz w:val="28"/>
        </w:rPr>
        <w:t xml:space="preserve"> </w:t>
      </w:r>
      <w:r>
        <w:rPr>
          <w:sz w:val="28"/>
        </w:rPr>
        <w:t>сост.</w:t>
      </w:r>
      <w:r>
        <w:rPr>
          <w:spacing w:val="-2"/>
          <w:sz w:val="28"/>
        </w:rPr>
        <w:t xml:space="preserve"> </w:t>
      </w:r>
      <w:r>
        <w:rPr>
          <w:sz w:val="28"/>
        </w:rPr>
        <w:t>А.</w:t>
      </w:r>
      <w:r>
        <w:rPr>
          <w:spacing w:val="-3"/>
          <w:sz w:val="28"/>
        </w:rPr>
        <w:t xml:space="preserve"> </w:t>
      </w:r>
      <w:r>
        <w:rPr>
          <w:sz w:val="28"/>
        </w:rPr>
        <w:t>Стогорский.</w:t>
      </w:r>
      <w:r>
        <w:rPr>
          <w:spacing w:val="-3"/>
          <w:sz w:val="28"/>
        </w:rPr>
        <w:t xml:space="preserve"> </w:t>
      </w:r>
      <w:r>
        <w:rPr>
          <w:sz w:val="28"/>
        </w:rPr>
        <w:t>М.,</w:t>
      </w:r>
      <w:r>
        <w:rPr>
          <w:spacing w:val="-2"/>
          <w:sz w:val="28"/>
        </w:rPr>
        <w:t xml:space="preserve"> </w:t>
      </w:r>
      <w:r>
        <w:rPr>
          <w:sz w:val="28"/>
        </w:rPr>
        <w:t>1963</w:t>
      </w:r>
    </w:p>
    <w:p>
      <w:pPr>
        <w:pStyle w:val="ListParagraph"/>
        <w:numPr>
          <w:ilvl w:val="0"/>
          <w:numId w:val="4"/>
        </w:numPr>
        <w:tabs>
          <w:tab w:val="clear" w:pos="720"/>
          <w:tab w:val="left" w:pos="1102" w:leader="none"/>
        </w:tabs>
        <w:spacing w:lineRule="auto" w:line="360" w:before="161" w:after="0"/>
        <w:ind w:left="112" w:right="1768" w:firstLine="566"/>
        <w:jc w:val="left"/>
        <w:rPr>
          <w:sz w:val="28"/>
        </w:rPr>
      </w:pPr>
      <w:r>
        <w:rPr>
          <w:sz w:val="28"/>
        </w:rPr>
        <w:t>Пьесы советских композиторов. 2-5 кл. ДМШ./Ред.-сост. А.</w:t>
      </w:r>
      <w:r>
        <w:rPr>
          <w:spacing w:val="-67"/>
          <w:sz w:val="28"/>
        </w:rPr>
        <w:t xml:space="preserve"> </w:t>
      </w:r>
      <w:r>
        <w:rPr>
          <w:sz w:val="28"/>
        </w:rPr>
        <w:t>Стогорский.</w:t>
      </w:r>
      <w:r>
        <w:rPr>
          <w:spacing w:val="-2"/>
          <w:sz w:val="28"/>
        </w:rPr>
        <w:t xml:space="preserve"> </w:t>
      </w:r>
      <w:r>
        <w:rPr>
          <w:sz w:val="28"/>
        </w:rPr>
        <w:t>М.,</w:t>
      </w:r>
      <w:r>
        <w:rPr>
          <w:spacing w:val="-1"/>
          <w:sz w:val="28"/>
        </w:rPr>
        <w:t xml:space="preserve"> </w:t>
      </w:r>
      <w:r>
        <w:rPr>
          <w:sz w:val="28"/>
        </w:rPr>
        <w:t>1965</w:t>
      </w:r>
    </w:p>
    <w:p>
      <w:pPr>
        <w:pStyle w:val="ListParagraph"/>
        <w:numPr>
          <w:ilvl w:val="0"/>
          <w:numId w:val="4"/>
        </w:numPr>
        <w:tabs>
          <w:tab w:val="clear" w:pos="720"/>
          <w:tab w:val="left" w:pos="1102" w:leader="none"/>
        </w:tabs>
        <w:spacing w:lineRule="auto" w:line="360" w:before="1" w:after="0"/>
        <w:ind w:left="112" w:right="1783" w:firstLine="566"/>
        <w:jc w:val="left"/>
        <w:rPr>
          <w:sz w:val="28"/>
        </w:rPr>
      </w:pPr>
      <w:r>
        <w:rPr>
          <w:sz w:val="28"/>
        </w:rPr>
        <w:t>Пьесы для виолончели и фортепиано. Вып. 3. Для младших</w:t>
      </w:r>
      <w:r>
        <w:rPr>
          <w:spacing w:val="-67"/>
          <w:sz w:val="28"/>
        </w:rPr>
        <w:t xml:space="preserve"> </w:t>
      </w:r>
      <w:r>
        <w:rPr>
          <w:sz w:val="28"/>
        </w:rPr>
        <w:t>классов./Ред.</w:t>
      </w:r>
      <w:r>
        <w:rPr>
          <w:spacing w:val="-2"/>
          <w:sz w:val="28"/>
        </w:rPr>
        <w:t xml:space="preserve"> </w:t>
      </w:r>
      <w:r>
        <w:rPr>
          <w:sz w:val="28"/>
        </w:rPr>
        <w:t>и сост.</w:t>
      </w:r>
      <w:r>
        <w:rPr>
          <w:spacing w:val="-3"/>
          <w:sz w:val="28"/>
        </w:rPr>
        <w:t xml:space="preserve"> </w:t>
      </w:r>
      <w:r>
        <w:rPr>
          <w:sz w:val="28"/>
        </w:rPr>
        <w:t>А.</w:t>
      </w:r>
      <w:r>
        <w:rPr>
          <w:spacing w:val="1"/>
          <w:sz w:val="28"/>
        </w:rPr>
        <w:t xml:space="preserve"> </w:t>
      </w:r>
      <w:r>
        <w:rPr>
          <w:sz w:val="28"/>
        </w:rPr>
        <w:t>Стогорский,</w:t>
      </w:r>
      <w:r>
        <w:rPr>
          <w:spacing w:val="-2"/>
          <w:sz w:val="28"/>
        </w:rPr>
        <w:t xml:space="preserve"> </w:t>
      </w:r>
      <w:r>
        <w:rPr>
          <w:sz w:val="28"/>
        </w:rPr>
        <w:t>М..</w:t>
      </w:r>
      <w:r>
        <w:rPr>
          <w:spacing w:val="-5"/>
          <w:sz w:val="28"/>
        </w:rPr>
        <w:t xml:space="preserve"> </w:t>
      </w:r>
      <w:r>
        <w:rPr>
          <w:sz w:val="28"/>
        </w:rPr>
        <w:t>1963</w:t>
      </w:r>
    </w:p>
    <w:p>
      <w:pPr>
        <w:pStyle w:val="ListParagraph"/>
        <w:numPr>
          <w:ilvl w:val="0"/>
          <w:numId w:val="4"/>
        </w:numPr>
        <w:tabs>
          <w:tab w:val="clear" w:pos="720"/>
          <w:tab w:val="left" w:pos="1102" w:leader="none"/>
        </w:tabs>
        <w:spacing w:lineRule="auto" w:line="360"/>
        <w:ind w:left="112" w:right="386" w:firstLine="566"/>
        <w:jc w:val="left"/>
        <w:rPr>
          <w:sz w:val="28"/>
        </w:rPr>
      </w:pPr>
      <w:r>
        <w:rPr>
          <w:sz w:val="28"/>
        </w:rPr>
        <w:t>Пьесы для виолончели и фортепиано. Вып. 2. 1-4 классов ДМШ./Ред. и</w:t>
      </w:r>
      <w:r>
        <w:rPr>
          <w:spacing w:val="-67"/>
          <w:sz w:val="28"/>
        </w:rPr>
        <w:t xml:space="preserve"> </w:t>
      </w:r>
      <w:r>
        <w:rPr>
          <w:sz w:val="28"/>
        </w:rPr>
        <w:t>сост.</w:t>
      </w:r>
      <w:r>
        <w:rPr>
          <w:spacing w:val="-3"/>
          <w:sz w:val="28"/>
        </w:rPr>
        <w:t xml:space="preserve"> </w:t>
      </w:r>
      <w:r>
        <w:rPr>
          <w:sz w:val="28"/>
        </w:rPr>
        <w:t>А.</w:t>
      </w:r>
      <w:r>
        <w:rPr>
          <w:spacing w:val="-1"/>
          <w:sz w:val="28"/>
        </w:rPr>
        <w:t xml:space="preserve"> </w:t>
      </w:r>
      <w:r>
        <w:rPr>
          <w:sz w:val="28"/>
        </w:rPr>
        <w:t>Стогорский.</w:t>
      </w:r>
      <w:r>
        <w:rPr>
          <w:spacing w:val="-1"/>
          <w:sz w:val="28"/>
        </w:rPr>
        <w:t xml:space="preserve"> </w:t>
      </w:r>
      <w:r>
        <w:rPr>
          <w:sz w:val="28"/>
        </w:rPr>
        <w:t>М..</w:t>
      </w:r>
      <w:r>
        <w:rPr>
          <w:spacing w:val="-1"/>
          <w:sz w:val="28"/>
        </w:rPr>
        <w:t xml:space="preserve"> </w:t>
      </w:r>
      <w:r>
        <w:rPr>
          <w:sz w:val="28"/>
        </w:rPr>
        <w:t>1962</w:t>
      </w:r>
    </w:p>
    <w:p>
      <w:pPr>
        <w:pStyle w:val="ListParagraph"/>
        <w:numPr>
          <w:ilvl w:val="0"/>
          <w:numId w:val="4"/>
        </w:numPr>
        <w:tabs>
          <w:tab w:val="clear" w:pos="720"/>
          <w:tab w:val="left" w:pos="1102" w:leader="none"/>
        </w:tabs>
        <w:spacing w:lineRule="auto" w:line="360" w:before="1" w:after="0"/>
        <w:ind w:left="112" w:right="397" w:firstLine="566"/>
        <w:jc w:val="left"/>
        <w:rPr>
          <w:sz w:val="28"/>
        </w:rPr>
      </w:pPr>
      <w:r>
        <w:rPr>
          <w:sz w:val="28"/>
        </w:rPr>
        <w:t>Пьесы советских композиторов. Младшие классы ДМШ./Переложение</w:t>
      </w:r>
      <w:r>
        <w:rPr>
          <w:spacing w:val="-67"/>
          <w:sz w:val="28"/>
        </w:rPr>
        <w:t xml:space="preserve"> </w:t>
      </w:r>
      <w:r>
        <w:rPr>
          <w:sz w:val="28"/>
        </w:rPr>
        <w:t>С.</w:t>
      </w:r>
      <w:r>
        <w:rPr>
          <w:spacing w:val="-3"/>
          <w:sz w:val="28"/>
        </w:rPr>
        <w:t xml:space="preserve"> </w:t>
      </w:r>
      <w:r>
        <w:rPr>
          <w:sz w:val="28"/>
        </w:rPr>
        <w:t>Кальянова.</w:t>
      </w:r>
      <w:r>
        <w:rPr>
          <w:spacing w:val="-1"/>
          <w:sz w:val="28"/>
        </w:rPr>
        <w:t xml:space="preserve"> </w:t>
      </w:r>
      <w:r>
        <w:rPr>
          <w:sz w:val="28"/>
        </w:rPr>
        <w:t>М.,</w:t>
      </w:r>
      <w:r>
        <w:rPr>
          <w:spacing w:val="-4"/>
          <w:sz w:val="28"/>
        </w:rPr>
        <w:t xml:space="preserve"> </w:t>
      </w:r>
      <w:r>
        <w:rPr>
          <w:sz w:val="28"/>
        </w:rPr>
        <w:t>1968</w:t>
      </w:r>
    </w:p>
    <w:p>
      <w:pPr>
        <w:pStyle w:val="ListParagraph"/>
        <w:numPr>
          <w:ilvl w:val="0"/>
          <w:numId w:val="4"/>
        </w:numPr>
        <w:tabs>
          <w:tab w:val="clear" w:pos="720"/>
          <w:tab w:val="left" w:pos="1102" w:leader="none"/>
        </w:tabs>
        <w:spacing w:lineRule="exact" w:line="321"/>
        <w:ind w:left="1102" w:hanging="423"/>
        <w:jc w:val="left"/>
        <w:rPr>
          <w:sz w:val="28"/>
        </w:rPr>
      </w:pPr>
      <w:r>
        <w:rPr>
          <w:sz w:val="28"/>
        </w:rPr>
        <w:t>Пьесы./Сост.</w:t>
      </w:r>
      <w:r>
        <w:rPr>
          <w:spacing w:val="-3"/>
          <w:sz w:val="28"/>
        </w:rPr>
        <w:t xml:space="preserve"> </w:t>
      </w:r>
      <w:r>
        <w:rPr>
          <w:sz w:val="28"/>
        </w:rPr>
        <w:t>Л.</w:t>
      </w:r>
      <w:r>
        <w:rPr>
          <w:spacing w:val="-3"/>
          <w:sz w:val="28"/>
        </w:rPr>
        <w:t xml:space="preserve"> </w:t>
      </w:r>
      <w:r>
        <w:rPr>
          <w:sz w:val="28"/>
        </w:rPr>
        <w:t>Стогорский.</w:t>
      </w:r>
      <w:r>
        <w:rPr>
          <w:spacing w:val="-2"/>
          <w:sz w:val="28"/>
        </w:rPr>
        <w:t xml:space="preserve"> </w:t>
      </w:r>
      <w:r>
        <w:rPr>
          <w:sz w:val="28"/>
        </w:rPr>
        <w:t>Вып.</w:t>
      </w:r>
      <w:r>
        <w:rPr>
          <w:spacing w:val="-2"/>
          <w:sz w:val="28"/>
        </w:rPr>
        <w:t xml:space="preserve"> </w:t>
      </w:r>
      <w:r>
        <w:rPr>
          <w:sz w:val="28"/>
        </w:rPr>
        <w:t>2.</w:t>
      </w:r>
      <w:r>
        <w:rPr>
          <w:spacing w:val="-3"/>
          <w:sz w:val="28"/>
        </w:rPr>
        <w:t xml:space="preserve"> </w:t>
      </w:r>
      <w:r>
        <w:rPr>
          <w:sz w:val="28"/>
        </w:rPr>
        <w:t>5-7 кл.</w:t>
      </w:r>
      <w:r>
        <w:rPr>
          <w:spacing w:val="-2"/>
          <w:sz w:val="28"/>
        </w:rPr>
        <w:t xml:space="preserve"> </w:t>
      </w:r>
      <w:r>
        <w:rPr>
          <w:sz w:val="28"/>
        </w:rPr>
        <w:t>ДМШ.</w:t>
      </w:r>
      <w:r>
        <w:rPr>
          <w:spacing w:val="-3"/>
          <w:sz w:val="28"/>
        </w:rPr>
        <w:t xml:space="preserve"> </w:t>
      </w:r>
      <w:r>
        <w:rPr>
          <w:sz w:val="28"/>
        </w:rPr>
        <w:t>М.,</w:t>
      </w:r>
      <w:r>
        <w:rPr>
          <w:spacing w:val="-2"/>
          <w:sz w:val="28"/>
        </w:rPr>
        <w:t xml:space="preserve"> </w:t>
      </w:r>
      <w:r>
        <w:rPr>
          <w:sz w:val="28"/>
        </w:rPr>
        <w:t>1960</w:t>
      </w:r>
    </w:p>
    <w:p>
      <w:pPr>
        <w:pStyle w:val="ListParagraph"/>
        <w:numPr>
          <w:ilvl w:val="0"/>
          <w:numId w:val="4"/>
        </w:numPr>
        <w:tabs>
          <w:tab w:val="clear" w:pos="720"/>
          <w:tab w:val="left" w:pos="1102" w:leader="none"/>
        </w:tabs>
        <w:spacing w:lineRule="auto" w:line="362" w:before="160" w:after="0"/>
        <w:ind w:left="112" w:right="441" w:firstLine="566"/>
        <w:jc w:val="left"/>
        <w:rPr>
          <w:sz w:val="28"/>
        </w:rPr>
      </w:pPr>
      <w:r>
        <w:rPr>
          <w:sz w:val="28"/>
        </w:rPr>
        <w:t>Пьесы для виолончели и фортепиано. Вып. 3. 5-7 классы ДМШ./Сост.-</w:t>
      </w:r>
      <w:r>
        <w:rPr>
          <w:spacing w:val="-67"/>
          <w:sz w:val="28"/>
        </w:rPr>
        <w:t xml:space="preserve"> </w:t>
      </w:r>
      <w:r>
        <w:rPr>
          <w:sz w:val="28"/>
        </w:rPr>
        <w:t>ред.</w:t>
      </w:r>
      <w:r>
        <w:rPr>
          <w:spacing w:val="-2"/>
          <w:sz w:val="28"/>
        </w:rPr>
        <w:t xml:space="preserve"> </w:t>
      </w:r>
      <w:r>
        <w:rPr>
          <w:sz w:val="28"/>
        </w:rPr>
        <w:t>А.</w:t>
      </w:r>
      <w:r>
        <w:rPr>
          <w:spacing w:val="-1"/>
          <w:sz w:val="28"/>
        </w:rPr>
        <w:t xml:space="preserve"> </w:t>
      </w:r>
      <w:r>
        <w:rPr>
          <w:sz w:val="28"/>
        </w:rPr>
        <w:t>Стогорский.</w:t>
      </w:r>
      <w:r>
        <w:rPr>
          <w:spacing w:val="-1"/>
          <w:sz w:val="28"/>
        </w:rPr>
        <w:t xml:space="preserve"> </w:t>
      </w:r>
      <w:r>
        <w:rPr>
          <w:sz w:val="28"/>
        </w:rPr>
        <w:t>М.,</w:t>
      </w:r>
      <w:r>
        <w:rPr>
          <w:spacing w:val="-1"/>
          <w:sz w:val="28"/>
        </w:rPr>
        <w:t xml:space="preserve"> </w:t>
      </w:r>
      <w:r>
        <w:rPr>
          <w:sz w:val="28"/>
        </w:rPr>
        <w:t>1962</w:t>
      </w:r>
    </w:p>
    <w:p>
      <w:pPr>
        <w:pStyle w:val="ListParagraph"/>
        <w:numPr>
          <w:ilvl w:val="0"/>
          <w:numId w:val="4"/>
        </w:numPr>
        <w:tabs>
          <w:tab w:val="clear" w:pos="720"/>
          <w:tab w:val="left" w:pos="1102" w:leader="none"/>
        </w:tabs>
        <w:spacing w:lineRule="exact" w:line="317"/>
        <w:ind w:left="1101" w:hanging="423"/>
        <w:jc w:val="left"/>
        <w:rPr>
          <w:sz w:val="28"/>
        </w:rPr>
      </w:pPr>
      <w:r>
        <w:rPr>
          <w:sz w:val="28"/>
        </w:rPr>
        <w:t>Пьесы.</w:t>
      </w:r>
      <w:r>
        <w:rPr>
          <w:spacing w:val="-3"/>
          <w:sz w:val="28"/>
        </w:rPr>
        <w:t xml:space="preserve"> </w:t>
      </w:r>
      <w:r>
        <w:rPr>
          <w:sz w:val="28"/>
        </w:rPr>
        <w:t>Вып.</w:t>
      </w:r>
      <w:r>
        <w:rPr>
          <w:spacing w:val="-2"/>
          <w:sz w:val="28"/>
        </w:rPr>
        <w:t xml:space="preserve"> </w:t>
      </w:r>
      <w:r>
        <w:rPr>
          <w:sz w:val="28"/>
        </w:rPr>
        <w:t>4.</w:t>
      </w:r>
      <w:r>
        <w:rPr>
          <w:spacing w:val="-6"/>
          <w:sz w:val="28"/>
        </w:rPr>
        <w:t xml:space="preserve"> </w:t>
      </w:r>
      <w:r>
        <w:rPr>
          <w:sz w:val="28"/>
        </w:rPr>
        <w:t>Старшие</w:t>
      </w:r>
      <w:r>
        <w:rPr>
          <w:spacing w:val="-1"/>
          <w:sz w:val="28"/>
        </w:rPr>
        <w:t xml:space="preserve"> </w:t>
      </w:r>
      <w:r>
        <w:rPr>
          <w:sz w:val="28"/>
        </w:rPr>
        <w:t>классы</w:t>
      </w:r>
      <w:r>
        <w:rPr>
          <w:spacing w:val="-1"/>
          <w:sz w:val="28"/>
        </w:rPr>
        <w:t xml:space="preserve"> </w:t>
      </w:r>
      <w:r>
        <w:rPr>
          <w:sz w:val="28"/>
        </w:rPr>
        <w:t>ДМШ</w:t>
      </w:r>
      <w:r>
        <w:rPr>
          <w:spacing w:val="-1"/>
          <w:sz w:val="28"/>
        </w:rPr>
        <w:t xml:space="preserve"> </w:t>
      </w:r>
      <w:r>
        <w:rPr>
          <w:sz w:val="28"/>
        </w:rPr>
        <w:t>/Ред.-сост.</w:t>
      </w:r>
      <w:r>
        <w:rPr>
          <w:spacing w:val="-4"/>
          <w:sz w:val="28"/>
        </w:rPr>
        <w:t xml:space="preserve"> </w:t>
      </w:r>
      <w:r>
        <w:rPr>
          <w:sz w:val="28"/>
        </w:rPr>
        <w:t>Л.</w:t>
      </w:r>
      <w:r>
        <w:rPr>
          <w:spacing w:val="-3"/>
          <w:sz w:val="28"/>
        </w:rPr>
        <w:t xml:space="preserve"> </w:t>
      </w:r>
      <w:r>
        <w:rPr>
          <w:sz w:val="28"/>
        </w:rPr>
        <w:t>Стогорский.</w:t>
      </w:r>
      <w:r>
        <w:rPr>
          <w:spacing w:val="-3"/>
          <w:sz w:val="28"/>
        </w:rPr>
        <w:t xml:space="preserve"> </w:t>
      </w:r>
      <w:r>
        <w:rPr>
          <w:sz w:val="28"/>
        </w:rPr>
        <w:t>М.,</w:t>
      </w:r>
    </w:p>
    <w:p>
      <w:pPr>
        <w:pStyle w:val="Style14"/>
        <w:spacing w:before="161" w:after="0"/>
        <w:ind w:left="112" w:hanging="0"/>
        <w:rPr/>
      </w:pPr>
      <w:r>
        <w:rPr/>
        <w:t>1963</w:t>
      </w:r>
    </w:p>
    <w:p>
      <w:pPr>
        <w:pStyle w:val="ListParagraph"/>
        <w:numPr>
          <w:ilvl w:val="0"/>
          <w:numId w:val="4"/>
        </w:numPr>
        <w:tabs>
          <w:tab w:val="clear" w:pos="720"/>
          <w:tab w:val="left" w:pos="1102" w:leader="none"/>
        </w:tabs>
        <w:spacing w:before="160" w:after="0"/>
        <w:ind w:left="1101" w:hanging="423"/>
        <w:jc w:val="left"/>
        <w:rPr>
          <w:sz w:val="28"/>
        </w:rPr>
      </w:pPr>
      <w:r>
        <w:rPr>
          <w:sz w:val="28"/>
        </w:rPr>
        <w:t>Пьесы</w:t>
      </w:r>
      <w:r>
        <w:rPr>
          <w:spacing w:val="-3"/>
          <w:sz w:val="28"/>
        </w:rPr>
        <w:t xml:space="preserve"> </w:t>
      </w:r>
      <w:r>
        <w:rPr>
          <w:sz w:val="28"/>
        </w:rPr>
        <w:t>русских</w:t>
      </w:r>
      <w:r>
        <w:rPr>
          <w:spacing w:val="-1"/>
          <w:sz w:val="28"/>
        </w:rPr>
        <w:t xml:space="preserve"> </w:t>
      </w:r>
      <w:r>
        <w:rPr>
          <w:sz w:val="28"/>
        </w:rPr>
        <w:t>и</w:t>
      </w:r>
      <w:r>
        <w:rPr>
          <w:spacing w:val="-4"/>
          <w:sz w:val="28"/>
        </w:rPr>
        <w:t xml:space="preserve"> </w:t>
      </w:r>
      <w:r>
        <w:rPr>
          <w:sz w:val="28"/>
        </w:rPr>
        <w:t>советских</w:t>
      </w:r>
      <w:r>
        <w:rPr>
          <w:spacing w:val="-1"/>
          <w:sz w:val="28"/>
        </w:rPr>
        <w:t xml:space="preserve"> </w:t>
      </w:r>
      <w:r>
        <w:rPr>
          <w:sz w:val="28"/>
        </w:rPr>
        <w:t>композиторов</w:t>
      </w:r>
      <w:r>
        <w:rPr>
          <w:spacing w:val="-4"/>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и</w:t>
      </w:r>
    </w:p>
    <w:p>
      <w:pPr>
        <w:pStyle w:val="Style14"/>
        <w:spacing w:before="161" w:after="0"/>
        <w:ind w:left="112" w:hanging="0"/>
        <w:rPr/>
      </w:pPr>
      <w:r>
        <w:rPr/>
        <w:t>фортепиано.</w:t>
      </w:r>
      <w:r>
        <w:rPr>
          <w:spacing w:val="-4"/>
        </w:rPr>
        <w:t xml:space="preserve"> </w:t>
      </w:r>
      <w:r>
        <w:rPr/>
        <w:t>5-7</w:t>
      </w:r>
      <w:r>
        <w:rPr>
          <w:spacing w:val="-1"/>
        </w:rPr>
        <w:t xml:space="preserve"> </w:t>
      </w:r>
      <w:r>
        <w:rPr/>
        <w:t>классы</w:t>
      </w:r>
      <w:r>
        <w:rPr>
          <w:spacing w:val="-2"/>
        </w:rPr>
        <w:t xml:space="preserve"> </w:t>
      </w:r>
      <w:r>
        <w:rPr/>
        <w:t>ДМШ.М.,</w:t>
      </w:r>
      <w:r>
        <w:rPr>
          <w:spacing w:val="-3"/>
        </w:rPr>
        <w:t xml:space="preserve"> </w:t>
      </w:r>
      <w:r>
        <w:rPr/>
        <w:t>1975</w:t>
      </w:r>
    </w:p>
    <w:p>
      <w:pPr>
        <w:pStyle w:val="ListParagraph"/>
        <w:numPr>
          <w:ilvl w:val="0"/>
          <w:numId w:val="4"/>
        </w:numPr>
        <w:tabs>
          <w:tab w:val="clear" w:pos="720"/>
          <w:tab w:val="left" w:pos="1102" w:leader="none"/>
        </w:tabs>
        <w:spacing w:before="163" w:after="0"/>
        <w:ind w:left="1101" w:hanging="423"/>
        <w:jc w:val="left"/>
        <w:rPr>
          <w:sz w:val="28"/>
        </w:rPr>
      </w:pPr>
      <w:r>
        <w:rPr>
          <w:sz w:val="28"/>
        </w:rPr>
        <w:t>Пьесы</w:t>
      </w:r>
      <w:r>
        <w:rPr>
          <w:spacing w:val="-4"/>
          <w:sz w:val="28"/>
        </w:rPr>
        <w:t xml:space="preserve"> </w:t>
      </w:r>
      <w:r>
        <w:rPr>
          <w:sz w:val="28"/>
        </w:rPr>
        <w:t>советских</w:t>
      </w:r>
      <w:r>
        <w:rPr>
          <w:spacing w:val="-4"/>
          <w:sz w:val="28"/>
        </w:rPr>
        <w:t xml:space="preserve"> </w:t>
      </w:r>
      <w:r>
        <w:rPr>
          <w:sz w:val="28"/>
        </w:rPr>
        <w:t>композиторов./Переложение</w:t>
      </w:r>
      <w:r>
        <w:rPr>
          <w:spacing w:val="-4"/>
          <w:sz w:val="28"/>
        </w:rPr>
        <w:t xml:space="preserve"> </w:t>
      </w:r>
      <w:r>
        <w:rPr>
          <w:sz w:val="28"/>
        </w:rPr>
        <w:t>С.</w:t>
      </w:r>
      <w:r>
        <w:rPr>
          <w:spacing w:val="-4"/>
          <w:sz w:val="28"/>
        </w:rPr>
        <w:t xml:space="preserve"> </w:t>
      </w:r>
      <w:r>
        <w:rPr>
          <w:sz w:val="28"/>
        </w:rPr>
        <w:t>Кальянова.</w:t>
      </w:r>
      <w:r>
        <w:rPr>
          <w:spacing w:val="-5"/>
          <w:sz w:val="28"/>
        </w:rPr>
        <w:t xml:space="preserve"> </w:t>
      </w:r>
      <w:r>
        <w:rPr>
          <w:sz w:val="28"/>
        </w:rPr>
        <w:t>М.,</w:t>
      </w:r>
      <w:r>
        <w:rPr>
          <w:spacing w:val="-4"/>
          <w:sz w:val="28"/>
        </w:rPr>
        <w:t xml:space="preserve"> </w:t>
      </w:r>
      <w:r>
        <w:rPr>
          <w:sz w:val="28"/>
        </w:rPr>
        <w:t>1967</w:t>
      </w:r>
    </w:p>
    <w:p>
      <w:pPr>
        <w:pStyle w:val="ListParagraph"/>
        <w:numPr>
          <w:ilvl w:val="0"/>
          <w:numId w:val="4"/>
        </w:numPr>
        <w:tabs>
          <w:tab w:val="clear" w:pos="720"/>
          <w:tab w:val="left" w:pos="1102" w:leader="none"/>
        </w:tabs>
        <w:spacing w:before="160" w:after="0"/>
        <w:ind w:left="1101" w:hanging="423"/>
        <w:jc w:val="left"/>
        <w:rPr>
          <w:sz w:val="28"/>
        </w:rPr>
      </w:pPr>
      <w:r>
        <w:rPr>
          <w:sz w:val="28"/>
        </w:rPr>
        <w:t>Пьесы.</w:t>
      </w:r>
      <w:r>
        <w:rPr>
          <w:spacing w:val="-3"/>
          <w:sz w:val="28"/>
        </w:rPr>
        <w:t xml:space="preserve"> </w:t>
      </w:r>
      <w:r>
        <w:rPr>
          <w:sz w:val="28"/>
        </w:rPr>
        <w:t>5-6-7</w:t>
      </w:r>
      <w:r>
        <w:rPr>
          <w:spacing w:val="-5"/>
          <w:sz w:val="28"/>
        </w:rPr>
        <w:t xml:space="preserve"> </w:t>
      </w:r>
      <w:r>
        <w:rPr>
          <w:sz w:val="28"/>
        </w:rPr>
        <w:t>классы</w:t>
      </w:r>
      <w:r>
        <w:rPr>
          <w:spacing w:val="-1"/>
          <w:sz w:val="28"/>
        </w:rPr>
        <w:t xml:space="preserve"> </w:t>
      </w:r>
      <w:r>
        <w:rPr>
          <w:sz w:val="28"/>
        </w:rPr>
        <w:t>ДМШ./Под</w:t>
      </w:r>
      <w:r>
        <w:rPr>
          <w:spacing w:val="-3"/>
          <w:sz w:val="28"/>
        </w:rPr>
        <w:t xml:space="preserve"> </w:t>
      </w:r>
      <w:r>
        <w:rPr>
          <w:sz w:val="28"/>
        </w:rPr>
        <w:t>общ.</w:t>
      </w:r>
      <w:r>
        <w:rPr>
          <w:spacing w:val="-3"/>
          <w:sz w:val="28"/>
        </w:rPr>
        <w:t xml:space="preserve"> </w:t>
      </w:r>
      <w:r>
        <w:rPr>
          <w:sz w:val="28"/>
        </w:rPr>
        <w:t>ред.</w:t>
      </w:r>
      <w:r>
        <w:rPr>
          <w:spacing w:val="-3"/>
          <w:sz w:val="28"/>
        </w:rPr>
        <w:t xml:space="preserve"> </w:t>
      </w:r>
      <w:r>
        <w:rPr>
          <w:sz w:val="28"/>
        </w:rPr>
        <w:t>Л.</w:t>
      </w:r>
      <w:r>
        <w:rPr>
          <w:spacing w:val="-3"/>
          <w:sz w:val="28"/>
        </w:rPr>
        <w:t xml:space="preserve"> </w:t>
      </w:r>
      <w:r>
        <w:rPr>
          <w:sz w:val="28"/>
        </w:rPr>
        <w:t>Гинзбурга.</w:t>
      </w:r>
      <w:r>
        <w:rPr>
          <w:spacing w:val="-4"/>
          <w:sz w:val="28"/>
        </w:rPr>
        <w:t xml:space="preserve"> </w:t>
      </w:r>
      <w:r>
        <w:rPr>
          <w:sz w:val="28"/>
        </w:rPr>
        <w:t>М.,</w:t>
      </w:r>
      <w:r>
        <w:rPr>
          <w:spacing w:val="-3"/>
          <w:sz w:val="28"/>
        </w:rPr>
        <w:t xml:space="preserve"> </w:t>
      </w:r>
      <w:r>
        <w:rPr>
          <w:sz w:val="28"/>
        </w:rPr>
        <w:t>1955-1956</w:t>
      </w:r>
    </w:p>
    <w:p>
      <w:pPr>
        <w:pStyle w:val="ListParagraph"/>
        <w:numPr>
          <w:ilvl w:val="0"/>
          <w:numId w:val="4"/>
        </w:numPr>
        <w:tabs>
          <w:tab w:val="clear" w:pos="720"/>
          <w:tab w:val="left" w:pos="1102" w:leader="none"/>
        </w:tabs>
        <w:spacing w:before="160" w:after="0"/>
        <w:ind w:left="1101" w:hanging="423"/>
        <w:jc w:val="left"/>
        <w:rPr>
          <w:sz w:val="28"/>
        </w:rPr>
      </w:pPr>
      <w:r>
        <w:rPr>
          <w:sz w:val="28"/>
        </w:rPr>
        <w:t>Пьесы.</w:t>
      </w:r>
      <w:r>
        <w:rPr>
          <w:spacing w:val="-2"/>
          <w:sz w:val="28"/>
        </w:rPr>
        <w:t xml:space="preserve"> </w:t>
      </w:r>
      <w:r>
        <w:rPr>
          <w:sz w:val="28"/>
        </w:rPr>
        <w:t>Выл.</w:t>
      </w:r>
      <w:r>
        <w:rPr>
          <w:spacing w:val="-3"/>
          <w:sz w:val="28"/>
        </w:rPr>
        <w:t xml:space="preserve"> </w:t>
      </w:r>
      <w:r>
        <w:rPr>
          <w:sz w:val="28"/>
        </w:rPr>
        <w:t>4,/Соег.</w:t>
      </w:r>
      <w:r>
        <w:rPr>
          <w:spacing w:val="-1"/>
          <w:sz w:val="28"/>
        </w:rPr>
        <w:t xml:space="preserve"> </w:t>
      </w:r>
      <w:r>
        <w:rPr>
          <w:sz w:val="28"/>
        </w:rPr>
        <w:t>А.</w:t>
      </w:r>
      <w:r>
        <w:rPr>
          <w:spacing w:val="-2"/>
          <w:sz w:val="28"/>
        </w:rPr>
        <w:t xml:space="preserve"> </w:t>
      </w:r>
      <w:r>
        <w:rPr>
          <w:sz w:val="28"/>
        </w:rPr>
        <w:t>Стогорский.</w:t>
      </w:r>
      <w:r>
        <w:rPr>
          <w:spacing w:val="-4"/>
          <w:sz w:val="28"/>
        </w:rPr>
        <w:t xml:space="preserve"> </w:t>
      </w:r>
      <w:r>
        <w:rPr>
          <w:sz w:val="28"/>
        </w:rPr>
        <w:t>М.,</w:t>
      </w:r>
      <w:r>
        <w:rPr>
          <w:spacing w:val="-2"/>
          <w:sz w:val="28"/>
        </w:rPr>
        <w:t xml:space="preserve"> </w:t>
      </w:r>
      <w:r>
        <w:rPr>
          <w:sz w:val="28"/>
        </w:rPr>
        <w:t>1963</w:t>
      </w:r>
    </w:p>
    <w:p>
      <w:pPr>
        <w:pStyle w:val="ListParagraph"/>
        <w:numPr>
          <w:ilvl w:val="0"/>
          <w:numId w:val="4"/>
        </w:numPr>
        <w:tabs>
          <w:tab w:val="clear" w:pos="720"/>
          <w:tab w:val="left" w:pos="1102" w:leader="none"/>
        </w:tabs>
        <w:spacing w:before="161" w:after="0"/>
        <w:ind w:left="1101" w:hanging="423"/>
        <w:jc w:val="left"/>
        <w:rPr>
          <w:sz w:val="28"/>
        </w:rPr>
      </w:pPr>
      <w:r>
        <w:rPr>
          <w:sz w:val="28"/>
        </w:rPr>
        <w:t>Пьесы.</w:t>
      </w:r>
      <w:r>
        <w:rPr>
          <w:spacing w:val="-3"/>
          <w:sz w:val="28"/>
        </w:rPr>
        <w:t xml:space="preserve"> </w:t>
      </w:r>
      <w:r>
        <w:rPr>
          <w:sz w:val="28"/>
        </w:rPr>
        <w:t>Вып.</w:t>
      </w:r>
      <w:r>
        <w:rPr>
          <w:spacing w:val="-3"/>
          <w:sz w:val="28"/>
        </w:rPr>
        <w:t xml:space="preserve"> </w:t>
      </w:r>
      <w:r>
        <w:rPr>
          <w:sz w:val="28"/>
        </w:rPr>
        <w:t>5./Сост.</w:t>
      </w:r>
      <w:r>
        <w:rPr>
          <w:spacing w:val="-3"/>
          <w:sz w:val="28"/>
        </w:rPr>
        <w:t xml:space="preserve"> </w:t>
      </w:r>
      <w:r>
        <w:rPr>
          <w:sz w:val="28"/>
        </w:rPr>
        <w:t>А.</w:t>
      </w:r>
      <w:r>
        <w:rPr>
          <w:spacing w:val="-3"/>
          <w:sz w:val="28"/>
        </w:rPr>
        <w:t xml:space="preserve"> </w:t>
      </w:r>
      <w:r>
        <w:rPr>
          <w:sz w:val="28"/>
        </w:rPr>
        <w:t>Стогорский.</w:t>
      </w:r>
      <w:r>
        <w:rPr>
          <w:spacing w:val="-2"/>
          <w:sz w:val="28"/>
        </w:rPr>
        <w:t xml:space="preserve"> </w:t>
      </w:r>
      <w:r>
        <w:rPr>
          <w:sz w:val="28"/>
        </w:rPr>
        <w:t>М.,</w:t>
      </w:r>
      <w:r>
        <w:rPr>
          <w:spacing w:val="-3"/>
          <w:sz w:val="28"/>
        </w:rPr>
        <w:t xml:space="preserve"> </w:t>
      </w:r>
      <w:r>
        <w:rPr>
          <w:sz w:val="28"/>
        </w:rPr>
        <w:t>1964</w:t>
      </w:r>
    </w:p>
    <w:p>
      <w:pPr>
        <w:pStyle w:val="ListParagraph"/>
        <w:numPr>
          <w:ilvl w:val="0"/>
          <w:numId w:val="4"/>
        </w:numPr>
        <w:tabs>
          <w:tab w:val="clear" w:pos="720"/>
          <w:tab w:val="left" w:pos="1102" w:leader="none"/>
        </w:tabs>
        <w:spacing w:lineRule="auto" w:line="360" w:before="163" w:after="0"/>
        <w:ind w:left="112" w:right="516" w:firstLine="566"/>
        <w:jc w:val="left"/>
        <w:rPr>
          <w:sz w:val="28"/>
        </w:rPr>
      </w:pPr>
      <w:r>
        <w:rPr>
          <w:sz w:val="28"/>
        </w:rPr>
        <w:t>Пьесы</w:t>
      </w:r>
      <w:r>
        <w:rPr>
          <w:spacing w:val="-4"/>
          <w:sz w:val="28"/>
        </w:rPr>
        <w:t xml:space="preserve"> </w:t>
      </w:r>
      <w:r>
        <w:rPr>
          <w:sz w:val="28"/>
        </w:rPr>
        <w:t>русских</w:t>
      </w:r>
      <w:r>
        <w:rPr>
          <w:spacing w:val="-3"/>
          <w:sz w:val="28"/>
        </w:rPr>
        <w:t xml:space="preserve"> </w:t>
      </w:r>
      <w:r>
        <w:rPr>
          <w:sz w:val="28"/>
        </w:rPr>
        <w:t>композиторов</w:t>
      </w:r>
      <w:r>
        <w:rPr>
          <w:spacing w:val="-5"/>
          <w:sz w:val="28"/>
        </w:rPr>
        <w:t xml:space="preserve"> </w:t>
      </w:r>
      <w:r>
        <w:rPr>
          <w:sz w:val="28"/>
        </w:rPr>
        <w:t>для</w:t>
      </w:r>
      <w:r>
        <w:rPr>
          <w:spacing w:val="-4"/>
          <w:sz w:val="28"/>
        </w:rPr>
        <w:t xml:space="preserve"> </w:t>
      </w:r>
      <w:r>
        <w:rPr>
          <w:sz w:val="28"/>
        </w:rPr>
        <w:t>виолончели</w:t>
      </w:r>
      <w:r>
        <w:rPr>
          <w:spacing w:val="-3"/>
          <w:sz w:val="28"/>
        </w:rPr>
        <w:t xml:space="preserve"> </w:t>
      </w:r>
      <w:r>
        <w:rPr>
          <w:sz w:val="28"/>
        </w:rPr>
        <w:t>и</w:t>
      </w:r>
      <w:r>
        <w:rPr>
          <w:spacing w:val="-4"/>
          <w:sz w:val="28"/>
        </w:rPr>
        <w:t xml:space="preserve"> </w:t>
      </w:r>
      <w:r>
        <w:rPr>
          <w:sz w:val="28"/>
        </w:rPr>
        <w:t>фортепиано.</w:t>
      </w:r>
      <w:r>
        <w:rPr>
          <w:spacing w:val="-4"/>
          <w:sz w:val="28"/>
        </w:rPr>
        <w:t xml:space="preserve"> </w:t>
      </w:r>
      <w:r>
        <w:rPr>
          <w:sz w:val="28"/>
        </w:rPr>
        <w:t>Старшие</w:t>
      </w:r>
      <w:r>
        <w:rPr>
          <w:spacing w:val="-67"/>
          <w:sz w:val="28"/>
        </w:rPr>
        <w:t xml:space="preserve"> </w:t>
      </w:r>
      <w:r>
        <w:rPr>
          <w:sz w:val="28"/>
        </w:rPr>
        <w:t>классы</w:t>
      </w:r>
      <w:r>
        <w:rPr>
          <w:spacing w:val="-3"/>
          <w:sz w:val="28"/>
        </w:rPr>
        <w:t xml:space="preserve"> </w:t>
      </w:r>
      <w:r>
        <w:rPr>
          <w:sz w:val="28"/>
        </w:rPr>
        <w:t>ДМШ./Сост.</w:t>
      </w:r>
      <w:r>
        <w:rPr>
          <w:spacing w:val="-2"/>
          <w:sz w:val="28"/>
        </w:rPr>
        <w:t xml:space="preserve"> </w:t>
      </w:r>
      <w:r>
        <w:rPr>
          <w:sz w:val="28"/>
        </w:rPr>
        <w:t>и ред.</w:t>
      </w:r>
      <w:r>
        <w:rPr>
          <w:spacing w:val="-1"/>
          <w:sz w:val="28"/>
        </w:rPr>
        <w:t xml:space="preserve"> </w:t>
      </w:r>
      <w:r>
        <w:rPr>
          <w:sz w:val="28"/>
        </w:rPr>
        <w:t>В.</w:t>
      </w:r>
      <w:r>
        <w:rPr>
          <w:spacing w:val="-2"/>
          <w:sz w:val="28"/>
        </w:rPr>
        <w:t xml:space="preserve"> </w:t>
      </w:r>
      <w:r>
        <w:rPr>
          <w:sz w:val="28"/>
        </w:rPr>
        <w:t>Тонха.</w:t>
      </w:r>
      <w:r>
        <w:rPr>
          <w:spacing w:val="-1"/>
          <w:sz w:val="28"/>
        </w:rPr>
        <w:t xml:space="preserve"> </w:t>
      </w:r>
      <w:r>
        <w:rPr>
          <w:sz w:val="28"/>
        </w:rPr>
        <w:t>М.,</w:t>
      </w:r>
      <w:r>
        <w:rPr>
          <w:spacing w:val="-4"/>
          <w:sz w:val="28"/>
        </w:rPr>
        <w:t xml:space="preserve"> </w:t>
      </w:r>
      <w:r>
        <w:rPr>
          <w:sz w:val="28"/>
        </w:rPr>
        <w:t>1976</w:t>
      </w:r>
    </w:p>
    <w:p>
      <w:pPr>
        <w:pStyle w:val="ListParagraph"/>
        <w:numPr>
          <w:ilvl w:val="0"/>
          <w:numId w:val="4"/>
        </w:numPr>
        <w:tabs>
          <w:tab w:val="clear" w:pos="720"/>
          <w:tab w:val="left" w:pos="1102" w:leader="none"/>
        </w:tabs>
        <w:spacing w:lineRule="auto" w:line="360"/>
        <w:ind w:left="112" w:right="1849" w:firstLine="566"/>
        <w:jc w:val="left"/>
        <w:rPr>
          <w:sz w:val="28"/>
        </w:rPr>
      </w:pPr>
      <w:r>
        <w:rPr>
          <w:sz w:val="28"/>
        </w:rPr>
        <w:t>Пьесы русских и советских композиторов./Переложение Р.</w:t>
      </w:r>
      <w:r>
        <w:rPr>
          <w:spacing w:val="-68"/>
          <w:sz w:val="28"/>
        </w:rPr>
        <w:t xml:space="preserve"> </w:t>
      </w:r>
      <w:r>
        <w:rPr>
          <w:sz w:val="28"/>
        </w:rPr>
        <w:t>Сапожникова.</w:t>
      </w:r>
      <w:r>
        <w:rPr>
          <w:spacing w:val="-2"/>
          <w:sz w:val="28"/>
        </w:rPr>
        <w:t xml:space="preserve"> </w:t>
      </w:r>
      <w:r>
        <w:rPr>
          <w:sz w:val="28"/>
        </w:rPr>
        <w:t>М.,</w:t>
      </w:r>
      <w:r>
        <w:rPr>
          <w:spacing w:val="-1"/>
          <w:sz w:val="28"/>
        </w:rPr>
        <w:t xml:space="preserve"> </w:t>
      </w:r>
      <w:r>
        <w:rPr>
          <w:sz w:val="28"/>
        </w:rPr>
        <w:t>1962</w:t>
      </w:r>
    </w:p>
    <w:p>
      <w:pPr>
        <w:pStyle w:val="ListParagraph"/>
        <w:numPr>
          <w:ilvl w:val="0"/>
          <w:numId w:val="4"/>
        </w:numPr>
        <w:tabs>
          <w:tab w:val="clear" w:pos="720"/>
          <w:tab w:val="left" w:pos="1102" w:leader="none"/>
        </w:tabs>
        <w:ind w:left="1101" w:hanging="423"/>
        <w:jc w:val="left"/>
        <w:rPr>
          <w:sz w:val="28"/>
        </w:rPr>
      </w:pPr>
      <w:r>
        <w:rPr>
          <w:sz w:val="28"/>
        </w:rPr>
        <w:t>Пьесы</w:t>
      </w:r>
      <w:r>
        <w:rPr>
          <w:spacing w:val="-3"/>
          <w:sz w:val="28"/>
        </w:rPr>
        <w:t xml:space="preserve"> </w:t>
      </w:r>
      <w:r>
        <w:rPr>
          <w:sz w:val="28"/>
        </w:rPr>
        <w:t>русских</w:t>
      </w:r>
      <w:r>
        <w:rPr>
          <w:spacing w:val="-1"/>
          <w:sz w:val="28"/>
        </w:rPr>
        <w:t xml:space="preserve"> </w:t>
      </w:r>
      <w:r>
        <w:rPr>
          <w:sz w:val="28"/>
        </w:rPr>
        <w:t>и</w:t>
      </w:r>
      <w:r>
        <w:rPr>
          <w:spacing w:val="-5"/>
          <w:sz w:val="28"/>
        </w:rPr>
        <w:t xml:space="preserve"> </w:t>
      </w:r>
      <w:r>
        <w:rPr>
          <w:sz w:val="28"/>
        </w:rPr>
        <w:t>советских</w:t>
      </w:r>
      <w:r>
        <w:rPr>
          <w:spacing w:val="-1"/>
          <w:sz w:val="28"/>
        </w:rPr>
        <w:t xml:space="preserve"> </w:t>
      </w:r>
      <w:r>
        <w:rPr>
          <w:sz w:val="28"/>
        </w:rPr>
        <w:t>композиторов./Под</w:t>
      </w:r>
      <w:r>
        <w:rPr>
          <w:spacing w:val="-5"/>
          <w:sz w:val="28"/>
        </w:rPr>
        <w:t xml:space="preserve"> </w:t>
      </w:r>
      <w:r>
        <w:rPr>
          <w:sz w:val="28"/>
        </w:rPr>
        <w:t>ред.</w:t>
      </w:r>
      <w:r>
        <w:rPr>
          <w:spacing w:val="-3"/>
          <w:sz w:val="28"/>
        </w:rPr>
        <w:t xml:space="preserve"> </w:t>
      </w:r>
      <w:r>
        <w:rPr>
          <w:sz w:val="28"/>
        </w:rPr>
        <w:t>Л.</w:t>
      </w:r>
      <w:r>
        <w:rPr>
          <w:spacing w:val="-5"/>
          <w:sz w:val="28"/>
        </w:rPr>
        <w:t xml:space="preserve"> </w:t>
      </w:r>
      <w:r>
        <w:rPr>
          <w:sz w:val="28"/>
        </w:rPr>
        <w:t>Гинзбурга.</w:t>
      </w:r>
      <w:r>
        <w:rPr>
          <w:spacing w:val="-4"/>
          <w:sz w:val="28"/>
        </w:rPr>
        <w:t xml:space="preserve"> </w:t>
      </w:r>
      <w:r>
        <w:rPr>
          <w:sz w:val="28"/>
        </w:rPr>
        <w:t>М.,</w:t>
      </w:r>
    </w:p>
    <w:p>
      <w:pPr>
        <w:sectPr>
          <w:type w:val="nextPage"/>
          <w:pgSz w:w="11906" w:h="16838"/>
          <w:pgMar w:left="1020" w:right="860" w:gutter="0" w:header="0" w:top="1040" w:footer="0" w:bottom="280"/>
          <w:pgNumType w:fmt="decimal"/>
          <w:formProt w:val="false"/>
          <w:textDirection w:val="lrTb"/>
          <w:docGrid w:type="default" w:linePitch="100" w:charSpace="4096"/>
        </w:sectPr>
      </w:pPr>
    </w:p>
    <w:p>
      <w:pPr>
        <w:pStyle w:val="Style14"/>
        <w:spacing w:before="161" w:after="0"/>
        <w:ind w:left="112" w:hanging="0"/>
        <w:rPr/>
      </w:pPr>
      <w:r>
        <w:rPr>
          <w:spacing w:val="-1"/>
        </w:rPr>
        <w:t>1954</w:t>
      </w:r>
    </w:p>
    <w:p>
      <w:pPr>
        <w:pStyle w:val="Style14"/>
        <w:ind w:left="0" w:hanging="0"/>
        <w:rPr>
          <w:sz w:val="30"/>
        </w:rPr>
      </w:pPr>
      <w:r>
        <w:br w:type="column"/>
      </w:r>
      <w:r>
        <w:rPr>
          <w:sz w:val="30"/>
        </w:rPr>
      </w:r>
    </w:p>
    <w:p>
      <w:pPr>
        <w:pStyle w:val="Style14"/>
        <w:spacing w:before="10" w:after="0"/>
        <w:ind w:left="0" w:hanging="0"/>
        <w:rPr>
          <w:sz w:val="25"/>
        </w:rPr>
      </w:pPr>
      <w:r>
        <w:rPr>
          <w:sz w:val="25"/>
        </w:rPr>
      </w:r>
    </w:p>
    <w:p>
      <w:pPr>
        <w:pStyle w:val="ListParagraph"/>
        <w:numPr>
          <w:ilvl w:val="0"/>
          <w:numId w:val="4"/>
        </w:numPr>
        <w:tabs>
          <w:tab w:val="clear" w:pos="720"/>
          <w:tab w:val="left" w:pos="389" w:leader="none"/>
        </w:tabs>
        <w:spacing w:before="1" w:after="0"/>
        <w:ind w:left="388" w:hanging="423"/>
        <w:jc w:val="left"/>
        <w:rPr>
          <w:sz w:val="28"/>
        </w:rPr>
      </w:pPr>
      <w:r>
        <w:rPr>
          <w:sz w:val="28"/>
        </w:rPr>
        <w:t>Пьесы</w:t>
      </w:r>
      <w:r>
        <w:rPr>
          <w:spacing w:val="-3"/>
          <w:sz w:val="28"/>
        </w:rPr>
        <w:t xml:space="preserve"> </w:t>
      </w:r>
      <w:r>
        <w:rPr>
          <w:sz w:val="28"/>
        </w:rPr>
        <w:t>советских</w:t>
      </w:r>
      <w:r>
        <w:rPr>
          <w:spacing w:val="-4"/>
          <w:sz w:val="28"/>
        </w:rPr>
        <w:t xml:space="preserve"> </w:t>
      </w:r>
      <w:r>
        <w:rPr>
          <w:sz w:val="28"/>
        </w:rPr>
        <w:t>композиторов</w:t>
      </w:r>
      <w:r>
        <w:rPr>
          <w:spacing w:val="-4"/>
          <w:sz w:val="28"/>
        </w:rPr>
        <w:t xml:space="preserve"> </w:t>
      </w:r>
      <w:r>
        <w:rPr>
          <w:sz w:val="28"/>
        </w:rPr>
        <w:t>для</w:t>
      </w:r>
      <w:r>
        <w:rPr>
          <w:spacing w:val="-3"/>
          <w:sz w:val="28"/>
        </w:rPr>
        <w:t xml:space="preserve"> </w:t>
      </w:r>
      <w:r>
        <w:rPr>
          <w:sz w:val="28"/>
        </w:rPr>
        <w:t>виолончели.</w:t>
      </w:r>
      <w:r>
        <w:rPr>
          <w:spacing w:val="-3"/>
          <w:sz w:val="28"/>
        </w:rPr>
        <w:t xml:space="preserve"> </w:t>
      </w:r>
      <w:r>
        <w:rPr>
          <w:sz w:val="28"/>
        </w:rPr>
        <w:t>М.,</w:t>
      </w:r>
      <w:r>
        <w:rPr>
          <w:spacing w:val="-3"/>
          <w:sz w:val="28"/>
        </w:rPr>
        <w:t xml:space="preserve"> </w:t>
      </w:r>
      <w:r>
        <w:rPr>
          <w:sz w:val="28"/>
        </w:rPr>
        <w:t>1965</w:t>
      </w:r>
    </w:p>
    <w:p>
      <w:pPr>
        <w:pStyle w:val="ListParagraph"/>
        <w:numPr>
          <w:ilvl w:val="0"/>
          <w:numId w:val="4"/>
        </w:numPr>
        <w:tabs>
          <w:tab w:val="clear" w:pos="720"/>
          <w:tab w:val="left" w:pos="389" w:leader="none"/>
        </w:tabs>
        <w:spacing w:before="160" w:after="0"/>
        <w:ind w:left="388" w:hanging="423"/>
        <w:jc w:val="left"/>
        <w:rPr>
          <w:sz w:val="28"/>
        </w:rPr>
      </w:pPr>
      <w:r>
        <w:rPr>
          <w:sz w:val="28"/>
        </w:rPr>
        <w:t>Пьесы</w:t>
      </w:r>
      <w:r>
        <w:rPr>
          <w:spacing w:val="-2"/>
          <w:sz w:val="28"/>
        </w:rPr>
        <w:t xml:space="preserve"> </w:t>
      </w:r>
      <w:r>
        <w:rPr>
          <w:sz w:val="28"/>
        </w:rPr>
        <w:t>для</w:t>
      </w:r>
      <w:r>
        <w:rPr>
          <w:spacing w:val="-1"/>
          <w:sz w:val="28"/>
        </w:rPr>
        <w:t xml:space="preserve"> </w:t>
      </w:r>
      <w:r>
        <w:rPr>
          <w:sz w:val="28"/>
        </w:rPr>
        <w:t>виолончели</w:t>
      </w:r>
      <w:r>
        <w:rPr>
          <w:spacing w:val="-5"/>
          <w:sz w:val="28"/>
        </w:rPr>
        <w:t xml:space="preserve"> </w:t>
      </w:r>
      <w:r>
        <w:rPr>
          <w:sz w:val="28"/>
        </w:rPr>
        <w:t>и</w:t>
      </w:r>
      <w:r>
        <w:rPr>
          <w:spacing w:val="-1"/>
          <w:sz w:val="28"/>
        </w:rPr>
        <w:t xml:space="preserve"> </w:t>
      </w:r>
      <w:r>
        <w:rPr>
          <w:sz w:val="28"/>
        </w:rPr>
        <w:t>фортепиано.</w:t>
      </w:r>
      <w:r>
        <w:rPr>
          <w:spacing w:val="-2"/>
          <w:sz w:val="28"/>
        </w:rPr>
        <w:t xml:space="preserve"> </w:t>
      </w:r>
      <w:r>
        <w:rPr>
          <w:sz w:val="28"/>
        </w:rPr>
        <w:t>6-7</w:t>
      </w:r>
      <w:r>
        <w:rPr>
          <w:spacing w:val="-1"/>
          <w:sz w:val="28"/>
        </w:rPr>
        <w:t xml:space="preserve"> </w:t>
      </w:r>
      <w:r>
        <w:rPr>
          <w:sz w:val="28"/>
        </w:rPr>
        <w:t>кл.</w:t>
      </w:r>
      <w:r>
        <w:rPr>
          <w:spacing w:val="-2"/>
          <w:sz w:val="28"/>
        </w:rPr>
        <w:t xml:space="preserve"> </w:t>
      </w:r>
      <w:r>
        <w:rPr>
          <w:sz w:val="28"/>
        </w:rPr>
        <w:t>ДМШ.</w:t>
      </w:r>
      <w:r>
        <w:rPr>
          <w:spacing w:val="-3"/>
          <w:sz w:val="28"/>
        </w:rPr>
        <w:t xml:space="preserve"> </w:t>
      </w:r>
      <w:r>
        <w:rPr>
          <w:sz w:val="28"/>
        </w:rPr>
        <w:t>М.,</w:t>
      </w:r>
      <w:r>
        <w:rPr>
          <w:spacing w:val="-3"/>
          <w:sz w:val="28"/>
        </w:rPr>
        <w:t xml:space="preserve"> </w:t>
      </w:r>
      <w:r>
        <w:rPr>
          <w:sz w:val="28"/>
        </w:rPr>
        <w:t>1958</w:t>
      </w:r>
    </w:p>
    <w:p>
      <w:pPr>
        <w:pStyle w:val="ListParagraph"/>
        <w:numPr>
          <w:ilvl w:val="0"/>
          <w:numId w:val="4"/>
        </w:numPr>
        <w:tabs>
          <w:tab w:val="clear" w:pos="720"/>
          <w:tab w:val="left" w:pos="389" w:leader="none"/>
        </w:tabs>
        <w:spacing w:before="161" w:after="0"/>
        <w:ind w:left="388" w:hanging="423"/>
        <w:jc w:val="left"/>
        <w:rPr>
          <w:sz w:val="28"/>
        </w:rPr>
      </w:pPr>
      <w:r>
        <w:rPr>
          <w:sz w:val="28"/>
        </w:rPr>
        <w:t>Пьесы.</w:t>
      </w:r>
      <w:r>
        <w:rPr>
          <w:spacing w:val="-3"/>
          <w:sz w:val="28"/>
        </w:rPr>
        <w:t xml:space="preserve"> </w:t>
      </w:r>
      <w:r>
        <w:rPr>
          <w:sz w:val="28"/>
        </w:rPr>
        <w:t>5-6-7</w:t>
      </w:r>
      <w:r>
        <w:rPr>
          <w:spacing w:val="-4"/>
          <w:sz w:val="28"/>
        </w:rPr>
        <w:t xml:space="preserve"> </w:t>
      </w:r>
      <w:r>
        <w:rPr>
          <w:sz w:val="28"/>
        </w:rPr>
        <w:t>классы</w:t>
      </w:r>
      <w:r>
        <w:rPr>
          <w:spacing w:val="-1"/>
          <w:sz w:val="28"/>
        </w:rPr>
        <w:t xml:space="preserve"> </w:t>
      </w:r>
      <w:r>
        <w:rPr>
          <w:sz w:val="28"/>
        </w:rPr>
        <w:t>ДМШ./</w:t>
      </w:r>
      <w:r>
        <w:rPr>
          <w:spacing w:val="-1"/>
          <w:sz w:val="28"/>
        </w:rPr>
        <w:t xml:space="preserve"> </w:t>
      </w:r>
      <w:r>
        <w:rPr>
          <w:sz w:val="28"/>
        </w:rPr>
        <w:t>Под</w:t>
      </w:r>
      <w:r>
        <w:rPr>
          <w:spacing w:val="-3"/>
          <w:sz w:val="28"/>
        </w:rPr>
        <w:t xml:space="preserve"> </w:t>
      </w:r>
      <w:r>
        <w:rPr>
          <w:sz w:val="28"/>
        </w:rPr>
        <w:t>общ.</w:t>
      </w:r>
      <w:r>
        <w:rPr>
          <w:spacing w:val="-4"/>
          <w:sz w:val="28"/>
        </w:rPr>
        <w:t xml:space="preserve"> </w:t>
      </w:r>
      <w:r>
        <w:rPr>
          <w:sz w:val="28"/>
        </w:rPr>
        <w:t>ред.</w:t>
      </w:r>
      <w:r>
        <w:rPr>
          <w:spacing w:val="-2"/>
          <w:sz w:val="28"/>
        </w:rPr>
        <w:t xml:space="preserve"> </w:t>
      </w:r>
      <w:r>
        <w:rPr>
          <w:sz w:val="28"/>
        </w:rPr>
        <w:t>Л.</w:t>
      </w:r>
      <w:r>
        <w:rPr>
          <w:spacing w:val="-3"/>
          <w:sz w:val="28"/>
        </w:rPr>
        <w:t xml:space="preserve"> </w:t>
      </w:r>
      <w:r>
        <w:rPr>
          <w:sz w:val="28"/>
        </w:rPr>
        <w:t>Гинзбурга.</w:t>
      </w:r>
      <w:r>
        <w:rPr>
          <w:spacing w:val="-4"/>
          <w:sz w:val="28"/>
        </w:rPr>
        <w:t xml:space="preserve"> </w:t>
      </w:r>
      <w:r>
        <w:rPr>
          <w:sz w:val="28"/>
        </w:rPr>
        <w:t>М.,</w:t>
      </w:r>
      <w:r>
        <w:rPr>
          <w:spacing w:val="-2"/>
          <w:sz w:val="28"/>
        </w:rPr>
        <w:t xml:space="preserve"> </w:t>
      </w:r>
      <w:r>
        <w:rPr>
          <w:sz w:val="28"/>
        </w:rPr>
        <w:t>1955,</w:t>
      </w:r>
      <w:r>
        <w:rPr>
          <w:spacing w:val="-5"/>
          <w:sz w:val="28"/>
        </w:rPr>
        <w:t xml:space="preserve"> </w:t>
      </w:r>
      <w:r>
        <w:rPr>
          <w:sz w:val="28"/>
        </w:rPr>
        <w:t>1956</w:t>
      </w:r>
    </w:p>
    <w:p>
      <w:pPr>
        <w:sectPr>
          <w:type w:val="continuous"/>
          <w:pgSz w:w="11906" w:h="16838"/>
          <w:pgMar w:left="1020" w:right="860" w:gutter="0" w:header="0" w:top="1040" w:footer="0" w:bottom="280"/>
          <w:cols w:num="2" w:equalWidth="false" w:sep="false">
            <w:col w:w="672" w:space="40"/>
            <w:col w:w="9313"/>
          </w:cols>
          <w:formProt w:val="false"/>
          <w:textDirection w:val="lrTb"/>
          <w:docGrid w:type="default" w:linePitch="100" w:charSpace="4096"/>
        </w:sectPr>
      </w:pPr>
    </w:p>
    <w:p>
      <w:pPr>
        <w:pStyle w:val="ListParagraph"/>
        <w:numPr>
          <w:ilvl w:val="0"/>
          <w:numId w:val="4"/>
        </w:numPr>
        <w:tabs>
          <w:tab w:val="clear" w:pos="720"/>
          <w:tab w:val="left" w:pos="1102" w:leader="none"/>
        </w:tabs>
        <w:spacing w:lineRule="auto" w:line="360" w:before="67" w:after="0"/>
        <w:ind w:left="112" w:right="1162" w:firstLine="566"/>
        <w:jc w:val="both"/>
        <w:rPr>
          <w:sz w:val="28"/>
        </w:rPr>
      </w:pPr>
      <w:r>
        <w:rPr>
          <w:sz w:val="28"/>
        </w:rPr>
        <w:t>Пьесы русских композиторов. 6-7 кл. ДМЩ./Сост. и ред. партии</w:t>
      </w:r>
      <w:r>
        <w:rPr>
          <w:spacing w:val="-67"/>
          <w:sz w:val="28"/>
        </w:rPr>
        <w:t xml:space="preserve"> </w:t>
      </w:r>
      <w:r>
        <w:rPr>
          <w:sz w:val="28"/>
        </w:rPr>
        <w:t>виолончели Р. Сапожников. Ред. партии контрабаса Р. Азархин. М, 1961.</w:t>
      </w:r>
      <w:r>
        <w:rPr>
          <w:spacing w:val="-67"/>
          <w:sz w:val="28"/>
        </w:rPr>
        <w:t xml:space="preserve"> </w:t>
      </w:r>
      <w:r>
        <w:rPr>
          <w:sz w:val="28"/>
        </w:rPr>
        <w:t>1968Ю,</w:t>
      </w:r>
      <w:r>
        <w:rPr>
          <w:spacing w:val="-2"/>
          <w:sz w:val="28"/>
        </w:rPr>
        <w:t xml:space="preserve"> </w:t>
      </w:r>
      <w:r>
        <w:rPr>
          <w:sz w:val="28"/>
        </w:rPr>
        <w:t>1974</w:t>
      </w:r>
    </w:p>
    <w:p>
      <w:pPr>
        <w:pStyle w:val="ListParagraph"/>
        <w:numPr>
          <w:ilvl w:val="0"/>
          <w:numId w:val="4"/>
        </w:numPr>
        <w:tabs>
          <w:tab w:val="clear" w:pos="720"/>
          <w:tab w:val="left" w:pos="1102" w:leader="none"/>
        </w:tabs>
        <w:spacing w:before="1" w:after="0"/>
        <w:ind w:left="1101" w:hanging="423"/>
        <w:jc w:val="left"/>
        <w:rPr>
          <w:sz w:val="28"/>
        </w:rPr>
      </w:pPr>
      <w:r>
        <w:rPr>
          <w:sz w:val="28"/>
        </w:rPr>
        <w:t>Пьесы</w:t>
      </w:r>
      <w:r>
        <w:rPr>
          <w:spacing w:val="-4"/>
          <w:sz w:val="28"/>
        </w:rPr>
        <w:t xml:space="preserve"> </w:t>
      </w:r>
      <w:r>
        <w:rPr>
          <w:sz w:val="28"/>
        </w:rPr>
        <w:t>советских</w:t>
      </w:r>
      <w:r>
        <w:rPr>
          <w:spacing w:val="-5"/>
          <w:sz w:val="28"/>
        </w:rPr>
        <w:t xml:space="preserve"> </w:t>
      </w:r>
      <w:r>
        <w:rPr>
          <w:sz w:val="28"/>
        </w:rPr>
        <w:t>композиторов./переложениё</w:t>
      </w:r>
      <w:r>
        <w:rPr>
          <w:spacing w:val="-3"/>
          <w:sz w:val="28"/>
        </w:rPr>
        <w:t xml:space="preserve"> </w:t>
      </w:r>
      <w:r>
        <w:rPr>
          <w:sz w:val="28"/>
        </w:rPr>
        <w:t>С.</w:t>
      </w:r>
      <w:r>
        <w:rPr>
          <w:spacing w:val="-5"/>
          <w:sz w:val="28"/>
        </w:rPr>
        <w:t xml:space="preserve"> </w:t>
      </w:r>
      <w:r>
        <w:rPr>
          <w:sz w:val="28"/>
        </w:rPr>
        <w:t>Кальянова.</w:t>
      </w:r>
      <w:r>
        <w:rPr>
          <w:spacing w:val="-5"/>
          <w:sz w:val="28"/>
        </w:rPr>
        <w:t xml:space="preserve"> </w:t>
      </w:r>
      <w:r>
        <w:rPr>
          <w:sz w:val="28"/>
        </w:rPr>
        <w:t>М.,</w:t>
      </w:r>
      <w:r>
        <w:rPr>
          <w:spacing w:val="-4"/>
          <w:sz w:val="28"/>
        </w:rPr>
        <w:t xml:space="preserve"> </w:t>
      </w:r>
      <w:r>
        <w:rPr>
          <w:sz w:val="28"/>
        </w:rPr>
        <w:t>1967</w:t>
      </w:r>
    </w:p>
    <w:p>
      <w:pPr>
        <w:pStyle w:val="ListParagraph"/>
        <w:numPr>
          <w:ilvl w:val="0"/>
          <w:numId w:val="4"/>
        </w:numPr>
        <w:tabs>
          <w:tab w:val="clear" w:pos="720"/>
          <w:tab w:val="left" w:pos="1102" w:leader="none"/>
        </w:tabs>
        <w:spacing w:lineRule="auto" w:line="362" w:before="161" w:after="0"/>
        <w:ind w:left="112" w:right="1723" w:firstLine="566"/>
        <w:jc w:val="left"/>
        <w:rPr>
          <w:sz w:val="28"/>
        </w:rPr>
      </w:pPr>
      <w:r>
        <w:rPr>
          <w:sz w:val="28"/>
        </w:rPr>
        <w:t>Пьесы русских и советских композиторов для виолончели и</w:t>
      </w:r>
      <w:r>
        <w:rPr>
          <w:spacing w:val="-67"/>
          <w:sz w:val="28"/>
        </w:rPr>
        <w:t xml:space="preserve"> </w:t>
      </w:r>
      <w:r>
        <w:rPr>
          <w:sz w:val="28"/>
        </w:rPr>
        <w:t>фортепиано.</w:t>
      </w:r>
      <w:r>
        <w:rPr>
          <w:spacing w:val="-2"/>
          <w:sz w:val="28"/>
        </w:rPr>
        <w:t xml:space="preserve"> </w:t>
      </w:r>
      <w:r>
        <w:rPr>
          <w:sz w:val="28"/>
        </w:rPr>
        <w:t>6-7</w:t>
      </w:r>
      <w:r>
        <w:rPr>
          <w:spacing w:val="1"/>
          <w:sz w:val="28"/>
        </w:rPr>
        <w:t xml:space="preserve"> </w:t>
      </w:r>
      <w:r>
        <w:rPr>
          <w:sz w:val="28"/>
        </w:rPr>
        <w:t>классы</w:t>
      </w:r>
      <w:r>
        <w:rPr>
          <w:spacing w:val="1"/>
          <w:sz w:val="28"/>
        </w:rPr>
        <w:t xml:space="preserve"> </w:t>
      </w:r>
      <w:r>
        <w:rPr>
          <w:sz w:val="28"/>
        </w:rPr>
        <w:t>ДМШ.М.,</w:t>
      </w:r>
      <w:r>
        <w:rPr>
          <w:spacing w:val="-1"/>
          <w:sz w:val="28"/>
        </w:rPr>
        <w:t xml:space="preserve"> </w:t>
      </w:r>
      <w:r>
        <w:rPr>
          <w:sz w:val="28"/>
        </w:rPr>
        <w:t>1975</w:t>
      </w:r>
    </w:p>
    <w:p>
      <w:pPr>
        <w:pStyle w:val="ListParagraph"/>
        <w:numPr>
          <w:ilvl w:val="0"/>
          <w:numId w:val="4"/>
        </w:numPr>
        <w:tabs>
          <w:tab w:val="clear" w:pos="720"/>
          <w:tab w:val="left" w:pos="1102" w:leader="none"/>
        </w:tabs>
        <w:spacing w:lineRule="exact" w:line="317"/>
        <w:ind w:left="1101" w:hanging="423"/>
        <w:jc w:val="left"/>
        <w:rPr>
          <w:sz w:val="28"/>
        </w:rPr>
      </w:pPr>
      <w:r>
        <w:rPr>
          <w:sz w:val="28"/>
        </w:rPr>
        <w:t>Пьесы</w:t>
      </w:r>
      <w:r>
        <w:rPr>
          <w:spacing w:val="-4"/>
          <w:sz w:val="28"/>
        </w:rPr>
        <w:t xml:space="preserve"> </w:t>
      </w:r>
      <w:r>
        <w:rPr>
          <w:sz w:val="28"/>
        </w:rPr>
        <w:t>зарубежных</w:t>
      </w:r>
      <w:r>
        <w:rPr>
          <w:spacing w:val="-2"/>
          <w:sz w:val="28"/>
        </w:rPr>
        <w:t xml:space="preserve"> </w:t>
      </w:r>
      <w:r>
        <w:rPr>
          <w:sz w:val="28"/>
        </w:rPr>
        <w:t>композиторов</w:t>
      </w:r>
      <w:r>
        <w:rPr>
          <w:spacing w:val="-5"/>
          <w:sz w:val="28"/>
        </w:rPr>
        <w:t xml:space="preserve"> </w:t>
      </w:r>
      <w:r>
        <w:rPr>
          <w:sz w:val="28"/>
        </w:rPr>
        <w:t>для</w:t>
      </w:r>
      <w:r>
        <w:rPr>
          <w:spacing w:val="-3"/>
          <w:sz w:val="28"/>
        </w:rPr>
        <w:t xml:space="preserve"> </w:t>
      </w:r>
      <w:r>
        <w:rPr>
          <w:sz w:val="28"/>
        </w:rPr>
        <w:t>виолончели</w:t>
      </w:r>
      <w:r>
        <w:rPr>
          <w:spacing w:val="-7"/>
          <w:sz w:val="28"/>
        </w:rPr>
        <w:t xml:space="preserve"> </w:t>
      </w:r>
      <w:r>
        <w:rPr>
          <w:sz w:val="28"/>
        </w:rPr>
        <w:t>и</w:t>
      </w:r>
      <w:r>
        <w:rPr>
          <w:spacing w:val="-3"/>
          <w:sz w:val="28"/>
        </w:rPr>
        <w:t xml:space="preserve"> </w:t>
      </w:r>
      <w:r>
        <w:rPr>
          <w:sz w:val="28"/>
        </w:rPr>
        <w:t>фортепиано.</w:t>
      </w:r>
      <w:r>
        <w:rPr>
          <w:spacing w:val="-4"/>
          <w:sz w:val="28"/>
        </w:rPr>
        <w:t xml:space="preserve"> </w:t>
      </w:r>
      <w:r>
        <w:rPr>
          <w:sz w:val="28"/>
        </w:rPr>
        <w:t>М.,</w:t>
      </w:r>
    </w:p>
    <w:p>
      <w:pPr>
        <w:pStyle w:val="Style14"/>
        <w:spacing w:before="160" w:after="0"/>
        <w:ind w:left="112" w:hanging="0"/>
        <w:rPr/>
      </w:pPr>
      <w:r>
        <w:rPr/>
        <w:t>1971</w:t>
      </w:r>
    </w:p>
    <w:p>
      <w:pPr>
        <w:pStyle w:val="ListParagraph"/>
        <w:numPr>
          <w:ilvl w:val="0"/>
          <w:numId w:val="4"/>
        </w:numPr>
        <w:tabs>
          <w:tab w:val="clear" w:pos="720"/>
          <w:tab w:val="left" w:pos="1102" w:leader="none"/>
        </w:tabs>
        <w:spacing w:before="161" w:after="0"/>
        <w:ind w:left="1101" w:hanging="423"/>
        <w:jc w:val="left"/>
        <w:rPr>
          <w:sz w:val="28"/>
        </w:rPr>
      </w:pPr>
      <w:r>
        <w:rPr>
          <w:sz w:val="28"/>
        </w:rPr>
        <w:t>Раков</w:t>
      </w:r>
      <w:r>
        <w:rPr>
          <w:spacing w:val="-5"/>
          <w:sz w:val="28"/>
        </w:rPr>
        <w:t xml:space="preserve"> </w:t>
      </w:r>
      <w:r>
        <w:rPr>
          <w:sz w:val="28"/>
        </w:rPr>
        <w:t>Н.</w:t>
      </w:r>
      <w:r>
        <w:rPr>
          <w:spacing w:val="-4"/>
          <w:sz w:val="28"/>
        </w:rPr>
        <w:t xml:space="preserve"> </w:t>
      </w:r>
      <w:r>
        <w:rPr>
          <w:sz w:val="28"/>
        </w:rPr>
        <w:t>Весна</w:t>
      </w:r>
      <w:r>
        <w:rPr>
          <w:spacing w:val="-3"/>
          <w:sz w:val="28"/>
        </w:rPr>
        <w:t xml:space="preserve"> </w:t>
      </w:r>
      <w:r>
        <w:rPr>
          <w:sz w:val="28"/>
        </w:rPr>
        <w:t>пришла.</w:t>
      </w:r>
      <w:r>
        <w:rPr>
          <w:spacing w:val="-3"/>
          <w:sz w:val="28"/>
        </w:rPr>
        <w:t xml:space="preserve"> </w:t>
      </w:r>
      <w:r>
        <w:rPr>
          <w:sz w:val="28"/>
        </w:rPr>
        <w:t>Пьесы</w:t>
      </w:r>
      <w:r>
        <w:rPr>
          <w:spacing w:val="-3"/>
          <w:sz w:val="28"/>
        </w:rPr>
        <w:t xml:space="preserve"> </w:t>
      </w:r>
      <w:r>
        <w:rPr>
          <w:sz w:val="28"/>
        </w:rPr>
        <w:t>для</w:t>
      </w:r>
      <w:r>
        <w:rPr>
          <w:spacing w:val="-3"/>
          <w:sz w:val="28"/>
        </w:rPr>
        <w:t xml:space="preserve"> </w:t>
      </w:r>
      <w:r>
        <w:rPr>
          <w:sz w:val="28"/>
        </w:rPr>
        <w:t>юных</w:t>
      </w:r>
      <w:r>
        <w:rPr>
          <w:spacing w:val="-2"/>
          <w:sz w:val="28"/>
        </w:rPr>
        <w:t xml:space="preserve"> </w:t>
      </w:r>
      <w:r>
        <w:rPr>
          <w:sz w:val="28"/>
        </w:rPr>
        <w:t>виолончелистов./Ред.</w:t>
      </w:r>
      <w:r>
        <w:rPr>
          <w:spacing w:val="-6"/>
          <w:sz w:val="28"/>
        </w:rPr>
        <w:t xml:space="preserve"> </w:t>
      </w:r>
      <w:r>
        <w:rPr>
          <w:sz w:val="28"/>
        </w:rPr>
        <w:t>партии</w:t>
      </w:r>
    </w:p>
    <w:p>
      <w:pPr>
        <w:pStyle w:val="Style14"/>
        <w:spacing w:before="163" w:after="0"/>
        <w:ind w:left="112" w:hanging="0"/>
        <w:rPr/>
      </w:pPr>
      <w:r>
        <w:rPr/>
        <w:t>виолончели</w:t>
      </w:r>
      <w:r>
        <w:rPr>
          <w:spacing w:val="-2"/>
        </w:rPr>
        <w:t xml:space="preserve"> </w:t>
      </w:r>
      <w:r>
        <w:rPr/>
        <w:t>С.</w:t>
      </w:r>
      <w:r>
        <w:rPr>
          <w:spacing w:val="-2"/>
        </w:rPr>
        <w:t xml:space="preserve"> </w:t>
      </w:r>
      <w:r>
        <w:rPr/>
        <w:t>Кнушевицкого.</w:t>
      </w:r>
      <w:r>
        <w:rPr>
          <w:spacing w:val="-2"/>
        </w:rPr>
        <w:t xml:space="preserve"> </w:t>
      </w:r>
      <w:r>
        <w:rPr/>
        <w:t>М.ч</w:t>
      </w:r>
      <w:r>
        <w:rPr>
          <w:spacing w:val="-6"/>
        </w:rPr>
        <w:t xml:space="preserve"> </w:t>
      </w:r>
      <w:r>
        <w:rPr/>
        <w:t>1964</w:t>
      </w:r>
    </w:p>
    <w:p>
      <w:pPr>
        <w:pStyle w:val="ListParagraph"/>
        <w:numPr>
          <w:ilvl w:val="0"/>
          <w:numId w:val="4"/>
        </w:numPr>
        <w:tabs>
          <w:tab w:val="clear" w:pos="720"/>
          <w:tab w:val="left" w:pos="1102" w:leader="none"/>
        </w:tabs>
        <w:spacing w:before="160" w:after="0"/>
        <w:ind w:left="1101" w:hanging="423"/>
        <w:jc w:val="left"/>
        <w:rPr>
          <w:sz w:val="28"/>
        </w:rPr>
      </w:pPr>
      <w:r>
        <w:rPr>
          <w:sz w:val="28"/>
        </w:rPr>
        <w:t>Педагогический</w:t>
      </w:r>
      <w:r>
        <w:rPr>
          <w:spacing w:val="-5"/>
          <w:sz w:val="28"/>
        </w:rPr>
        <w:t xml:space="preserve"> </w:t>
      </w:r>
      <w:r>
        <w:rPr>
          <w:sz w:val="28"/>
        </w:rPr>
        <w:t>репертуар</w:t>
      </w:r>
      <w:r>
        <w:rPr>
          <w:spacing w:val="-1"/>
          <w:sz w:val="28"/>
        </w:rPr>
        <w:t xml:space="preserve"> </w:t>
      </w:r>
      <w:r>
        <w:rPr>
          <w:sz w:val="28"/>
        </w:rPr>
        <w:t>ДМШ.</w:t>
      </w:r>
      <w:r>
        <w:rPr>
          <w:spacing w:val="-3"/>
          <w:sz w:val="28"/>
        </w:rPr>
        <w:t xml:space="preserve"> </w:t>
      </w:r>
      <w:r>
        <w:rPr>
          <w:sz w:val="28"/>
        </w:rPr>
        <w:t>5-6-7</w:t>
      </w:r>
      <w:r>
        <w:rPr>
          <w:spacing w:val="-5"/>
          <w:sz w:val="28"/>
        </w:rPr>
        <w:t xml:space="preserve"> </w:t>
      </w:r>
      <w:r>
        <w:rPr>
          <w:sz w:val="28"/>
        </w:rPr>
        <w:t>классы</w:t>
      </w:r>
      <w:r>
        <w:rPr>
          <w:spacing w:val="-2"/>
          <w:sz w:val="28"/>
        </w:rPr>
        <w:t xml:space="preserve"> </w:t>
      </w:r>
      <w:r>
        <w:rPr>
          <w:sz w:val="28"/>
        </w:rPr>
        <w:t>М.,</w:t>
      </w:r>
      <w:r>
        <w:rPr>
          <w:spacing w:val="-2"/>
          <w:sz w:val="28"/>
        </w:rPr>
        <w:t xml:space="preserve"> </w:t>
      </w:r>
      <w:r>
        <w:rPr>
          <w:sz w:val="28"/>
        </w:rPr>
        <w:t>1955</w:t>
      </w:r>
    </w:p>
    <w:p>
      <w:pPr>
        <w:pStyle w:val="ListParagraph"/>
        <w:numPr>
          <w:ilvl w:val="0"/>
          <w:numId w:val="4"/>
        </w:numPr>
        <w:tabs>
          <w:tab w:val="clear" w:pos="720"/>
          <w:tab w:val="left" w:pos="1102" w:leader="none"/>
        </w:tabs>
        <w:spacing w:before="161" w:after="0"/>
        <w:ind w:left="1101" w:hanging="423"/>
        <w:jc w:val="left"/>
        <w:rPr>
          <w:sz w:val="28"/>
        </w:rPr>
      </w:pPr>
      <w:r>
        <w:rPr>
          <w:sz w:val="28"/>
        </w:rPr>
        <w:t>Сборник</w:t>
      </w:r>
      <w:r>
        <w:rPr>
          <w:spacing w:val="-4"/>
          <w:sz w:val="28"/>
        </w:rPr>
        <w:t xml:space="preserve"> </w:t>
      </w:r>
      <w:r>
        <w:rPr>
          <w:sz w:val="28"/>
        </w:rPr>
        <w:t>пьес</w:t>
      </w:r>
      <w:r>
        <w:rPr>
          <w:spacing w:val="-4"/>
          <w:sz w:val="28"/>
        </w:rPr>
        <w:t xml:space="preserve"> </w:t>
      </w:r>
      <w:r>
        <w:rPr>
          <w:sz w:val="28"/>
        </w:rPr>
        <w:t>советских</w:t>
      </w:r>
      <w:r>
        <w:rPr>
          <w:spacing w:val="-3"/>
          <w:sz w:val="28"/>
        </w:rPr>
        <w:t xml:space="preserve"> </w:t>
      </w:r>
      <w:r>
        <w:rPr>
          <w:sz w:val="28"/>
        </w:rPr>
        <w:t>композиторов./Сост.:и</w:t>
      </w:r>
      <w:r>
        <w:rPr>
          <w:spacing w:val="-6"/>
          <w:sz w:val="28"/>
        </w:rPr>
        <w:t xml:space="preserve"> </w:t>
      </w:r>
      <w:r>
        <w:rPr>
          <w:sz w:val="28"/>
        </w:rPr>
        <w:t>ред.</w:t>
      </w:r>
      <w:r>
        <w:rPr>
          <w:spacing w:val="-5"/>
          <w:sz w:val="28"/>
        </w:rPr>
        <w:t xml:space="preserve"> </w:t>
      </w:r>
      <w:r>
        <w:rPr>
          <w:sz w:val="28"/>
        </w:rPr>
        <w:t>К.</w:t>
      </w:r>
      <w:r>
        <w:rPr>
          <w:spacing w:val="-6"/>
          <w:sz w:val="28"/>
        </w:rPr>
        <w:t xml:space="preserve"> </w:t>
      </w:r>
      <w:r>
        <w:rPr>
          <w:sz w:val="28"/>
        </w:rPr>
        <w:t>Васильевой.</w:t>
      </w:r>
      <w:r>
        <w:rPr>
          <w:spacing w:val="-4"/>
          <w:sz w:val="28"/>
        </w:rPr>
        <w:t xml:space="preserve"> </w:t>
      </w:r>
      <w:r>
        <w:rPr>
          <w:sz w:val="28"/>
        </w:rPr>
        <w:t>М.,</w:t>
      </w:r>
    </w:p>
    <w:p>
      <w:pPr>
        <w:pStyle w:val="Style14"/>
        <w:spacing w:before="160" w:after="0"/>
        <w:ind w:left="112" w:hanging="0"/>
        <w:rPr/>
      </w:pPr>
      <w:r>
        <w:rPr/>
        <w:t>1967</w:t>
      </w:r>
    </w:p>
    <w:p>
      <w:pPr>
        <w:pStyle w:val="ListParagraph"/>
        <w:numPr>
          <w:ilvl w:val="0"/>
          <w:numId w:val="4"/>
        </w:numPr>
        <w:tabs>
          <w:tab w:val="clear" w:pos="720"/>
          <w:tab w:val="left" w:pos="1102" w:leader="none"/>
        </w:tabs>
        <w:spacing w:before="163" w:after="0"/>
        <w:ind w:left="1101" w:hanging="423"/>
        <w:jc w:val="left"/>
        <w:rPr>
          <w:sz w:val="28"/>
        </w:rPr>
      </w:pPr>
      <w:r>
        <w:rPr>
          <w:sz w:val="28"/>
        </w:rPr>
        <w:t>Сборник</w:t>
      </w:r>
      <w:r>
        <w:rPr>
          <w:spacing w:val="-3"/>
          <w:sz w:val="28"/>
        </w:rPr>
        <w:t xml:space="preserve"> </w:t>
      </w:r>
      <w:r>
        <w:rPr>
          <w:sz w:val="28"/>
        </w:rPr>
        <w:t>пьес.</w:t>
      </w:r>
      <w:r>
        <w:rPr>
          <w:spacing w:val="-5"/>
          <w:sz w:val="28"/>
        </w:rPr>
        <w:t xml:space="preserve"> </w:t>
      </w:r>
      <w:r>
        <w:rPr>
          <w:sz w:val="28"/>
        </w:rPr>
        <w:t>Педагогический</w:t>
      </w:r>
      <w:r>
        <w:rPr>
          <w:spacing w:val="-3"/>
          <w:sz w:val="28"/>
        </w:rPr>
        <w:t xml:space="preserve"> </w:t>
      </w:r>
      <w:r>
        <w:rPr>
          <w:sz w:val="28"/>
        </w:rPr>
        <w:t>репертуар</w:t>
      </w:r>
      <w:r>
        <w:rPr>
          <w:spacing w:val="-2"/>
          <w:sz w:val="28"/>
        </w:rPr>
        <w:t xml:space="preserve"> </w:t>
      </w:r>
      <w:r>
        <w:rPr>
          <w:sz w:val="28"/>
        </w:rPr>
        <w:t>ДМШ.</w:t>
      </w:r>
      <w:r>
        <w:rPr>
          <w:spacing w:val="-4"/>
          <w:sz w:val="28"/>
        </w:rPr>
        <w:t xml:space="preserve"> </w:t>
      </w:r>
      <w:r>
        <w:rPr>
          <w:sz w:val="28"/>
        </w:rPr>
        <w:t>6-7</w:t>
      </w:r>
      <w:r>
        <w:rPr>
          <w:spacing w:val="-2"/>
          <w:sz w:val="28"/>
        </w:rPr>
        <w:t xml:space="preserve"> </w:t>
      </w:r>
      <w:r>
        <w:rPr>
          <w:sz w:val="28"/>
        </w:rPr>
        <w:t>классы./Ред.</w:t>
      </w:r>
      <w:r>
        <w:rPr>
          <w:spacing w:val="-7"/>
          <w:sz w:val="28"/>
        </w:rPr>
        <w:t xml:space="preserve"> </w:t>
      </w:r>
      <w:r>
        <w:rPr>
          <w:sz w:val="28"/>
        </w:rPr>
        <w:t>и</w:t>
      </w:r>
    </w:p>
    <w:p>
      <w:pPr>
        <w:pStyle w:val="Style14"/>
        <w:spacing w:before="160" w:after="0"/>
        <w:ind w:left="112" w:hanging="0"/>
        <w:rPr/>
      </w:pPr>
      <w:r>
        <w:rPr/>
        <w:t>сост.</w:t>
      </w:r>
      <w:r>
        <w:rPr>
          <w:spacing w:val="-4"/>
        </w:rPr>
        <w:t xml:space="preserve"> </w:t>
      </w:r>
      <w:r>
        <w:rPr/>
        <w:t>Р.</w:t>
      </w:r>
      <w:r>
        <w:rPr>
          <w:spacing w:val="-3"/>
        </w:rPr>
        <w:t xml:space="preserve"> </w:t>
      </w:r>
      <w:r>
        <w:rPr/>
        <w:t>Сапожников.</w:t>
      </w:r>
      <w:r>
        <w:rPr>
          <w:spacing w:val="-2"/>
        </w:rPr>
        <w:t xml:space="preserve"> </w:t>
      </w:r>
      <w:r>
        <w:rPr/>
        <w:t>М,</w:t>
      </w:r>
      <w:r>
        <w:rPr>
          <w:spacing w:val="-4"/>
        </w:rPr>
        <w:t xml:space="preserve"> </w:t>
      </w:r>
      <w:r>
        <w:rPr/>
        <w:t>196 К</w:t>
      </w:r>
      <w:r>
        <w:rPr>
          <w:spacing w:val="-3"/>
        </w:rPr>
        <w:t xml:space="preserve"> </w:t>
      </w:r>
      <w:r>
        <w:rPr/>
        <w:t>1968.</w:t>
      </w:r>
      <w:r>
        <w:rPr>
          <w:spacing w:val="-3"/>
        </w:rPr>
        <w:t xml:space="preserve"> </w:t>
      </w:r>
      <w:r>
        <w:rPr/>
        <w:t>1974</w:t>
      </w:r>
    </w:p>
    <w:p>
      <w:pPr>
        <w:pStyle w:val="ListParagraph"/>
        <w:numPr>
          <w:ilvl w:val="0"/>
          <w:numId w:val="4"/>
        </w:numPr>
        <w:tabs>
          <w:tab w:val="clear" w:pos="720"/>
          <w:tab w:val="left" w:pos="1102" w:leader="none"/>
        </w:tabs>
        <w:spacing w:before="161" w:after="0"/>
        <w:ind w:left="1101" w:hanging="423"/>
        <w:jc w:val="left"/>
        <w:rPr>
          <w:sz w:val="28"/>
        </w:rPr>
      </w:pPr>
      <w:r>
        <w:rPr>
          <w:sz w:val="28"/>
        </w:rPr>
        <w:t>Скрябин</w:t>
      </w:r>
      <w:r>
        <w:rPr>
          <w:spacing w:val="-2"/>
          <w:sz w:val="28"/>
        </w:rPr>
        <w:t xml:space="preserve"> </w:t>
      </w:r>
      <w:r>
        <w:rPr>
          <w:sz w:val="28"/>
        </w:rPr>
        <w:t>А.</w:t>
      </w:r>
      <w:r>
        <w:rPr>
          <w:spacing w:val="-2"/>
          <w:sz w:val="28"/>
        </w:rPr>
        <w:t xml:space="preserve"> </w:t>
      </w:r>
      <w:r>
        <w:rPr>
          <w:sz w:val="28"/>
        </w:rPr>
        <w:t>Соч.</w:t>
      </w:r>
      <w:r>
        <w:rPr>
          <w:spacing w:val="-2"/>
          <w:sz w:val="28"/>
        </w:rPr>
        <w:t xml:space="preserve"> </w:t>
      </w:r>
      <w:r>
        <w:rPr>
          <w:sz w:val="28"/>
        </w:rPr>
        <w:t>9.</w:t>
      </w:r>
      <w:r>
        <w:rPr>
          <w:spacing w:val="-3"/>
          <w:sz w:val="28"/>
        </w:rPr>
        <w:t xml:space="preserve"> </w:t>
      </w:r>
      <w:r>
        <w:rPr>
          <w:sz w:val="28"/>
        </w:rPr>
        <w:t>Прелюд.</w:t>
      </w:r>
      <w:r>
        <w:rPr>
          <w:spacing w:val="-2"/>
          <w:sz w:val="28"/>
        </w:rPr>
        <w:t xml:space="preserve"> </w:t>
      </w:r>
      <w:r>
        <w:rPr>
          <w:sz w:val="28"/>
        </w:rPr>
        <w:t>Обработка</w:t>
      </w:r>
      <w:r>
        <w:rPr>
          <w:spacing w:val="-1"/>
          <w:sz w:val="28"/>
        </w:rPr>
        <w:t xml:space="preserve"> </w:t>
      </w:r>
      <w:r>
        <w:rPr>
          <w:sz w:val="28"/>
        </w:rPr>
        <w:t>А.</w:t>
      </w:r>
      <w:r>
        <w:rPr>
          <w:spacing w:val="-2"/>
          <w:sz w:val="28"/>
        </w:rPr>
        <w:t xml:space="preserve"> </w:t>
      </w:r>
      <w:r>
        <w:rPr>
          <w:sz w:val="28"/>
        </w:rPr>
        <w:t>Власова.</w:t>
      </w:r>
      <w:r>
        <w:rPr>
          <w:spacing w:val="-3"/>
          <w:sz w:val="28"/>
        </w:rPr>
        <w:t xml:space="preserve"> </w:t>
      </w:r>
      <w:r>
        <w:rPr>
          <w:sz w:val="28"/>
        </w:rPr>
        <w:t>М.,</w:t>
      </w:r>
      <w:r>
        <w:rPr>
          <w:spacing w:val="-2"/>
          <w:sz w:val="28"/>
        </w:rPr>
        <w:t xml:space="preserve"> </w:t>
      </w:r>
      <w:r>
        <w:rPr>
          <w:sz w:val="28"/>
        </w:rPr>
        <w:t>1963</w:t>
      </w:r>
    </w:p>
    <w:p>
      <w:pPr>
        <w:pStyle w:val="ListParagraph"/>
        <w:numPr>
          <w:ilvl w:val="0"/>
          <w:numId w:val="4"/>
        </w:numPr>
        <w:tabs>
          <w:tab w:val="clear" w:pos="720"/>
          <w:tab w:val="left" w:pos="1102" w:leader="none"/>
        </w:tabs>
        <w:spacing w:lineRule="auto" w:line="360" w:before="161" w:after="0"/>
        <w:ind w:left="112" w:right="489" w:firstLine="566"/>
        <w:jc w:val="left"/>
        <w:rPr>
          <w:sz w:val="28"/>
        </w:rPr>
      </w:pPr>
      <w:r>
        <w:rPr>
          <w:sz w:val="28"/>
        </w:rPr>
        <w:t>Старинная музыка. Переложение для виолончели и фортепиано./Сост.</w:t>
      </w:r>
      <w:r>
        <w:rPr>
          <w:spacing w:val="-67"/>
          <w:sz w:val="28"/>
        </w:rPr>
        <w:t xml:space="preserve"> </w:t>
      </w:r>
      <w:r>
        <w:rPr>
          <w:sz w:val="28"/>
        </w:rPr>
        <w:t>и</w:t>
      </w:r>
      <w:r>
        <w:rPr>
          <w:spacing w:val="-1"/>
          <w:sz w:val="28"/>
        </w:rPr>
        <w:t xml:space="preserve"> </w:t>
      </w:r>
      <w:r>
        <w:rPr>
          <w:sz w:val="28"/>
        </w:rPr>
        <w:t>ред.</w:t>
      </w:r>
      <w:r>
        <w:rPr>
          <w:spacing w:val="-1"/>
          <w:sz w:val="28"/>
        </w:rPr>
        <w:t xml:space="preserve"> </w:t>
      </w:r>
      <w:r>
        <w:rPr>
          <w:sz w:val="28"/>
        </w:rPr>
        <w:t>Г.</w:t>
      </w:r>
      <w:r>
        <w:rPr>
          <w:spacing w:val="-1"/>
          <w:sz w:val="28"/>
        </w:rPr>
        <w:t xml:space="preserve"> </w:t>
      </w:r>
      <w:r>
        <w:rPr>
          <w:sz w:val="28"/>
        </w:rPr>
        <w:t>Бострем.</w:t>
      </w:r>
      <w:r>
        <w:rPr>
          <w:spacing w:val="-1"/>
          <w:sz w:val="28"/>
        </w:rPr>
        <w:t xml:space="preserve"> </w:t>
      </w:r>
      <w:r>
        <w:rPr>
          <w:sz w:val="28"/>
        </w:rPr>
        <w:t>М.,1982</w:t>
      </w:r>
    </w:p>
    <w:p>
      <w:pPr>
        <w:pStyle w:val="ListParagraph"/>
        <w:numPr>
          <w:ilvl w:val="0"/>
          <w:numId w:val="4"/>
        </w:numPr>
        <w:tabs>
          <w:tab w:val="clear" w:pos="720"/>
          <w:tab w:val="left" w:pos="1102" w:leader="none"/>
        </w:tabs>
        <w:spacing w:before="1" w:after="0"/>
        <w:ind w:left="1101" w:hanging="423"/>
        <w:jc w:val="left"/>
        <w:rPr>
          <w:sz w:val="28"/>
        </w:rPr>
      </w:pPr>
      <w:r>
        <w:rPr>
          <w:sz w:val="28"/>
        </w:rPr>
        <w:t>Форе</w:t>
      </w:r>
      <w:r>
        <w:rPr>
          <w:spacing w:val="-5"/>
          <w:sz w:val="28"/>
        </w:rPr>
        <w:t xml:space="preserve"> </w:t>
      </w:r>
      <w:r>
        <w:rPr>
          <w:sz w:val="28"/>
        </w:rPr>
        <w:t>Г.</w:t>
      </w:r>
      <w:r>
        <w:rPr>
          <w:spacing w:val="-2"/>
          <w:sz w:val="28"/>
        </w:rPr>
        <w:t xml:space="preserve"> </w:t>
      </w:r>
      <w:r>
        <w:rPr>
          <w:sz w:val="28"/>
        </w:rPr>
        <w:t>Пьесы для</w:t>
      </w:r>
      <w:r>
        <w:rPr>
          <w:spacing w:val="-1"/>
          <w:sz w:val="28"/>
        </w:rPr>
        <w:t xml:space="preserve"> </w:t>
      </w:r>
      <w:r>
        <w:rPr>
          <w:sz w:val="28"/>
        </w:rPr>
        <w:t>виолончели</w:t>
      </w:r>
      <w:r>
        <w:rPr>
          <w:spacing w:val="-1"/>
          <w:sz w:val="28"/>
        </w:rPr>
        <w:t xml:space="preserve"> </w:t>
      </w:r>
      <w:r>
        <w:rPr>
          <w:sz w:val="28"/>
        </w:rPr>
        <w:t>и</w:t>
      </w:r>
      <w:r>
        <w:rPr>
          <w:spacing w:val="-4"/>
          <w:sz w:val="28"/>
        </w:rPr>
        <w:t xml:space="preserve"> </w:t>
      </w:r>
      <w:r>
        <w:rPr>
          <w:sz w:val="28"/>
        </w:rPr>
        <w:t>фортепиано.</w:t>
      </w:r>
      <w:r>
        <w:rPr>
          <w:spacing w:val="-3"/>
          <w:sz w:val="28"/>
        </w:rPr>
        <w:t xml:space="preserve"> </w:t>
      </w:r>
      <w:r>
        <w:rPr>
          <w:sz w:val="28"/>
        </w:rPr>
        <w:t>М..</w:t>
      </w:r>
      <w:r>
        <w:rPr>
          <w:spacing w:val="-6"/>
          <w:sz w:val="28"/>
        </w:rPr>
        <w:t xml:space="preserve"> </w:t>
      </w:r>
      <w:r>
        <w:rPr>
          <w:sz w:val="28"/>
        </w:rPr>
        <w:t>1965</w:t>
      </w:r>
    </w:p>
    <w:p>
      <w:pPr>
        <w:pStyle w:val="ListParagraph"/>
        <w:numPr>
          <w:ilvl w:val="0"/>
          <w:numId w:val="4"/>
        </w:numPr>
        <w:tabs>
          <w:tab w:val="clear" w:pos="720"/>
          <w:tab w:val="left" w:pos="1102" w:leader="none"/>
        </w:tabs>
        <w:spacing w:lineRule="auto" w:line="360" w:before="160" w:after="0"/>
        <w:ind w:left="112" w:right="928" w:firstLine="566"/>
        <w:jc w:val="left"/>
        <w:rPr>
          <w:sz w:val="28"/>
        </w:rPr>
      </w:pPr>
      <w:r>
        <w:rPr>
          <w:sz w:val="28"/>
        </w:rPr>
        <w:t>Хрестоматии педагогического репертуара для виолончели. Вып. 2.</w:t>
      </w:r>
      <w:r>
        <w:rPr>
          <w:spacing w:val="-68"/>
          <w:sz w:val="28"/>
        </w:rPr>
        <w:t xml:space="preserve"> </w:t>
      </w:r>
      <w:r>
        <w:rPr>
          <w:sz w:val="28"/>
        </w:rPr>
        <w:t>часть</w:t>
      </w:r>
      <w:r>
        <w:rPr>
          <w:spacing w:val="-2"/>
          <w:sz w:val="28"/>
        </w:rPr>
        <w:t xml:space="preserve"> </w:t>
      </w:r>
      <w:r>
        <w:rPr>
          <w:sz w:val="28"/>
        </w:rPr>
        <w:t>1.</w:t>
      </w:r>
      <w:r>
        <w:rPr>
          <w:spacing w:val="-1"/>
          <w:sz w:val="28"/>
        </w:rPr>
        <w:t xml:space="preserve"> </w:t>
      </w:r>
      <w:r>
        <w:rPr>
          <w:sz w:val="28"/>
        </w:rPr>
        <w:t>Пьесы</w:t>
      </w:r>
      <w:r>
        <w:rPr>
          <w:spacing w:val="-3"/>
          <w:sz w:val="28"/>
        </w:rPr>
        <w:t xml:space="preserve"> </w:t>
      </w:r>
      <w:r>
        <w:rPr>
          <w:sz w:val="28"/>
        </w:rPr>
        <w:t>для 1</w:t>
      </w:r>
      <w:r>
        <w:rPr>
          <w:spacing w:val="-1"/>
          <w:sz w:val="28"/>
        </w:rPr>
        <w:t xml:space="preserve"> </w:t>
      </w:r>
      <w:r>
        <w:rPr>
          <w:sz w:val="28"/>
        </w:rPr>
        <w:t>и</w:t>
      </w:r>
      <w:r>
        <w:rPr>
          <w:spacing w:val="-1"/>
          <w:sz w:val="28"/>
        </w:rPr>
        <w:t xml:space="preserve"> </w:t>
      </w:r>
      <w:r>
        <w:rPr>
          <w:sz w:val="28"/>
        </w:rPr>
        <w:t>2 классов</w:t>
      </w:r>
      <w:r>
        <w:rPr>
          <w:spacing w:val="-3"/>
          <w:sz w:val="28"/>
        </w:rPr>
        <w:t xml:space="preserve"> </w:t>
      </w:r>
      <w:r>
        <w:rPr>
          <w:sz w:val="28"/>
        </w:rPr>
        <w:t>ДМШ./Р.</w:t>
      </w:r>
      <w:r>
        <w:rPr>
          <w:spacing w:val="-2"/>
          <w:sz w:val="28"/>
        </w:rPr>
        <w:t xml:space="preserve"> </w:t>
      </w:r>
      <w:r>
        <w:rPr>
          <w:sz w:val="28"/>
        </w:rPr>
        <w:t>Сапожников.</w:t>
      </w:r>
      <w:r>
        <w:rPr>
          <w:spacing w:val="-1"/>
          <w:sz w:val="28"/>
        </w:rPr>
        <w:t xml:space="preserve"> </w:t>
      </w:r>
      <w:r>
        <w:rPr>
          <w:sz w:val="28"/>
        </w:rPr>
        <w:t>М.,</w:t>
      </w:r>
      <w:r>
        <w:rPr>
          <w:spacing w:val="-2"/>
          <w:sz w:val="28"/>
        </w:rPr>
        <w:t xml:space="preserve"> </w:t>
      </w:r>
      <w:r>
        <w:rPr>
          <w:sz w:val="28"/>
        </w:rPr>
        <w:t>1967</w:t>
      </w:r>
    </w:p>
    <w:p>
      <w:pPr>
        <w:pStyle w:val="ListParagraph"/>
        <w:numPr>
          <w:ilvl w:val="0"/>
          <w:numId w:val="4"/>
        </w:numPr>
        <w:tabs>
          <w:tab w:val="clear" w:pos="720"/>
          <w:tab w:val="left" w:pos="1102" w:leader="none"/>
        </w:tabs>
        <w:spacing w:lineRule="auto" w:line="362"/>
        <w:ind w:left="112" w:right="1165" w:firstLine="566"/>
        <w:jc w:val="left"/>
        <w:rPr>
          <w:sz w:val="28"/>
        </w:rPr>
      </w:pPr>
      <w:r>
        <w:rPr>
          <w:sz w:val="28"/>
        </w:rPr>
        <w:t>Хрестоматия для виолончели. 1 и 2 классы ДМШ./ред. и сост. И.</w:t>
      </w:r>
      <w:r>
        <w:rPr>
          <w:spacing w:val="-67"/>
          <w:sz w:val="28"/>
        </w:rPr>
        <w:t xml:space="preserve"> </w:t>
      </w:r>
      <w:r>
        <w:rPr>
          <w:sz w:val="28"/>
        </w:rPr>
        <w:t>Волчков.</w:t>
      </w:r>
      <w:r>
        <w:rPr>
          <w:spacing w:val="-2"/>
          <w:sz w:val="28"/>
        </w:rPr>
        <w:t xml:space="preserve"> </w:t>
      </w:r>
      <w:r>
        <w:rPr>
          <w:sz w:val="28"/>
        </w:rPr>
        <w:t>М.,</w:t>
      </w:r>
      <w:r>
        <w:rPr>
          <w:spacing w:val="-1"/>
          <w:sz w:val="28"/>
        </w:rPr>
        <w:t xml:space="preserve"> </w:t>
      </w:r>
      <w:r>
        <w:rPr>
          <w:sz w:val="28"/>
        </w:rPr>
        <w:t>1972, 1977,1985</w:t>
      </w:r>
    </w:p>
    <w:p>
      <w:pPr>
        <w:pStyle w:val="ListParagraph"/>
        <w:numPr>
          <w:ilvl w:val="0"/>
          <w:numId w:val="4"/>
        </w:numPr>
        <w:tabs>
          <w:tab w:val="clear" w:pos="720"/>
          <w:tab w:val="left" w:pos="1102" w:leader="none"/>
        </w:tabs>
        <w:spacing w:lineRule="auto" w:line="360"/>
        <w:ind w:left="112" w:right="816" w:firstLine="566"/>
        <w:jc w:val="left"/>
        <w:rPr>
          <w:sz w:val="28"/>
        </w:rPr>
      </w:pPr>
      <w:r>
        <w:rPr>
          <w:sz w:val="28"/>
        </w:rPr>
        <w:t>Хрестоматия</w:t>
      </w:r>
      <w:r>
        <w:rPr>
          <w:spacing w:val="-3"/>
          <w:sz w:val="28"/>
        </w:rPr>
        <w:t xml:space="preserve"> </w:t>
      </w:r>
      <w:r>
        <w:rPr>
          <w:sz w:val="28"/>
        </w:rPr>
        <w:t>для</w:t>
      </w:r>
      <w:r>
        <w:rPr>
          <w:spacing w:val="-3"/>
          <w:sz w:val="28"/>
        </w:rPr>
        <w:t xml:space="preserve"> </w:t>
      </w:r>
      <w:r>
        <w:rPr>
          <w:sz w:val="28"/>
        </w:rPr>
        <w:t>виолончели.</w:t>
      </w:r>
      <w:r>
        <w:rPr>
          <w:spacing w:val="-3"/>
          <w:sz w:val="28"/>
        </w:rPr>
        <w:t xml:space="preserve"> </w:t>
      </w:r>
      <w:r>
        <w:rPr>
          <w:sz w:val="28"/>
        </w:rPr>
        <w:t>Вып.</w:t>
      </w:r>
      <w:r>
        <w:rPr>
          <w:spacing w:val="-7"/>
          <w:sz w:val="28"/>
        </w:rPr>
        <w:t xml:space="preserve"> </w:t>
      </w:r>
      <w:r>
        <w:rPr>
          <w:sz w:val="28"/>
        </w:rPr>
        <w:t>2.</w:t>
      </w:r>
      <w:r>
        <w:rPr>
          <w:spacing w:val="-3"/>
          <w:sz w:val="28"/>
        </w:rPr>
        <w:t xml:space="preserve"> </w:t>
      </w:r>
      <w:r>
        <w:rPr>
          <w:sz w:val="28"/>
        </w:rPr>
        <w:t>3</w:t>
      </w:r>
      <w:r>
        <w:rPr>
          <w:spacing w:val="-2"/>
          <w:sz w:val="28"/>
        </w:rPr>
        <w:t xml:space="preserve"> </w:t>
      </w:r>
      <w:r>
        <w:rPr>
          <w:sz w:val="28"/>
        </w:rPr>
        <w:t>класс</w:t>
      </w:r>
      <w:r>
        <w:rPr>
          <w:spacing w:val="-3"/>
          <w:sz w:val="28"/>
        </w:rPr>
        <w:t xml:space="preserve"> </w:t>
      </w:r>
      <w:r>
        <w:rPr>
          <w:sz w:val="28"/>
        </w:rPr>
        <w:t>ДМШ./Сост.</w:t>
      </w:r>
      <w:r>
        <w:rPr>
          <w:spacing w:val="-5"/>
          <w:sz w:val="28"/>
        </w:rPr>
        <w:t xml:space="preserve"> </w:t>
      </w:r>
      <w:r>
        <w:rPr>
          <w:sz w:val="28"/>
        </w:rPr>
        <w:t>Куус</w:t>
      </w:r>
      <w:r>
        <w:rPr>
          <w:spacing w:val="-1"/>
          <w:sz w:val="28"/>
        </w:rPr>
        <w:t xml:space="preserve"> </w:t>
      </w:r>
      <w:r>
        <w:rPr>
          <w:sz w:val="28"/>
        </w:rPr>
        <w:t>И.,</w:t>
      </w:r>
      <w:r>
        <w:rPr>
          <w:spacing w:val="-67"/>
          <w:sz w:val="28"/>
        </w:rPr>
        <w:t xml:space="preserve"> </w:t>
      </w:r>
      <w:r>
        <w:rPr>
          <w:sz w:val="28"/>
        </w:rPr>
        <w:t>Оликова</w:t>
      </w:r>
      <w:r>
        <w:rPr>
          <w:spacing w:val="-3"/>
          <w:sz w:val="28"/>
        </w:rPr>
        <w:t xml:space="preserve"> </w:t>
      </w:r>
      <w:r>
        <w:rPr>
          <w:sz w:val="28"/>
        </w:rPr>
        <w:t>И.,</w:t>
      </w:r>
      <w:r>
        <w:rPr>
          <w:spacing w:val="-1"/>
          <w:sz w:val="28"/>
        </w:rPr>
        <w:t xml:space="preserve"> </w:t>
      </w:r>
      <w:r>
        <w:rPr>
          <w:sz w:val="28"/>
        </w:rPr>
        <w:t>Полупан</w:t>
      </w:r>
      <w:r>
        <w:rPr>
          <w:spacing w:val="1"/>
          <w:sz w:val="28"/>
        </w:rPr>
        <w:t xml:space="preserve"> </w:t>
      </w:r>
      <w:r>
        <w:rPr>
          <w:sz w:val="28"/>
        </w:rPr>
        <w:t>Н.</w:t>
      </w:r>
      <w:r>
        <w:rPr>
          <w:spacing w:val="-1"/>
          <w:sz w:val="28"/>
        </w:rPr>
        <w:t xml:space="preserve"> </w:t>
      </w:r>
      <w:r>
        <w:rPr>
          <w:sz w:val="28"/>
        </w:rPr>
        <w:t>М.,</w:t>
      </w:r>
      <w:r>
        <w:rPr>
          <w:spacing w:val="-1"/>
          <w:sz w:val="28"/>
        </w:rPr>
        <w:t xml:space="preserve"> </w:t>
      </w:r>
      <w:r>
        <w:rPr>
          <w:sz w:val="28"/>
        </w:rPr>
        <w:t>1974</w:t>
      </w:r>
    </w:p>
    <w:p>
      <w:pPr>
        <w:pStyle w:val="ListParagraph"/>
        <w:numPr>
          <w:ilvl w:val="0"/>
          <w:numId w:val="4"/>
        </w:numPr>
        <w:tabs>
          <w:tab w:val="clear" w:pos="720"/>
          <w:tab w:val="left" w:pos="1102" w:leader="none"/>
        </w:tabs>
        <w:spacing w:lineRule="exact" w:line="321"/>
        <w:ind w:left="1101" w:hanging="423"/>
        <w:jc w:val="left"/>
        <w:rPr>
          <w:sz w:val="28"/>
        </w:rPr>
      </w:pPr>
      <w:r>
        <w:rPr>
          <w:sz w:val="28"/>
        </w:rPr>
        <w:t>Хрестоматия</w:t>
      </w:r>
      <w:r>
        <w:rPr>
          <w:spacing w:val="-3"/>
          <w:sz w:val="28"/>
        </w:rPr>
        <w:t xml:space="preserve"> </w:t>
      </w:r>
      <w:r>
        <w:rPr>
          <w:sz w:val="28"/>
        </w:rPr>
        <w:t>педагогического</w:t>
      </w:r>
      <w:r>
        <w:rPr>
          <w:spacing w:val="-2"/>
          <w:sz w:val="28"/>
        </w:rPr>
        <w:t xml:space="preserve"> </w:t>
      </w:r>
      <w:r>
        <w:rPr>
          <w:sz w:val="28"/>
        </w:rPr>
        <w:t>репертуара</w:t>
      </w:r>
      <w:r>
        <w:rPr>
          <w:spacing w:val="-3"/>
          <w:sz w:val="28"/>
        </w:rPr>
        <w:t xml:space="preserve"> </w:t>
      </w:r>
      <w:r>
        <w:rPr>
          <w:sz w:val="28"/>
        </w:rPr>
        <w:t>для</w:t>
      </w:r>
      <w:r>
        <w:rPr>
          <w:spacing w:val="-2"/>
          <w:sz w:val="28"/>
        </w:rPr>
        <w:t xml:space="preserve"> </w:t>
      </w:r>
      <w:r>
        <w:rPr>
          <w:sz w:val="28"/>
        </w:rPr>
        <w:t>виолончели</w:t>
      </w:r>
      <w:r>
        <w:rPr>
          <w:spacing w:val="-3"/>
          <w:sz w:val="28"/>
        </w:rPr>
        <w:t xml:space="preserve"> </w:t>
      </w:r>
      <w:r>
        <w:rPr>
          <w:sz w:val="28"/>
        </w:rPr>
        <w:t>Вып.</w:t>
      </w:r>
      <w:r>
        <w:rPr>
          <w:spacing w:val="-4"/>
          <w:sz w:val="28"/>
        </w:rPr>
        <w:t xml:space="preserve"> </w:t>
      </w:r>
      <w:r>
        <w:rPr>
          <w:sz w:val="28"/>
        </w:rPr>
        <w:t>2,</w:t>
      </w:r>
      <w:r>
        <w:rPr>
          <w:spacing w:val="-4"/>
          <w:sz w:val="28"/>
        </w:rPr>
        <w:t xml:space="preserve"> </w:t>
      </w:r>
      <w:r>
        <w:rPr>
          <w:sz w:val="28"/>
        </w:rPr>
        <w:t>часть</w:t>
      </w:r>
    </w:p>
    <w:p>
      <w:pPr>
        <w:pStyle w:val="ListParagraph"/>
        <w:numPr>
          <w:ilvl w:val="0"/>
          <w:numId w:val="3"/>
        </w:numPr>
        <w:tabs>
          <w:tab w:val="clear" w:pos="720"/>
          <w:tab w:val="left" w:pos="394" w:leader="none"/>
        </w:tabs>
        <w:spacing w:before="158" w:after="0"/>
        <w:ind w:left="393" w:hanging="282"/>
        <w:rPr>
          <w:sz w:val="28"/>
        </w:rPr>
      </w:pPr>
      <w:r>
        <w:rPr>
          <w:sz w:val="28"/>
        </w:rPr>
        <w:t>Пьесы</w:t>
      </w:r>
      <w:r>
        <w:rPr>
          <w:spacing w:val="1"/>
          <w:sz w:val="28"/>
        </w:rPr>
        <w:t xml:space="preserve"> </w:t>
      </w:r>
      <w:r>
        <w:rPr>
          <w:sz w:val="28"/>
        </w:rPr>
        <w:t>для</w:t>
      </w:r>
      <w:r>
        <w:rPr>
          <w:spacing w:val="-3"/>
          <w:sz w:val="28"/>
        </w:rPr>
        <w:t xml:space="preserve"> </w:t>
      </w:r>
      <w:r>
        <w:rPr>
          <w:sz w:val="28"/>
        </w:rPr>
        <w:t>3</w:t>
      </w:r>
    </w:p>
    <w:p>
      <w:pPr>
        <w:pStyle w:val="Style14"/>
        <w:spacing w:before="160" w:after="0"/>
        <w:rPr/>
      </w:pPr>
      <w:r>
        <w:rPr/>
        <w:t>и</w:t>
      </w:r>
      <w:r>
        <w:rPr>
          <w:spacing w:val="-2"/>
        </w:rPr>
        <w:t xml:space="preserve"> </w:t>
      </w:r>
      <w:r>
        <w:rPr/>
        <w:t>4</w:t>
      </w:r>
      <w:r>
        <w:rPr>
          <w:spacing w:val="-2"/>
        </w:rPr>
        <w:t xml:space="preserve"> </w:t>
      </w:r>
      <w:r>
        <w:rPr/>
        <w:t>классов</w:t>
      </w:r>
      <w:r>
        <w:rPr>
          <w:spacing w:val="-4"/>
        </w:rPr>
        <w:t xml:space="preserve"> </w:t>
      </w:r>
      <w:r>
        <w:rPr/>
        <w:t>ДМШ./Р.</w:t>
      </w:r>
      <w:r>
        <w:rPr>
          <w:spacing w:val="-3"/>
        </w:rPr>
        <w:t xml:space="preserve"> </w:t>
      </w:r>
      <w:r>
        <w:rPr/>
        <w:t>Сапожников.</w:t>
      </w:r>
      <w:r>
        <w:rPr>
          <w:spacing w:val="-3"/>
        </w:rPr>
        <w:t xml:space="preserve"> </w:t>
      </w:r>
      <w:r>
        <w:rPr/>
        <w:t>М..</w:t>
      </w:r>
      <w:r>
        <w:rPr>
          <w:spacing w:val="-3"/>
        </w:rPr>
        <w:t xml:space="preserve"> </w:t>
      </w:r>
      <w:r>
        <w:rPr/>
        <w:t>1961,</w:t>
      </w:r>
      <w:r>
        <w:rPr>
          <w:spacing w:val="-3"/>
        </w:rPr>
        <w:t xml:space="preserve"> </w:t>
      </w:r>
      <w:r>
        <w:rPr/>
        <w:t>1965,</w:t>
      </w:r>
      <w:r>
        <w:rPr>
          <w:spacing w:val="-6"/>
        </w:rPr>
        <w:t xml:space="preserve"> </w:t>
      </w:r>
      <w:r>
        <w:rPr/>
        <w:t>1967,</w:t>
      </w:r>
      <w:r>
        <w:rPr>
          <w:spacing w:val="-3"/>
        </w:rPr>
        <w:t xml:space="preserve"> </w:t>
      </w:r>
      <w:r>
        <w:rPr/>
        <w:t>1974</w:t>
      </w:r>
    </w:p>
    <w:p>
      <w:pPr>
        <w:sectPr>
          <w:type w:val="nextPage"/>
          <w:pgSz w:w="11906" w:h="16838"/>
          <w:pgMar w:left="1020" w:right="860" w:gutter="0" w:header="0" w:top="1040" w:footer="0" w:bottom="280"/>
          <w:pgNumType w:fmt="decimal"/>
          <w:formProt w:val="false"/>
          <w:textDirection w:val="lrTb"/>
          <w:docGrid w:type="default" w:linePitch="100" w:charSpace="4096"/>
        </w:sectPr>
        <w:pStyle w:val="ListParagraph"/>
        <w:numPr>
          <w:ilvl w:val="1"/>
          <w:numId w:val="3"/>
        </w:numPr>
        <w:tabs>
          <w:tab w:val="clear" w:pos="720"/>
          <w:tab w:val="left" w:pos="1102" w:leader="none"/>
        </w:tabs>
        <w:spacing w:lineRule="auto" w:line="360" w:before="160" w:after="0"/>
        <w:ind w:left="112" w:right="1418" w:firstLine="566"/>
        <w:rPr>
          <w:sz w:val="28"/>
        </w:rPr>
      </w:pPr>
      <w:r>
        <w:rPr>
          <w:sz w:val="28"/>
        </w:rPr>
        <w:t>Хрестоматия</w:t>
      </w:r>
      <w:r>
        <w:rPr>
          <w:spacing w:val="-3"/>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4</w:t>
      </w:r>
      <w:r>
        <w:rPr>
          <w:spacing w:val="-6"/>
          <w:sz w:val="28"/>
        </w:rPr>
        <w:t xml:space="preserve"> </w:t>
      </w:r>
      <w:r>
        <w:rPr>
          <w:sz w:val="28"/>
        </w:rPr>
        <w:t>класс</w:t>
      </w:r>
      <w:r>
        <w:rPr>
          <w:spacing w:val="-2"/>
          <w:sz w:val="28"/>
        </w:rPr>
        <w:t xml:space="preserve"> </w:t>
      </w:r>
      <w:r>
        <w:rPr>
          <w:sz w:val="28"/>
        </w:rPr>
        <w:t>ДМШ./Сост.</w:t>
      </w:r>
      <w:r>
        <w:rPr>
          <w:spacing w:val="-4"/>
          <w:sz w:val="28"/>
        </w:rPr>
        <w:t xml:space="preserve"> </w:t>
      </w:r>
      <w:r>
        <w:rPr>
          <w:sz w:val="28"/>
        </w:rPr>
        <w:t>И.</w:t>
      </w:r>
      <w:r>
        <w:rPr>
          <w:spacing w:val="-3"/>
          <w:sz w:val="28"/>
        </w:rPr>
        <w:t xml:space="preserve"> </w:t>
      </w:r>
      <w:r>
        <w:rPr>
          <w:sz w:val="28"/>
        </w:rPr>
        <w:t>Куус,</w:t>
      </w:r>
      <w:r>
        <w:rPr>
          <w:spacing w:val="-4"/>
          <w:sz w:val="28"/>
        </w:rPr>
        <w:t xml:space="preserve"> </w:t>
      </w:r>
      <w:r>
        <w:rPr>
          <w:sz w:val="28"/>
        </w:rPr>
        <w:t>Н.</w:t>
      </w:r>
      <w:r>
        <w:rPr>
          <w:spacing w:val="-67"/>
          <w:sz w:val="28"/>
        </w:rPr>
        <w:t xml:space="preserve"> </w:t>
      </w:r>
      <w:r>
        <w:rPr>
          <w:sz w:val="28"/>
        </w:rPr>
        <w:t>Полупан.</w:t>
      </w:r>
      <w:r>
        <w:rPr>
          <w:spacing w:val="-2"/>
          <w:sz w:val="28"/>
        </w:rPr>
        <w:t xml:space="preserve"> </w:t>
      </w:r>
      <w:r>
        <w:rPr>
          <w:sz w:val="28"/>
        </w:rPr>
        <w:t>М.,</w:t>
      </w:r>
      <w:r>
        <w:rPr>
          <w:spacing w:val="-1"/>
          <w:sz w:val="28"/>
        </w:rPr>
        <w:t xml:space="preserve"> </w:t>
      </w:r>
      <w:r>
        <w:rPr>
          <w:sz w:val="28"/>
        </w:rPr>
        <w:t>1981</w:t>
      </w:r>
    </w:p>
    <w:p>
      <w:pPr>
        <w:pStyle w:val="ListParagraph"/>
        <w:numPr>
          <w:ilvl w:val="1"/>
          <w:numId w:val="3"/>
        </w:numPr>
        <w:tabs>
          <w:tab w:val="clear" w:pos="720"/>
          <w:tab w:val="left" w:pos="1102" w:leader="none"/>
        </w:tabs>
        <w:spacing w:lineRule="auto" w:line="362" w:before="67" w:after="0"/>
        <w:ind w:left="112" w:right="945" w:firstLine="566"/>
        <w:rPr>
          <w:sz w:val="28"/>
        </w:rPr>
      </w:pPr>
      <w:r>
        <w:rPr>
          <w:sz w:val="28"/>
        </w:rPr>
        <w:t>Хрестоматия педагогического репертуара для виолончели. Вып. 3.</w:t>
      </w:r>
      <w:r>
        <w:rPr>
          <w:spacing w:val="-67"/>
          <w:sz w:val="28"/>
        </w:rPr>
        <w:t xml:space="preserve"> </w:t>
      </w:r>
      <w:r>
        <w:rPr>
          <w:sz w:val="28"/>
        </w:rPr>
        <w:t>часть</w:t>
      </w:r>
      <w:r>
        <w:rPr>
          <w:spacing w:val="-2"/>
          <w:sz w:val="28"/>
        </w:rPr>
        <w:t xml:space="preserve"> </w:t>
      </w:r>
      <w:r>
        <w:rPr>
          <w:sz w:val="28"/>
        </w:rPr>
        <w:t>1.</w:t>
      </w:r>
      <w:r>
        <w:rPr>
          <w:spacing w:val="-1"/>
          <w:sz w:val="28"/>
        </w:rPr>
        <w:t xml:space="preserve"> </w:t>
      </w:r>
      <w:r>
        <w:rPr>
          <w:sz w:val="28"/>
        </w:rPr>
        <w:t>Пьесы</w:t>
      </w:r>
      <w:r>
        <w:rPr>
          <w:spacing w:val="-2"/>
          <w:sz w:val="28"/>
        </w:rPr>
        <w:t xml:space="preserve"> </w:t>
      </w:r>
      <w:r>
        <w:rPr>
          <w:sz w:val="28"/>
        </w:rPr>
        <w:t>для 5</w:t>
      </w:r>
      <w:r>
        <w:rPr>
          <w:spacing w:val="-1"/>
          <w:sz w:val="28"/>
        </w:rPr>
        <w:t xml:space="preserve"> </w:t>
      </w:r>
      <w:r>
        <w:rPr>
          <w:sz w:val="28"/>
        </w:rPr>
        <w:t>класса ДМШ./Р.</w:t>
      </w:r>
      <w:r>
        <w:rPr>
          <w:spacing w:val="-1"/>
          <w:sz w:val="28"/>
        </w:rPr>
        <w:t xml:space="preserve"> </w:t>
      </w:r>
      <w:r>
        <w:rPr>
          <w:sz w:val="28"/>
        </w:rPr>
        <w:t>Сапожников.</w:t>
      </w:r>
      <w:r>
        <w:rPr>
          <w:spacing w:val="-2"/>
          <w:sz w:val="28"/>
        </w:rPr>
        <w:t xml:space="preserve"> </w:t>
      </w:r>
      <w:r>
        <w:rPr>
          <w:sz w:val="28"/>
        </w:rPr>
        <w:t>М.,</w:t>
      </w:r>
      <w:r>
        <w:rPr>
          <w:spacing w:val="-1"/>
          <w:sz w:val="28"/>
        </w:rPr>
        <w:t xml:space="preserve"> </w:t>
      </w:r>
      <w:r>
        <w:rPr>
          <w:sz w:val="28"/>
        </w:rPr>
        <w:t>1%2.</w:t>
      </w:r>
      <w:r>
        <w:rPr>
          <w:spacing w:val="-4"/>
          <w:sz w:val="28"/>
        </w:rPr>
        <w:t xml:space="preserve"> </w:t>
      </w:r>
      <w:r>
        <w:rPr>
          <w:sz w:val="28"/>
        </w:rPr>
        <w:t>1967</w:t>
      </w:r>
    </w:p>
    <w:p>
      <w:pPr>
        <w:pStyle w:val="ListParagraph"/>
        <w:numPr>
          <w:ilvl w:val="1"/>
          <w:numId w:val="3"/>
        </w:numPr>
        <w:tabs>
          <w:tab w:val="clear" w:pos="720"/>
          <w:tab w:val="left" w:pos="1102" w:leader="none"/>
        </w:tabs>
        <w:spacing w:lineRule="exact" w:line="317"/>
        <w:ind w:left="1101" w:hanging="423"/>
        <w:rPr>
          <w:sz w:val="28"/>
        </w:rPr>
      </w:pPr>
      <w:r>
        <w:rPr>
          <w:sz w:val="28"/>
        </w:rPr>
        <w:t>Хрестоматия</w:t>
      </w:r>
      <w:r>
        <w:rPr>
          <w:spacing w:val="-4"/>
          <w:sz w:val="28"/>
        </w:rPr>
        <w:t xml:space="preserve"> </w:t>
      </w:r>
      <w:r>
        <w:rPr>
          <w:sz w:val="28"/>
        </w:rPr>
        <w:t>для</w:t>
      </w:r>
      <w:r>
        <w:rPr>
          <w:spacing w:val="-4"/>
          <w:sz w:val="28"/>
        </w:rPr>
        <w:t xml:space="preserve"> </w:t>
      </w:r>
      <w:r>
        <w:rPr>
          <w:sz w:val="28"/>
        </w:rPr>
        <w:t>виолончели.</w:t>
      </w:r>
      <w:r>
        <w:rPr>
          <w:spacing w:val="-3"/>
          <w:sz w:val="28"/>
        </w:rPr>
        <w:t xml:space="preserve"> </w:t>
      </w:r>
      <w:r>
        <w:rPr>
          <w:sz w:val="28"/>
        </w:rPr>
        <w:t>Педагогический</w:t>
      </w:r>
      <w:r>
        <w:rPr>
          <w:spacing w:val="-4"/>
          <w:sz w:val="28"/>
        </w:rPr>
        <w:t xml:space="preserve"> </w:t>
      </w:r>
      <w:r>
        <w:rPr>
          <w:sz w:val="28"/>
        </w:rPr>
        <w:t>репертуар.</w:t>
      </w:r>
      <w:r>
        <w:rPr>
          <w:spacing w:val="-4"/>
          <w:sz w:val="28"/>
        </w:rPr>
        <w:t xml:space="preserve"> </w:t>
      </w:r>
      <w:r>
        <w:rPr>
          <w:sz w:val="28"/>
        </w:rPr>
        <w:t>Пьесы;</w:t>
      </w:r>
    </w:p>
    <w:p>
      <w:pPr>
        <w:pStyle w:val="Style14"/>
        <w:spacing w:lineRule="auto" w:line="360" w:before="161" w:after="0"/>
        <w:ind w:left="112" w:right="521" w:hanging="0"/>
        <w:rPr/>
      </w:pPr>
      <w:r>
        <w:rPr/>
        <w:t>ансамбли. Детская музыкальная школа, 3 класс./Сост. И. Куус, И. Оликова, П.</w:t>
      </w:r>
      <w:r>
        <w:rPr>
          <w:spacing w:val="-67"/>
        </w:rPr>
        <w:t xml:space="preserve"> </w:t>
      </w:r>
      <w:r>
        <w:rPr/>
        <w:t>Полупан.</w:t>
      </w:r>
      <w:r>
        <w:rPr>
          <w:spacing w:val="-2"/>
        </w:rPr>
        <w:t xml:space="preserve"> </w:t>
      </w:r>
      <w:r>
        <w:rPr/>
        <w:t>М.,</w:t>
      </w:r>
      <w:r>
        <w:rPr>
          <w:spacing w:val="-1"/>
        </w:rPr>
        <w:t xml:space="preserve"> </w:t>
      </w:r>
      <w:r>
        <w:rPr/>
        <w:t>1974,</w:t>
      </w:r>
      <w:r>
        <w:rPr>
          <w:spacing w:val="-4"/>
        </w:rPr>
        <w:t xml:space="preserve"> </w:t>
      </w:r>
      <w:r>
        <w:rPr/>
        <w:t>1987</w:t>
      </w:r>
    </w:p>
    <w:p>
      <w:pPr>
        <w:pStyle w:val="ListParagraph"/>
        <w:numPr>
          <w:ilvl w:val="1"/>
          <w:numId w:val="3"/>
        </w:numPr>
        <w:tabs>
          <w:tab w:val="clear" w:pos="720"/>
          <w:tab w:val="left" w:pos="1102" w:leader="none"/>
        </w:tabs>
        <w:spacing w:lineRule="auto" w:line="360" w:before="1" w:after="0"/>
        <w:ind w:left="112" w:right="612" w:firstLine="566"/>
        <w:rPr>
          <w:sz w:val="28"/>
        </w:rPr>
      </w:pPr>
      <w:r>
        <w:rPr>
          <w:sz w:val="28"/>
        </w:rPr>
        <w:t>Хрестоматия для виолончели. 5 класс ДМШ./Ред. и сост. И. Волчков.</w:t>
      </w:r>
      <w:r>
        <w:rPr>
          <w:spacing w:val="-67"/>
          <w:sz w:val="28"/>
        </w:rPr>
        <w:t xml:space="preserve"> </w:t>
      </w:r>
      <w:r>
        <w:rPr>
          <w:sz w:val="28"/>
        </w:rPr>
        <w:t>М.,</w:t>
      </w:r>
      <w:r>
        <w:rPr>
          <w:spacing w:val="-1"/>
          <w:sz w:val="28"/>
        </w:rPr>
        <w:t xml:space="preserve"> </w:t>
      </w:r>
      <w:r>
        <w:rPr>
          <w:sz w:val="28"/>
        </w:rPr>
        <w:t>1982</w:t>
      </w:r>
    </w:p>
    <w:p>
      <w:pPr>
        <w:pStyle w:val="ListParagraph"/>
        <w:numPr>
          <w:ilvl w:val="1"/>
          <w:numId w:val="3"/>
        </w:numPr>
        <w:tabs>
          <w:tab w:val="clear" w:pos="720"/>
          <w:tab w:val="left" w:pos="1102" w:leader="none"/>
        </w:tabs>
        <w:spacing w:lineRule="exact" w:line="321"/>
        <w:ind w:left="1101" w:hanging="423"/>
        <w:rPr>
          <w:sz w:val="28"/>
        </w:rPr>
      </w:pPr>
      <w:r>
        <w:rPr>
          <w:sz w:val="28"/>
        </w:rPr>
        <w:t>Чайковский</w:t>
      </w:r>
      <w:r>
        <w:rPr>
          <w:spacing w:val="-2"/>
          <w:sz w:val="28"/>
        </w:rPr>
        <w:t xml:space="preserve"> </w:t>
      </w:r>
      <w:r>
        <w:rPr>
          <w:sz w:val="28"/>
        </w:rPr>
        <w:t>II.</w:t>
      </w:r>
      <w:r>
        <w:rPr>
          <w:spacing w:val="-3"/>
          <w:sz w:val="28"/>
        </w:rPr>
        <w:t xml:space="preserve"> </w:t>
      </w:r>
      <w:r>
        <w:rPr>
          <w:sz w:val="28"/>
        </w:rPr>
        <w:t>Пьесы./Сост.</w:t>
      </w:r>
      <w:r>
        <w:rPr>
          <w:spacing w:val="-5"/>
          <w:sz w:val="28"/>
        </w:rPr>
        <w:t xml:space="preserve"> </w:t>
      </w:r>
      <w:r>
        <w:rPr>
          <w:sz w:val="28"/>
        </w:rPr>
        <w:t>и</w:t>
      </w:r>
      <w:r>
        <w:rPr>
          <w:spacing w:val="-2"/>
          <w:sz w:val="28"/>
        </w:rPr>
        <w:t xml:space="preserve"> </w:t>
      </w:r>
      <w:r>
        <w:rPr>
          <w:sz w:val="28"/>
        </w:rPr>
        <w:t>ред.</w:t>
      </w:r>
      <w:r>
        <w:rPr>
          <w:spacing w:val="-2"/>
          <w:sz w:val="28"/>
        </w:rPr>
        <w:t xml:space="preserve"> </w:t>
      </w:r>
      <w:r>
        <w:rPr>
          <w:sz w:val="28"/>
        </w:rPr>
        <w:t>К).</w:t>
      </w:r>
      <w:r>
        <w:rPr>
          <w:spacing w:val="-3"/>
          <w:sz w:val="28"/>
        </w:rPr>
        <w:t xml:space="preserve"> </w:t>
      </w:r>
      <w:r>
        <w:rPr>
          <w:sz w:val="28"/>
        </w:rPr>
        <w:t>Челкаускас.</w:t>
      </w:r>
      <w:r>
        <w:rPr>
          <w:spacing w:val="-1"/>
          <w:sz w:val="28"/>
        </w:rPr>
        <w:t xml:space="preserve"> </w:t>
      </w:r>
      <w:r>
        <w:rPr>
          <w:sz w:val="28"/>
        </w:rPr>
        <w:t>М.,</w:t>
      </w:r>
      <w:r>
        <w:rPr>
          <w:spacing w:val="-3"/>
          <w:sz w:val="28"/>
        </w:rPr>
        <w:t xml:space="preserve"> </w:t>
      </w:r>
      <w:r>
        <w:rPr>
          <w:sz w:val="28"/>
        </w:rPr>
        <w:t>1984</w:t>
      </w:r>
    </w:p>
    <w:p>
      <w:pPr>
        <w:pStyle w:val="ListParagraph"/>
        <w:numPr>
          <w:ilvl w:val="1"/>
          <w:numId w:val="3"/>
        </w:numPr>
        <w:tabs>
          <w:tab w:val="clear" w:pos="720"/>
          <w:tab w:val="left" w:pos="1102" w:leader="none"/>
        </w:tabs>
        <w:spacing w:lineRule="auto" w:line="362" w:before="161" w:after="0"/>
        <w:ind w:left="112" w:right="508" w:firstLine="566"/>
        <w:rPr>
          <w:sz w:val="28"/>
        </w:rPr>
      </w:pPr>
      <w:r>
        <w:rPr>
          <w:sz w:val="28"/>
        </w:rPr>
        <w:t>Шостакович Д. Пьесы для виолончели и фортепиано./Переложение Л.</w:t>
      </w:r>
      <w:r>
        <w:rPr>
          <w:spacing w:val="-68"/>
          <w:sz w:val="28"/>
        </w:rPr>
        <w:t xml:space="preserve"> </w:t>
      </w:r>
      <w:r>
        <w:rPr>
          <w:sz w:val="28"/>
        </w:rPr>
        <w:t>Атовмяна</w:t>
      </w:r>
      <w:r>
        <w:rPr>
          <w:spacing w:val="-1"/>
          <w:sz w:val="28"/>
        </w:rPr>
        <w:t xml:space="preserve"> </w:t>
      </w:r>
      <w:r>
        <w:rPr>
          <w:sz w:val="28"/>
        </w:rPr>
        <w:t>М.</w:t>
      </w:r>
    </w:p>
    <w:p>
      <w:pPr>
        <w:pStyle w:val="ListParagraph"/>
        <w:numPr>
          <w:ilvl w:val="1"/>
          <w:numId w:val="3"/>
        </w:numPr>
        <w:tabs>
          <w:tab w:val="clear" w:pos="720"/>
          <w:tab w:val="left" w:pos="1102" w:leader="none"/>
        </w:tabs>
        <w:spacing w:lineRule="auto" w:line="360"/>
        <w:ind w:left="112" w:right="486" w:firstLine="566"/>
        <w:rPr>
          <w:sz w:val="28"/>
        </w:rPr>
      </w:pPr>
      <w:r>
        <w:rPr>
          <w:sz w:val="28"/>
        </w:rPr>
        <w:t>Шуберт Ф. Пьесы./Переложение для виолончели и фортепиано./Ред. и</w:t>
      </w:r>
      <w:r>
        <w:rPr>
          <w:spacing w:val="-67"/>
          <w:sz w:val="28"/>
        </w:rPr>
        <w:t xml:space="preserve"> </w:t>
      </w:r>
      <w:r>
        <w:rPr>
          <w:sz w:val="28"/>
        </w:rPr>
        <w:t>сост.</w:t>
      </w:r>
      <w:r>
        <w:rPr>
          <w:spacing w:val="-2"/>
          <w:sz w:val="28"/>
        </w:rPr>
        <w:t xml:space="preserve"> </w:t>
      </w:r>
      <w:r>
        <w:rPr>
          <w:sz w:val="28"/>
        </w:rPr>
        <w:t>Ю.</w:t>
      </w:r>
      <w:r>
        <w:rPr>
          <w:spacing w:val="-2"/>
          <w:sz w:val="28"/>
        </w:rPr>
        <w:t xml:space="preserve"> </w:t>
      </w:r>
      <w:r>
        <w:rPr>
          <w:sz w:val="28"/>
        </w:rPr>
        <w:t>Челкаускас.</w:t>
      </w:r>
      <w:r>
        <w:rPr>
          <w:spacing w:val="-1"/>
          <w:sz w:val="28"/>
        </w:rPr>
        <w:t xml:space="preserve"> </w:t>
      </w:r>
      <w:r>
        <w:rPr>
          <w:sz w:val="28"/>
        </w:rPr>
        <w:t>М..</w:t>
      </w:r>
      <w:r>
        <w:rPr>
          <w:spacing w:val="-1"/>
          <w:sz w:val="28"/>
        </w:rPr>
        <w:t xml:space="preserve"> </w:t>
      </w:r>
      <w:r>
        <w:rPr>
          <w:sz w:val="28"/>
        </w:rPr>
        <w:t>1983</w:t>
      </w:r>
    </w:p>
    <w:p>
      <w:pPr>
        <w:pStyle w:val="1"/>
        <w:rPr/>
      </w:pPr>
      <w:r>
        <w:rPr/>
        <w:t>Раздел</w:t>
      </w:r>
      <w:r>
        <w:rPr>
          <w:spacing w:val="-3"/>
        </w:rPr>
        <w:t xml:space="preserve"> </w:t>
      </w:r>
      <w:r>
        <w:rPr/>
        <w:t>III.</w:t>
      </w:r>
      <w:r>
        <w:rPr>
          <w:spacing w:val="-1"/>
        </w:rPr>
        <w:t xml:space="preserve"> </w:t>
      </w:r>
      <w:r>
        <w:rPr/>
        <w:t>Концерты и</w:t>
      </w:r>
      <w:r>
        <w:rPr>
          <w:spacing w:val="-2"/>
        </w:rPr>
        <w:t xml:space="preserve"> </w:t>
      </w:r>
      <w:r>
        <w:rPr/>
        <w:t>сонаты</w:t>
      </w:r>
    </w:p>
    <w:p>
      <w:pPr>
        <w:pStyle w:val="ListParagraph"/>
        <w:numPr>
          <w:ilvl w:val="0"/>
          <w:numId w:val="2"/>
        </w:numPr>
        <w:tabs>
          <w:tab w:val="clear" w:pos="720"/>
          <w:tab w:val="left" w:pos="961" w:leader="none"/>
        </w:tabs>
        <w:spacing w:before="156" w:after="0"/>
        <w:ind w:left="960" w:hanging="282"/>
        <w:rPr>
          <w:sz w:val="28"/>
        </w:rPr>
      </w:pPr>
      <w:r>
        <w:rPr>
          <w:sz w:val="28"/>
        </w:rPr>
        <w:t>Ариости.</w:t>
      </w:r>
      <w:r>
        <w:rPr>
          <w:spacing w:val="-2"/>
          <w:sz w:val="28"/>
        </w:rPr>
        <w:t xml:space="preserve"> </w:t>
      </w:r>
      <w:r>
        <w:rPr>
          <w:sz w:val="28"/>
        </w:rPr>
        <w:t>Соната</w:t>
      </w:r>
      <w:r>
        <w:rPr>
          <w:spacing w:val="-4"/>
          <w:sz w:val="28"/>
        </w:rPr>
        <w:t xml:space="preserve"> </w:t>
      </w:r>
      <w:r>
        <w:rPr>
          <w:sz w:val="28"/>
        </w:rPr>
        <w:t>Ре</w:t>
      </w:r>
      <w:r>
        <w:rPr>
          <w:spacing w:val="-1"/>
          <w:sz w:val="28"/>
        </w:rPr>
        <w:t xml:space="preserve"> </w:t>
      </w:r>
      <w:r>
        <w:rPr>
          <w:sz w:val="28"/>
        </w:rPr>
        <w:t>мажор</w:t>
      </w:r>
    </w:p>
    <w:p>
      <w:pPr>
        <w:pStyle w:val="ListParagraph"/>
        <w:numPr>
          <w:ilvl w:val="0"/>
          <w:numId w:val="2"/>
        </w:numPr>
        <w:tabs>
          <w:tab w:val="clear" w:pos="720"/>
          <w:tab w:val="left" w:pos="961" w:leader="none"/>
        </w:tabs>
        <w:spacing w:before="161" w:after="0"/>
        <w:ind w:left="960" w:hanging="282"/>
        <w:rPr>
          <w:sz w:val="28"/>
        </w:rPr>
      </w:pPr>
      <w:r>
        <w:rPr>
          <w:sz w:val="28"/>
        </w:rPr>
        <w:t>Бах</w:t>
      </w:r>
      <w:r>
        <w:rPr>
          <w:spacing w:val="-2"/>
          <w:sz w:val="28"/>
        </w:rPr>
        <w:t xml:space="preserve"> </w:t>
      </w:r>
      <w:r>
        <w:rPr>
          <w:sz w:val="28"/>
        </w:rPr>
        <w:t>И.</w:t>
      </w:r>
      <w:r>
        <w:rPr>
          <w:spacing w:val="-3"/>
          <w:sz w:val="28"/>
        </w:rPr>
        <w:t xml:space="preserve"> </w:t>
      </w:r>
      <w:r>
        <w:rPr>
          <w:sz w:val="28"/>
        </w:rPr>
        <w:t>С.</w:t>
      </w:r>
      <w:r>
        <w:rPr>
          <w:spacing w:val="-3"/>
          <w:sz w:val="28"/>
        </w:rPr>
        <w:t xml:space="preserve"> </w:t>
      </w:r>
      <w:r>
        <w:rPr>
          <w:sz w:val="28"/>
        </w:rPr>
        <w:t>Концерт</w:t>
      </w:r>
      <w:r>
        <w:rPr>
          <w:spacing w:val="-3"/>
          <w:sz w:val="28"/>
        </w:rPr>
        <w:t xml:space="preserve"> </w:t>
      </w:r>
      <w:r>
        <w:rPr>
          <w:sz w:val="28"/>
        </w:rPr>
        <w:t>до</w:t>
      </w:r>
      <w:r>
        <w:rPr>
          <w:spacing w:val="-1"/>
          <w:sz w:val="28"/>
        </w:rPr>
        <w:t xml:space="preserve"> </w:t>
      </w:r>
      <w:r>
        <w:rPr>
          <w:sz w:val="28"/>
        </w:rPr>
        <w:t>минор</w:t>
      </w:r>
    </w:p>
    <w:p>
      <w:pPr>
        <w:pStyle w:val="ListParagraph"/>
        <w:numPr>
          <w:ilvl w:val="0"/>
          <w:numId w:val="2"/>
        </w:numPr>
        <w:tabs>
          <w:tab w:val="clear" w:pos="720"/>
          <w:tab w:val="left" w:pos="961" w:leader="none"/>
        </w:tabs>
        <w:spacing w:before="161" w:after="0"/>
        <w:ind w:left="960" w:hanging="282"/>
        <w:rPr>
          <w:sz w:val="28"/>
        </w:rPr>
      </w:pPr>
      <w:r>
        <w:rPr>
          <w:sz w:val="28"/>
        </w:rPr>
        <w:t>Бетховен</w:t>
      </w:r>
      <w:r>
        <w:rPr>
          <w:spacing w:val="-3"/>
          <w:sz w:val="28"/>
        </w:rPr>
        <w:t xml:space="preserve"> </w:t>
      </w:r>
      <w:r>
        <w:rPr>
          <w:sz w:val="28"/>
        </w:rPr>
        <w:t>Л.</w:t>
      </w:r>
      <w:r>
        <w:rPr>
          <w:spacing w:val="-3"/>
          <w:sz w:val="28"/>
        </w:rPr>
        <w:t xml:space="preserve"> </w:t>
      </w:r>
      <w:r>
        <w:rPr>
          <w:sz w:val="28"/>
        </w:rPr>
        <w:t>Сонатина</w:t>
      </w:r>
      <w:r>
        <w:rPr>
          <w:spacing w:val="-5"/>
          <w:sz w:val="28"/>
        </w:rPr>
        <w:t xml:space="preserve"> </w:t>
      </w:r>
      <w:r>
        <w:rPr>
          <w:sz w:val="28"/>
        </w:rPr>
        <w:t>ре</w:t>
      </w:r>
      <w:r>
        <w:rPr>
          <w:spacing w:val="-2"/>
          <w:sz w:val="28"/>
        </w:rPr>
        <w:t xml:space="preserve"> </w:t>
      </w:r>
      <w:r>
        <w:rPr>
          <w:sz w:val="28"/>
        </w:rPr>
        <w:t>минор</w:t>
      </w:r>
    </w:p>
    <w:p>
      <w:pPr>
        <w:pStyle w:val="ListParagraph"/>
        <w:numPr>
          <w:ilvl w:val="0"/>
          <w:numId w:val="2"/>
        </w:numPr>
        <w:tabs>
          <w:tab w:val="clear" w:pos="720"/>
          <w:tab w:val="left" w:pos="961" w:leader="none"/>
        </w:tabs>
        <w:spacing w:before="160" w:after="0"/>
        <w:ind w:left="960" w:hanging="282"/>
        <w:rPr>
          <w:sz w:val="28"/>
        </w:rPr>
      </w:pPr>
      <w:r>
        <w:rPr>
          <w:sz w:val="28"/>
        </w:rPr>
        <w:t>Бетховен</w:t>
      </w:r>
      <w:r>
        <w:rPr>
          <w:spacing w:val="-3"/>
          <w:sz w:val="28"/>
        </w:rPr>
        <w:t xml:space="preserve"> </w:t>
      </w:r>
      <w:r>
        <w:rPr>
          <w:sz w:val="28"/>
        </w:rPr>
        <w:t>Л.</w:t>
      </w:r>
      <w:r>
        <w:rPr>
          <w:spacing w:val="-3"/>
          <w:sz w:val="28"/>
        </w:rPr>
        <w:t xml:space="preserve"> </w:t>
      </w:r>
      <w:r>
        <w:rPr>
          <w:sz w:val="28"/>
        </w:rPr>
        <w:t>Сонатина</w:t>
      </w:r>
      <w:r>
        <w:rPr>
          <w:spacing w:val="-3"/>
          <w:sz w:val="28"/>
        </w:rPr>
        <w:t xml:space="preserve"> </w:t>
      </w:r>
      <w:r>
        <w:rPr>
          <w:sz w:val="28"/>
        </w:rPr>
        <w:t>соль</w:t>
      </w:r>
      <w:r>
        <w:rPr>
          <w:spacing w:val="-3"/>
          <w:sz w:val="28"/>
        </w:rPr>
        <w:t xml:space="preserve"> </w:t>
      </w:r>
      <w:r>
        <w:rPr>
          <w:sz w:val="28"/>
        </w:rPr>
        <w:t>мажор</w:t>
      </w:r>
    </w:p>
    <w:p>
      <w:pPr>
        <w:pStyle w:val="ListParagraph"/>
        <w:numPr>
          <w:ilvl w:val="0"/>
          <w:numId w:val="2"/>
        </w:numPr>
        <w:tabs>
          <w:tab w:val="clear" w:pos="720"/>
          <w:tab w:val="left" w:pos="961" w:leader="none"/>
        </w:tabs>
        <w:spacing w:before="160" w:after="0"/>
        <w:ind w:left="960" w:hanging="282"/>
        <w:rPr>
          <w:sz w:val="28"/>
        </w:rPr>
      </w:pPr>
      <w:r>
        <w:rPr>
          <w:sz w:val="28"/>
        </w:rPr>
        <w:t>Бони</w:t>
      </w:r>
      <w:r>
        <w:rPr>
          <w:spacing w:val="-1"/>
          <w:sz w:val="28"/>
        </w:rPr>
        <w:t xml:space="preserve"> </w:t>
      </w:r>
      <w:r>
        <w:rPr>
          <w:sz w:val="28"/>
        </w:rPr>
        <w:t>П.</w:t>
      </w:r>
      <w:r>
        <w:rPr>
          <w:spacing w:val="-2"/>
          <w:sz w:val="28"/>
        </w:rPr>
        <w:t xml:space="preserve"> </w:t>
      </w:r>
      <w:r>
        <w:rPr>
          <w:sz w:val="28"/>
        </w:rPr>
        <w:t>Ларго и</w:t>
      </w:r>
      <w:r>
        <w:rPr>
          <w:spacing w:val="-4"/>
          <w:sz w:val="28"/>
        </w:rPr>
        <w:t xml:space="preserve"> </w:t>
      </w:r>
      <w:r>
        <w:rPr>
          <w:sz w:val="28"/>
        </w:rPr>
        <w:t>Аллегро</w:t>
      </w:r>
    </w:p>
    <w:p>
      <w:pPr>
        <w:pStyle w:val="ListParagraph"/>
        <w:numPr>
          <w:ilvl w:val="0"/>
          <w:numId w:val="2"/>
        </w:numPr>
        <w:tabs>
          <w:tab w:val="clear" w:pos="720"/>
          <w:tab w:val="left" w:pos="961" w:leader="none"/>
        </w:tabs>
        <w:spacing w:before="163" w:after="0"/>
        <w:ind w:left="960" w:hanging="282"/>
        <w:rPr>
          <w:sz w:val="28"/>
        </w:rPr>
      </w:pPr>
      <w:r>
        <w:rPr>
          <w:sz w:val="28"/>
        </w:rPr>
        <w:t>Бортнянский.</w:t>
      </w:r>
      <w:r>
        <w:rPr>
          <w:spacing w:val="-3"/>
          <w:sz w:val="28"/>
        </w:rPr>
        <w:t xml:space="preserve"> </w:t>
      </w:r>
      <w:r>
        <w:rPr>
          <w:sz w:val="28"/>
        </w:rPr>
        <w:t>Соната</w:t>
      </w:r>
      <w:r>
        <w:rPr>
          <w:spacing w:val="-1"/>
          <w:sz w:val="28"/>
        </w:rPr>
        <w:t xml:space="preserve"> </w:t>
      </w:r>
      <w:r>
        <w:rPr>
          <w:sz w:val="28"/>
        </w:rPr>
        <w:t>До мажор</w:t>
      </w:r>
      <w:r>
        <w:rPr>
          <w:spacing w:val="-4"/>
          <w:sz w:val="28"/>
        </w:rPr>
        <w:t xml:space="preserve"> </w:t>
      </w:r>
      <w:r>
        <w:rPr>
          <w:sz w:val="28"/>
        </w:rPr>
        <w:t>1</w:t>
      </w:r>
      <w:r>
        <w:rPr>
          <w:spacing w:val="-1"/>
          <w:sz w:val="28"/>
        </w:rPr>
        <w:t xml:space="preserve"> </w:t>
      </w:r>
      <w:r>
        <w:rPr>
          <w:sz w:val="28"/>
        </w:rPr>
        <w:t>ч.</w:t>
      </w:r>
    </w:p>
    <w:p>
      <w:pPr>
        <w:pStyle w:val="ListParagraph"/>
        <w:numPr>
          <w:ilvl w:val="0"/>
          <w:numId w:val="2"/>
        </w:numPr>
        <w:tabs>
          <w:tab w:val="clear" w:pos="720"/>
          <w:tab w:val="left" w:pos="961" w:leader="none"/>
        </w:tabs>
        <w:spacing w:before="161" w:after="0"/>
        <w:ind w:left="960" w:hanging="282"/>
        <w:rPr>
          <w:sz w:val="28"/>
        </w:rPr>
      </w:pPr>
      <w:r>
        <w:rPr>
          <w:sz w:val="28"/>
        </w:rPr>
        <w:t>Бреваль.</w:t>
      </w:r>
      <w:r>
        <w:rPr>
          <w:spacing w:val="-3"/>
          <w:sz w:val="28"/>
        </w:rPr>
        <w:t xml:space="preserve"> </w:t>
      </w:r>
      <w:r>
        <w:rPr>
          <w:sz w:val="28"/>
        </w:rPr>
        <w:t>Соната</w:t>
      </w:r>
      <w:r>
        <w:rPr>
          <w:spacing w:val="-4"/>
          <w:sz w:val="28"/>
        </w:rPr>
        <w:t xml:space="preserve"> </w:t>
      </w:r>
      <w:r>
        <w:rPr>
          <w:sz w:val="28"/>
        </w:rPr>
        <w:t>До мажор</w:t>
      </w:r>
    </w:p>
    <w:p>
      <w:pPr>
        <w:pStyle w:val="ListParagraph"/>
        <w:numPr>
          <w:ilvl w:val="0"/>
          <w:numId w:val="2"/>
        </w:numPr>
        <w:tabs>
          <w:tab w:val="clear" w:pos="720"/>
          <w:tab w:val="left" w:pos="961" w:leader="none"/>
        </w:tabs>
        <w:spacing w:before="160" w:after="0"/>
        <w:ind w:left="960" w:hanging="282"/>
        <w:rPr>
          <w:sz w:val="28"/>
        </w:rPr>
      </w:pPr>
      <w:r>
        <w:rPr>
          <w:sz w:val="28"/>
        </w:rPr>
        <w:t>Бреваль</w:t>
      </w:r>
      <w:r>
        <w:rPr>
          <w:spacing w:val="-7"/>
          <w:sz w:val="28"/>
        </w:rPr>
        <w:t xml:space="preserve"> </w:t>
      </w:r>
      <w:r>
        <w:rPr>
          <w:sz w:val="28"/>
        </w:rPr>
        <w:t>Концертино</w:t>
      </w:r>
    </w:p>
    <w:p>
      <w:pPr>
        <w:pStyle w:val="ListParagraph"/>
        <w:numPr>
          <w:ilvl w:val="0"/>
          <w:numId w:val="2"/>
        </w:numPr>
        <w:tabs>
          <w:tab w:val="clear" w:pos="720"/>
          <w:tab w:val="left" w:pos="961" w:leader="none"/>
        </w:tabs>
        <w:spacing w:before="161" w:after="0"/>
        <w:ind w:left="960" w:hanging="282"/>
        <w:rPr>
          <w:sz w:val="28"/>
        </w:rPr>
      </w:pPr>
      <w:r>
        <w:rPr>
          <w:sz w:val="28"/>
        </w:rPr>
        <w:t>Вивальди</w:t>
      </w:r>
      <w:r>
        <w:rPr>
          <w:spacing w:val="-2"/>
          <w:sz w:val="28"/>
        </w:rPr>
        <w:t xml:space="preserve"> </w:t>
      </w:r>
      <w:r>
        <w:rPr>
          <w:sz w:val="28"/>
        </w:rPr>
        <w:t>А.</w:t>
      </w:r>
      <w:r>
        <w:rPr>
          <w:spacing w:val="-3"/>
          <w:sz w:val="28"/>
        </w:rPr>
        <w:t xml:space="preserve"> </w:t>
      </w:r>
      <w:r>
        <w:rPr>
          <w:sz w:val="28"/>
        </w:rPr>
        <w:t>Соната</w:t>
      </w:r>
      <w:r>
        <w:rPr>
          <w:spacing w:val="-2"/>
          <w:sz w:val="28"/>
        </w:rPr>
        <w:t xml:space="preserve"> </w:t>
      </w:r>
      <w:r>
        <w:rPr>
          <w:sz w:val="28"/>
        </w:rPr>
        <w:t>ми</w:t>
      </w:r>
      <w:r>
        <w:rPr>
          <w:spacing w:val="-2"/>
          <w:sz w:val="28"/>
        </w:rPr>
        <w:t xml:space="preserve"> </w:t>
      </w:r>
      <w:r>
        <w:rPr>
          <w:sz w:val="28"/>
        </w:rPr>
        <w:t>минор</w:t>
      </w:r>
    </w:p>
    <w:p>
      <w:pPr>
        <w:pStyle w:val="ListParagraph"/>
        <w:numPr>
          <w:ilvl w:val="0"/>
          <w:numId w:val="2"/>
        </w:numPr>
        <w:tabs>
          <w:tab w:val="clear" w:pos="720"/>
          <w:tab w:val="left" w:pos="1102" w:leader="none"/>
        </w:tabs>
        <w:spacing w:before="162" w:after="0"/>
        <w:ind w:left="1101" w:hanging="423"/>
        <w:rPr>
          <w:sz w:val="28"/>
        </w:rPr>
      </w:pPr>
      <w:r>
        <w:rPr>
          <w:sz w:val="28"/>
        </w:rPr>
        <w:t>Вивальди</w:t>
      </w:r>
      <w:r>
        <w:rPr>
          <w:spacing w:val="-3"/>
          <w:sz w:val="28"/>
        </w:rPr>
        <w:t xml:space="preserve"> </w:t>
      </w:r>
      <w:r>
        <w:rPr>
          <w:sz w:val="28"/>
        </w:rPr>
        <w:t>А.</w:t>
      </w:r>
      <w:r>
        <w:rPr>
          <w:spacing w:val="-3"/>
          <w:sz w:val="28"/>
        </w:rPr>
        <w:t xml:space="preserve"> </w:t>
      </w:r>
      <w:r>
        <w:rPr>
          <w:sz w:val="28"/>
        </w:rPr>
        <w:t>Концерт</w:t>
      </w:r>
      <w:r>
        <w:rPr>
          <w:spacing w:val="-4"/>
          <w:sz w:val="28"/>
        </w:rPr>
        <w:t xml:space="preserve"> </w:t>
      </w:r>
      <w:r>
        <w:rPr>
          <w:sz w:val="28"/>
        </w:rPr>
        <w:t>ля</w:t>
      </w:r>
      <w:r>
        <w:rPr>
          <w:spacing w:val="-2"/>
          <w:sz w:val="28"/>
        </w:rPr>
        <w:t xml:space="preserve"> </w:t>
      </w:r>
      <w:r>
        <w:rPr>
          <w:sz w:val="28"/>
        </w:rPr>
        <w:t>минор</w:t>
      </w:r>
    </w:p>
    <w:p>
      <w:pPr>
        <w:pStyle w:val="ListParagraph"/>
        <w:numPr>
          <w:ilvl w:val="0"/>
          <w:numId w:val="2"/>
        </w:numPr>
        <w:tabs>
          <w:tab w:val="clear" w:pos="720"/>
          <w:tab w:val="left" w:pos="1102" w:leader="none"/>
        </w:tabs>
        <w:spacing w:before="161" w:after="0"/>
        <w:ind w:left="1101" w:hanging="423"/>
        <w:rPr>
          <w:sz w:val="28"/>
        </w:rPr>
      </w:pPr>
      <w:r>
        <w:rPr>
          <w:sz w:val="28"/>
        </w:rPr>
        <w:t>Волчков</w:t>
      </w:r>
      <w:r>
        <w:rPr>
          <w:spacing w:val="-5"/>
          <w:sz w:val="28"/>
        </w:rPr>
        <w:t xml:space="preserve"> </w:t>
      </w:r>
      <w:r>
        <w:rPr>
          <w:sz w:val="28"/>
        </w:rPr>
        <w:t>И.</w:t>
      </w:r>
      <w:r>
        <w:rPr>
          <w:spacing w:val="-3"/>
          <w:sz w:val="28"/>
        </w:rPr>
        <w:t xml:space="preserve"> </w:t>
      </w:r>
      <w:r>
        <w:rPr>
          <w:sz w:val="28"/>
        </w:rPr>
        <w:t>Вариации</w:t>
      </w:r>
      <w:r>
        <w:rPr>
          <w:spacing w:val="-2"/>
          <w:sz w:val="28"/>
        </w:rPr>
        <w:t xml:space="preserve"> </w:t>
      </w:r>
      <w:r>
        <w:rPr>
          <w:sz w:val="28"/>
        </w:rPr>
        <w:t>на</w:t>
      </w:r>
      <w:r>
        <w:rPr>
          <w:spacing w:val="-3"/>
          <w:sz w:val="28"/>
        </w:rPr>
        <w:t xml:space="preserve"> </w:t>
      </w:r>
      <w:r>
        <w:rPr>
          <w:sz w:val="28"/>
        </w:rPr>
        <w:t>украинскую</w:t>
      </w:r>
      <w:r>
        <w:rPr>
          <w:spacing w:val="-1"/>
          <w:sz w:val="28"/>
        </w:rPr>
        <w:t xml:space="preserve"> </w:t>
      </w:r>
      <w:r>
        <w:rPr>
          <w:sz w:val="28"/>
        </w:rPr>
        <w:t>тему</w:t>
      </w:r>
    </w:p>
    <w:p>
      <w:pPr>
        <w:pStyle w:val="ListParagraph"/>
        <w:numPr>
          <w:ilvl w:val="0"/>
          <w:numId w:val="2"/>
        </w:numPr>
        <w:tabs>
          <w:tab w:val="clear" w:pos="720"/>
          <w:tab w:val="left" w:pos="1099" w:leader="none"/>
        </w:tabs>
        <w:spacing w:before="161" w:after="0"/>
        <w:ind w:left="1098" w:hanging="420"/>
        <w:rPr>
          <w:sz w:val="28"/>
        </w:rPr>
      </w:pPr>
      <w:r>
        <w:rPr>
          <w:sz w:val="28"/>
        </w:rPr>
        <w:t>Гедике.</w:t>
      </w:r>
      <w:r>
        <w:rPr>
          <w:spacing w:val="-3"/>
          <w:sz w:val="28"/>
        </w:rPr>
        <w:t xml:space="preserve"> </w:t>
      </w:r>
      <w:r>
        <w:rPr>
          <w:sz w:val="28"/>
        </w:rPr>
        <w:t>Сонатина</w:t>
      </w:r>
    </w:p>
    <w:p>
      <w:pPr>
        <w:pStyle w:val="ListParagraph"/>
        <w:numPr>
          <w:ilvl w:val="0"/>
          <w:numId w:val="2"/>
        </w:numPr>
        <w:tabs>
          <w:tab w:val="clear" w:pos="720"/>
          <w:tab w:val="left" w:pos="1099" w:leader="none"/>
        </w:tabs>
        <w:spacing w:before="160" w:after="0"/>
        <w:ind w:left="1098" w:hanging="420"/>
        <w:rPr>
          <w:sz w:val="28"/>
        </w:rPr>
      </w:pPr>
      <w:r>
        <w:rPr>
          <w:sz w:val="28"/>
        </w:rPr>
        <w:t>Гендель</w:t>
      </w:r>
      <w:r>
        <w:rPr>
          <w:spacing w:val="-3"/>
          <w:sz w:val="28"/>
        </w:rPr>
        <w:t xml:space="preserve"> </w:t>
      </w:r>
      <w:r>
        <w:rPr>
          <w:sz w:val="28"/>
        </w:rPr>
        <w:t>Д.</w:t>
      </w:r>
      <w:r>
        <w:rPr>
          <w:spacing w:val="-3"/>
          <w:sz w:val="28"/>
        </w:rPr>
        <w:t xml:space="preserve"> </w:t>
      </w:r>
      <w:r>
        <w:rPr>
          <w:sz w:val="28"/>
        </w:rPr>
        <w:t>Тема</w:t>
      </w:r>
      <w:r>
        <w:rPr>
          <w:spacing w:val="-3"/>
          <w:sz w:val="28"/>
        </w:rPr>
        <w:t xml:space="preserve"> </w:t>
      </w:r>
      <w:r>
        <w:rPr>
          <w:sz w:val="28"/>
        </w:rPr>
        <w:t>с</w:t>
      </w:r>
      <w:r>
        <w:rPr>
          <w:spacing w:val="-2"/>
          <w:sz w:val="28"/>
        </w:rPr>
        <w:t xml:space="preserve"> </w:t>
      </w:r>
      <w:r>
        <w:rPr>
          <w:sz w:val="28"/>
        </w:rPr>
        <w:t>вариациями</w:t>
      </w:r>
    </w:p>
    <w:p>
      <w:pPr>
        <w:pStyle w:val="ListParagraph"/>
        <w:numPr>
          <w:ilvl w:val="0"/>
          <w:numId w:val="2"/>
        </w:numPr>
        <w:tabs>
          <w:tab w:val="clear" w:pos="720"/>
          <w:tab w:val="left" w:pos="1099" w:leader="none"/>
        </w:tabs>
        <w:spacing w:before="163" w:after="0"/>
        <w:ind w:left="1098" w:hanging="420"/>
        <w:rPr>
          <w:sz w:val="28"/>
        </w:rPr>
      </w:pPr>
      <w:r>
        <w:rPr>
          <w:sz w:val="28"/>
        </w:rPr>
        <w:t>Гольтерман</w:t>
      </w:r>
      <w:r>
        <w:rPr>
          <w:spacing w:val="-1"/>
          <w:sz w:val="28"/>
        </w:rPr>
        <w:t xml:space="preserve"> </w:t>
      </w:r>
      <w:r>
        <w:rPr>
          <w:sz w:val="28"/>
        </w:rPr>
        <w:t>Г.</w:t>
      </w:r>
      <w:r>
        <w:rPr>
          <w:spacing w:val="-3"/>
          <w:sz w:val="28"/>
        </w:rPr>
        <w:t xml:space="preserve"> </w:t>
      </w:r>
      <w:r>
        <w:rPr>
          <w:sz w:val="28"/>
        </w:rPr>
        <w:t>Концерт</w:t>
      </w:r>
      <w:r>
        <w:rPr>
          <w:spacing w:val="-3"/>
          <w:sz w:val="28"/>
        </w:rPr>
        <w:t xml:space="preserve"> </w:t>
      </w:r>
      <w:r>
        <w:rPr>
          <w:sz w:val="28"/>
        </w:rPr>
        <w:t>№4</w:t>
      </w:r>
    </w:p>
    <w:p>
      <w:pPr>
        <w:pStyle w:val="ListParagraph"/>
        <w:numPr>
          <w:ilvl w:val="0"/>
          <w:numId w:val="2"/>
        </w:numPr>
        <w:tabs>
          <w:tab w:val="clear" w:pos="720"/>
          <w:tab w:val="left" w:pos="1099" w:leader="none"/>
        </w:tabs>
        <w:spacing w:before="161" w:after="0"/>
        <w:ind w:left="1098" w:hanging="420"/>
        <w:rPr>
          <w:sz w:val="28"/>
        </w:rPr>
      </w:pPr>
      <w:r>
        <w:rPr>
          <w:sz w:val="28"/>
        </w:rPr>
        <w:t>Гольтерман</w:t>
      </w:r>
      <w:r>
        <w:rPr>
          <w:spacing w:val="-2"/>
          <w:sz w:val="28"/>
        </w:rPr>
        <w:t xml:space="preserve"> </w:t>
      </w:r>
      <w:r>
        <w:rPr>
          <w:sz w:val="28"/>
        </w:rPr>
        <w:t>Г.</w:t>
      </w:r>
      <w:r>
        <w:rPr>
          <w:spacing w:val="-3"/>
          <w:sz w:val="28"/>
        </w:rPr>
        <w:t xml:space="preserve"> </w:t>
      </w:r>
      <w:r>
        <w:rPr>
          <w:sz w:val="28"/>
        </w:rPr>
        <w:t>Концерт</w:t>
      </w:r>
      <w:r>
        <w:rPr>
          <w:spacing w:val="-2"/>
          <w:sz w:val="28"/>
        </w:rPr>
        <w:t xml:space="preserve"> </w:t>
      </w:r>
      <w:r>
        <w:rPr>
          <w:sz w:val="28"/>
        </w:rPr>
        <w:t>№</w:t>
      </w:r>
      <w:r>
        <w:rPr>
          <w:spacing w:val="-5"/>
          <w:sz w:val="28"/>
        </w:rPr>
        <w:t xml:space="preserve"> </w:t>
      </w:r>
      <w:r>
        <w:rPr>
          <w:sz w:val="28"/>
        </w:rPr>
        <w:t>5</w:t>
      </w:r>
    </w:p>
    <w:p>
      <w:pPr>
        <w:pStyle w:val="ListParagraph"/>
        <w:numPr>
          <w:ilvl w:val="0"/>
          <w:numId w:val="2"/>
        </w:numPr>
        <w:tabs>
          <w:tab w:val="clear" w:pos="720"/>
          <w:tab w:val="left" w:pos="1102" w:leader="none"/>
        </w:tabs>
        <w:spacing w:before="160" w:after="0"/>
        <w:ind w:left="1101" w:hanging="423"/>
        <w:rPr>
          <w:sz w:val="28"/>
        </w:rPr>
      </w:pPr>
      <w:r>
        <w:rPr>
          <w:sz w:val="28"/>
        </w:rPr>
        <w:t>Дюпор</w:t>
      </w:r>
      <w:r>
        <w:rPr>
          <w:spacing w:val="-2"/>
          <w:sz w:val="28"/>
        </w:rPr>
        <w:t xml:space="preserve"> </w:t>
      </w:r>
      <w:r>
        <w:rPr>
          <w:sz w:val="28"/>
        </w:rPr>
        <w:t>Ж</w:t>
      </w:r>
      <w:r>
        <w:rPr>
          <w:spacing w:val="-2"/>
          <w:sz w:val="28"/>
        </w:rPr>
        <w:t xml:space="preserve"> </w:t>
      </w:r>
      <w:r>
        <w:rPr>
          <w:sz w:val="28"/>
        </w:rPr>
        <w:t>Соната</w:t>
      </w:r>
      <w:r>
        <w:rPr>
          <w:spacing w:val="-3"/>
          <w:sz w:val="28"/>
        </w:rPr>
        <w:t xml:space="preserve"> </w:t>
      </w:r>
      <w:r>
        <w:rPr>
          <w:sz w:val="28"/>
        </w:rPr>
        <w:t>соль</w:t>
      </w:r>
      <w:r>
        <w:rPr>
          <w:spacing w:val="-3"/>
          <w:sz w:val="28"/>
        </w:rPr>
        <w:t xml:space="preserve"> </w:t>
      </w:r>
      <w:r>
        <w:rPr>
          <w:sz w:val="28"/>
        </w:rPr>
        <w:t>мажор</w:t>
      </w:r>
    </w:p>
    <w:p>
      <w:pPr>
        <w:pStyle w:val="ListParagraph"/>
        <w:numPr>
          <w:ilvl w:val="0"/>
          <w:numId w:val="2"/>
        </w:numPr>
        <w:tabs>
          <w:tab w:val="clear" w:pos="720"/>
          <w:tab w:val="left" w:pos="1102" w:leader="none"/>
        </w:tabs>
        <w:spacing w:before="160" w:after="0"/>
        <w:ind w:left="1101" w:hanging="423"/>
        <w:rPr>
          <w:sz w:val="28"/>
        </w:rPr>
      </w:pPr>
      <w:r>
        <w:rPr>
          <w:sz w:val="28"/>
        </w:rPr>
        <w:t>Иордан</w:t>
      </w:r>
      <w:r>
        <w:rPr>
          <w:spacing w:val="-1"/>
          <w:sz w:val="28"/>
        </w:rPr>
        <w:t xml:space="preserve"> </w:t>
      </w:r>
      <w:r>
        <w:rPr>
          <w:sz w:val="28"/>
        </w:rPr>
        <w:t>И.</w:t>
      </w:r>
      <w:r>
        <w:rPr>
          <w:spacing w:val="-3"/>
          <w:sz w:val="28"/>
        </w:rPr>
        <w:t xml:space="preserve"> </w:t>
      </w:r>
      <w:r>
        <w:rPr>
          <w:sz w:val="28"/>
        </w:rPr>
        <w:t>тема</w:t>
      </w:r>
      <w:r>
        <w:rPr>
          <w:spacing w:val="-4"/>
          <w:sz w:val="28"/>
        </w:rPr>
        <w:t xml:space="preserve"> </w:t>
      </w:r>
      <w:r>
        <w:rPr>
          <w:sz w:val="28"/>
        </w:rPr>
        <w:t>с</w:t>
      </w:r>
      <w:r>
        <w:rPr>
          <w:spacing w:val="-2"/>
          <w:sz w:val="28"/>
        </w:rPr>
        <w:t xml:space="preserve"> </w:t>
      </w:r>
      <w:r>
        <w:rPr>
          <w:sz w:val="28"/>
        </w:rPr>
        <w:t>вариациями</w:t>
      </w:r>
    </w:p>
    <w:p>
      <w:pPr>
        <w:sectPr>
          <w:type w:val="nextPage"/>
          <w:pgSz w:w="11906" w:h="16838"/>
          <w:pgMar w:left="1020" w:right="860" w:gutter="0" w:header="0" w:top="1040" w:footer="0" w:bottom="280"/>
          <w:pgNumType w:fmt="decimal"/>
          <w:formProt w:val="false"/>
          <w:textDirection w:val="lrTb"/>
          <w:docGrid w:type="default" w:linePitch="100" w:charSpace="4096"/>
        </w:sectPr>
        <w:pStyle w:val="ListParagraph"/>
        <w:numPr>
          <w:ilvl w:val="0"/>
          <w:numId w:val="2"/>
        </w:numPr>
        <w:tabs>
          <w:tab w:val="clear" w:pos="720"/>
          <w:tab w:val="left" w:pos="1102" w:leader="none"/>
        </w:tabs>
        <w:spacing w:before="161" w:after="0"/>
        <w:ind w:left="1101" w:hanging="423"/>
        <w:rPr>
          <w:sz w:val="28"/>
        </w:rPr>
      </w:pPr>
      <w:r>
        <w:rPr>
          <w:sz w:val="28"/>
        </w:rPr>
        <w:t>Кленгель</w:t>
      </w:r>
      <w:r>
        <w:rPr>
          <w:spacing w:val="-5"/>
          <w:sz w:val="28"/>
        </w:rPr>
        <w:t xml:space="preserve"> </w:t>
      </w:r>
      <w:r>
        <w:rPr>
          <w:sz w:val="28"/>
        </w:rPr>
        <w:t>Ю.</w:t>
      </w:r>
      <w:r>
        <w:rPr>
          <w:spacing w:val="-4"/>
          <w:sz w:val="28"/>
        </w:rPr>
        <w:t xml:space="preserve"> </w:t>
      </w:r>
      <w:r>
        <w:rPr>
          <w:sz w:val="28"/>
        </w:rPr>
        <w:t>Концертино</w:t>
      </w:r>
      <w:r>
        <w:rPr>
          <w:spacing w:val="-2"/>
          <w:sz w:val="28"/>
        </w:rPr>
        <w:t xml:space="preserve"> </w:t>
      </w:r>
      <w:r>
        <w:rPr>
          <w:sz w:val="28"/>
        </w:rPr>
        <w:t>ре</w:t>
      </w:r>
      <w:r>
        <w:rPr>
          <w:spacing w:val="-3"/>
          <w:sz w:val="28"/>
        </w:rPr>
        <w:t xml:space="preserve"> </w:t>
      </w:r>
      <w:r>
        <w:rPr>
          <w:sz w:val="28"/>
        </w:rPr>
        <w:t>минор</w:t>
      </w:r>
    </w:p>
    <w:p>
      <w:pPr>
        <w:pStyle w:val="ListParagraph"/>
        <w:numPr>
          <w:ilvl w:val="0"/>
          <w:numId w:val="2"/>
        </w:numPr>
        <w:tabs>
          <w:tab w:val="clear" w:pos="720"/>
          <w:tab w:val="left" w:pos="1102" w:leader="none"/>
        </w:tabs>
        <w:spacing w:before="67" w:after="0"/>
        <w:ind w:left="1101" w:hanging="423"/>
        <w:rPr>
          <w:sz w:val="28"/>
        </w:rPr>
      </w:pPr>
      <w:r>
        <w:rPr>
          <w:sz w:val="28"/>
        </w:rPr>
        <w:t>Кленгель</w:t>
      </w:r>
      <w:r>
        <w:rPr>
          <w:spacing w:val="-6"/>
          <w:sz w:val="28"/>
        </w:rPr>
        <w:t xml:space="preserve"> </w:t>
      </w:r>
      <w:r>
        <w:rPr>
          <w:sz w:val="28"/>
        </w:rPr>
        <w:t>Ю.</w:t>
      </w:r>
      <w:r>
        <w:rPr>
          <w:spacing w:val="-4"/>
          <w:sz w:val="28"/>
        </w:rPr>
        <w:t xml:space="preserve"> </w:t>
      </w:r>
      <w:r>
        <w:rPr>
          <w:sz w:val="28"/>
        </w:rPr>
        <w:t>Концертино</w:t>
      </w:r>
      <w:r>
        <w:rPr>
          <w:spacing w:val="-2"/>
          <w:sz w:val="28"/>
        </w:rPr>
        <w:t xml:space="preserve"> </w:t>
      </w:r>
      <w:r>
        <w:rPr>
          <w:sz w:val="28"/>
        </w:rPr>
        <w:t>До</w:t>
      </w:r>
      <w:r>
        <w:rPr>
          <w:spacing w:val="-2"/>
          <w:sz w:val="28"/>
        </w:rPr>
        <w:t xml:space="preserve"> </w:t>
      </w:r>
      <w:r>
        <w:rPr>
          <w:sz w:val="28"/>
        </w:rPr>
        <w:t>мажор</w:t>
      </w:r>
    </w:p>
    <w:p>
      <w:pPr>
        <w:pStyle w:val="ListParagraph"/>
        <w:numPr>
          <w:ilvl w:val="0"/>
          <w:numId w:val="2"/>
        </w:numPr>
        <w:tabs>
          <w:tab w:val="clear" w:pos="720"/>
          <w:tab w:val="left" w:pos="1102" w:leader="none"/>
        </w:tabs>
        <w:spacing w:before="163" w:after="0"/>
        <w:ind w:left="1101" w:hanging="423"/>
        <w:rPr>
          <w:sz w:val="28"/>
        </w:rPr>
      </w:pPr>
      <w:r>
        <w:rPr>
          <w:sz w:val="28"/>
        </w:rPr>
        <w:t>Корелли</w:t>
      </w:r>
      <w:r>
        <w:rPr>
          <w:spacing w:val="-2"/>
          <w:sz w:val="28"/>
        </w:rPr>
        <w:t xml:space="preserve"> </w:t>
      </w:r>
      <w:r>
        <w:rPr>
          <w:sz w:val="28"/>
        </w:rPr>
        <w:t>А.</w:t>
      </w:r>
      <w:r>
        <w:rPr>
          <w:spacing w:val="-2"/>
          <w:sz w:val="28"/>
        </w:rPr>
        <w:t xml:space="preserve"> </w:t>
      </w:r>
      <w:r>
        <w:rPr>
          <w:sz w:val="28"/>
        </w:rPr>
        <w:t>Сарабанда</w:t>
      </w:r>
      <w:r>
        <w:rPr>
          <w:spacing w:val="-5"/>
          <w:sz w:val="28"/>
        </w:rPr>
        <w:t xml:space="preserve"> </w:t>
      </w:r>
      <w:r>
        <w:rPr>
          <w:sz w:val="28"/>
        </w:rPr>
        <w:t>и</w:t>
      </w:r>
      <w:r>
        <w:rPr>
          <w:spacing w:val="-1"/>
          <w:sz w:val="28"/>
        </w:rPr>
        <w:t xml:space="preserve"> </w:t>
      </w:r>
      <w:r>
        <w:rPr>
          <w:sz w:val="28"/>
        </w:rPr>
        <w:t>гавот</w:t>
      </w:r>
      <w:r>
        <w:rPr>
          <w:spacing w:val="-6"/>
          <w:sz w:val="28"/>
        </w:rPr>
        <w:t xml:space="preserve"> </w:t>
      </w:r>
      <w:r>
        <w:rPr>
          <w:sz w:val="28"/>
        </w:rPr>
        <w:t>из</w:t>
      </w:r>
      <w:r>
        <w:rPr>
          <w:spacing w:val="-2"/>
          <w:sz w:val="28"/>
        </w:rPr>
        <w:t xml:space="preserve"> </w:t>
      </w:r>
      <w:r>
        <w:rPr>
          <w:sz w:val="28"/>
        </w:rPr>
        <w:t>сонаты</w:t>
      </w:r>
      <w:r>
        <w:rPr>
          <w:spacing w:val="-1"/>
          <w:sz w:val="28"/>
        </w:rPr>
        <w:t xml:space="preserve"> </w:t>
      </w:r>
      <w:r>
        <w:rPr>
          <w:sz w:val="28"/>
        </w:rPr>
        <w:t>си</w:t>
      </w:r>
      <w:r>
        <w:rPr>
          <w:spacing w:val="-1"/>
          <w:sz w:val="28"/>
        </w:rPr>
        <w:t xml:space="preserve"> </w:t>
      </w:r>
      <w:r>
        <w:rPr>
          <w:sz w:val="28"/>
        </w:rPr>
        <w:t>минор</w:t>
      </w:r>
    </w:p>
    <w:p>
      <w:pPr>
        <w:pStyle w:val="ListParagraph"/>
        <w:numPr>
          <w:ilvl w:val="0"/>
          <w:numId w:val="2"/>
        </w:numPr>
        <w:tabs>
          <w:tab w:val="clear" w:pos="720"/>
          <w:tab w:val="left" w:pos="1102" w:leader="none"/>
        </w:tabs>
        <w:spacing w:before="161" w:after="0"/>
        <w:ind w:left="1101" w:hanging="423"/>
        <w:rPr>
          <w:sz w:val="28"/>
        </w:rPr>
      </w:pPr>
      <w:r>
        <w:rPr>
          <w:sz w:val="28"/>
        </w:rPr>
        <w:t>Корелли</w:t>
      </w:r>
      <w:r>
        <w:rPr>
          <w:spacing w:val="-2"/>
          <w:sz w:val="28"/>
        </w:rPr>
        <w:t xml:space="preserve"> </w:t>
      </w:r>
      <w:r>
        <w:rPr>
          <w:sz w:val="28"/>
        </w:rPr>
        <w:t>А.</w:t>
      </w:r>
      <w:r>
        <w:rPr>
          <w:spacing w:val="-3"/>
          <w:sz w:val="28"/>
        </w:rPr>
        <w:t xml:space="preserve"> </w:t>
      </w:r>
      <w:r>
        <w:rPr>
          <w:sz w:val="28"/>
        </w:rPr>
        <w:t>Соната</w:t>
      </w:r>
      <w:r>
        <w:rPr>
          <w:spacing w:val="-1"/>
          <w:sz w:val="28"/>
        </w:rPr>
        <w:t xml:space="preserve"> </w:t>
      </w:r>
      <w:r>
        <w:rPr>
          <w:sz w:val="28"/>
        </w:rPr>
        <w:t>ре минор</w:t>
      </w:r>
    </w:p>
    <w:p>
      <w:pPr>
        <w:pStyle w:val="ListParagraph"/>
        <w:numPr>
          <w:ilvl w:val="0"/>
          <w:numId w:val="2"/>
        </w:numPr>
        <w:tabs>
          <w:tab w:val="clear" w:pos="720"/>
          <w:tab w:val="left" w:pos="1102" w:leader="none"/>
        </w:tabs>
        <w:spacing w:before="160" w:after="0"/>
        <w:ind w:left="1101" w:hanging="423"/>
        <w:rPr>
          <w:sz w:val="28"/>
        </w:rPr>
      </w:pPr>
      <w:r>
        <w:rPr>
          <w:sz w:val="28"/>
        </w:rPr>
        <w:t>Корелли</w:t>
      </w:r>
      <w:r>
        <w:rPr>
          <w:spacing w:val="-2"/>
          <w:sz w:val="28"/>
        </w:rPr>
        <w:t xml:space="preserve"> </w:t>
      </w:r>
      <w:r>
        <w:rPr>
          <w:sz w:val="28"/>
        </w:rPr>
        <w:t>А.</w:t>
      </w:r>
      <w:r>
        <w:rPr>
          <w:spacing w:val="-2"/>
          <w:sz w:val="28"/>
        </w:rPr>
        <w:t xml:space="preserve"> </w:t>
      </w:r>
      <w:r>
        <w:rPr>
          <w:sz w:val="28"/>
        </w:rPr>
        <w:t>Соната</w:t>
      </w:r>
      <w:r>
        <w:rPr>
          <w:spacing w:val="-2"/>
          <w:sz w:val="28"/>
        </w:rPr>
        <w:t xml:space="preserve"> </w:t>
      </w:r>
      <w:r>
        <w:rPr>
          <w:sz w:val="28"/>
        </w:rPr>
        <w:t>соль</w:t>
      </w:r>
      <w:r>
        <w:rPr>
          <w:spacing w:val="-2"/>
          <w:sz w:val="28"/>
        </w:rPr>
        <w:t xml:space="preserve"> </w:t>
      </w:r>
      <w:r>
        <w:rPr>
          <w:sz w:val="28"/>
        </w:rPr>
        <w:t>мажор</w:t>
      </w:r>
    </w:p>
    <w:p>
      <w:pPr>
        <w:pStyle w:val="ListParagraph"/>
        <w:numPr>
          <w:ilvl w:val="0"/>
          <w:numId w:val="2"/>
        </w:numPr>
        <w:tabs>
          <w:tab w:val="clear" w:pos="720"/>
          <w:tab w:val="left" w:pos="1102" w:leader="none"/>
        </w:tabs>
        <w:spacing w:before="161" w:after="0"/>
        <w:ind w:left="1101" w:hanging="423"/>
        <w:rPr>
          <w:sz w:val="28"/>
        </w:rPr>
      </w:pPr>
      <w:r>
        <w:rPr>
          <w:sz w:val="28"/>
        </w:rPr>
        <w:t>Ли</w:t>
      </w:r>
      <w:r>
        <w:rPr>
          <w:spacing w:val="-2"/>
          <w:sz w:val="28"/>
        </w:rPr>
        <w:t xml:space="preserve"> </w:t>
      </w:r>
      <w:r>
        <w:rPr>
          <w:sz w:val="28"/>
        </w:rPr>
        <w:t>С.</w:t>
      </w:r>
      <w:r>
        <w:rPr>
          <w:spacing w:val="-2"/>
          <w:sz w:val="28"/>
        </w:rPr>
        <w:t xml:space="preserve"> </w:t>
      </w:r>
      <w:r>
        <w:rPr>
          <w:sz w:val="28"/>
        </w:rPr>
        <w:t>Сонатина</w:t>
      </w:r>
      <w:r>
        <w:rPr>
          <w:spacing w:val="-5"/>
          <w:sz w:val="28"/>
        </w:rPr>
        <w:t xml:space="preserve"> </w:t>
      </w:r>
      <w:r>
        <w:rPr>
          <w:sz w:val="28"/>
        </w:rPr>
        <w:t>№1,2</w:t>
      </w:r>
    </w:p>
    <w:p>
      <w:pPr>
        <w:pStyle w:val="ListParagraph"/>
        <w:numPr>
          <w:ilvl w:val="0"/>
          <w:numId w:val="2"/>
        </w:numPr>
        <w:tabs>
          <w:tab w:val="clear" w:pos="720"/>
          <w:tab w:val="left" w:pos="1102" w:leader="none"/>
        </w:tabs>
        <w:spacing w:before="162" w:after="0"/>
        <w:ind w:left="1101" w:hanging="423"/>
        <w:rPr>
          <w:sz w:val="28"/>
        </w:rPr>
      </w:pPr>
      <w:r>
        <w:rPr>
          <w:sz w:val="28"/>
        </w:rPr>
        <w:t>Марчелло</w:t>
      </w:r>
      <w:r>
        <w:rPr>
          <w:spacing w:val="-1"/>
          <w:sz w:val="28"/>
        </w:rPr>
        <w:t xml:space="preserve"> </w:t>
      </w:r>
      <w:r>
        <w:rPr>
          <w:sz w:val="28"/>
        </w:rPr>
        <w:t>Б.</w:t>
      </w:r>
      <w:r>
        <w:rPr>
          <w:spacing w:val="-3"/>
          <w:sz w:val="28"/>
        </w:rPr>
        <w:t xml:space="preserve"> </w:t>
      </w:r>
      <w:r>
        <w:rPr>
          <w:sz w:val="28"/>
        </w:rPr>
        <w:t>Соната</w:t>
      </w:r>
      <w:r>
        <w:rPr>
          <w:spacing w:val="-1"/>
          <w:sz w:val="28"/>
        </w:rPr>
        <w:t xml:space="preserve"> </w:t>
      </w:r>
      <w:r>
        <w:rPr>
          <w:sz w:val="28"/>
        </w:rPr>
        <w:t>До</w:t>
      </w:r>
      <w:r>
        <w:rPr>
          <w:spacing w:val="-1"/>
          <w:sz w:val="28"/>
        </w:rPr>
        <w:t xml:space="preserve"> </w:t>
      </w:r>
      <w:r>
        <w:rPr>
          <w:sz w:val="28"/>
        </w:rPr>
        <w:t>мажор</w:t>
      </w:r>
    </w:p>
    <w:p>
      <w:pPr>
        <w:pStyle w:val="ListParagraph"/>
        <w:numPr>
          <w:ilvl w:val="0"/>
          <w:numId w:val="2"/>
        </w:numPr>
        <w:tabs>
          <w:tab w:val="clear" w:pos="720"/>
          <w:tab w:val="left" w:pos="1102" w:leader="none"/>
        </w:tabs>
        <w:spacing w:before="161" w:after="0"/>
        <w:ind w:left="1101" w:hanging="423"/>
        <w:rPr>
          <w:sz w:val="28"/>
        </w:rPr>
      </w:pPr>
      <w:r>
        <w:rPr>
          <w:sz w:val="28"/>
        </w:rPr>
        <w:t>Марчелло</w:t>
      </w:r>
      <w:r>
        <w:rPr>
          <w:spacing w:val="-1"/>
          <w:sz w:val="28"/>
        </w:rPr>
        <w:t xml:space="preserve"> </w:t>
      </w:r>
      <w:r>
        <w:rPr>
          <w:sz w:val="28"/>
        </w:rPr>
        <w:t>Б.</w:t>
      </w:r>
      <w:r>
        <w:rPr>
          <w:spacing w:val="-2"/>
          <w:sz w:val="28"/>
        </w:rPr>
        <w:t xml:space="preserve"> </w:t>
      </w:r>
      <w:r>
        <w:rPr>
          <w:sz w:val="28"/>
        </w:rPr>
        <w:t>Соната</w:t>
      </w:r>
      <w:r>
        <w:rPr>
          <w:spacing w:val="-2"/>
          <w:sz w:val="28"/>
        </w:rPr>
        <w:t xml:space="preserve"> </w:t>
      </w:r>
      <w:r>
        <w:rPr>
          <w:sz w:val="28"/>
        </w:rPr>
        <w:t>соль</w:t>
      </w:r>
      <w:r>
        <w:rPr>
          <w:spacing w:val="-2"/>
          <w:sz w:val="28"/>
        </w:rPr>
        <w:t xml:space="preserve"> </w:t>
      </w:r>
      <w:r>
        <w:rPr>
          <w:sz w:val="28"/>
        </w:rPr>
        <w:t>мажор</w:t>
      </w:r>
    </w:p>
    <w:p>
      <w:pPr>
        <w:pStyle w:val="ListParagraph"/>
        <w:numPr>
          <w:ilvl w:val="0"/>
          <w:numId w:val="2"/>
        </w:numPr>
        <w:tabs>
          <w:tab w:val="clear" w:pos="720"/>
          <w:tab w:val="left" w:pos="1102" w:leader="none"/>
        </w:tabs>
        <w:spacing w:before="160" w:after="0"/>
        <w:ind w:left="1101" w:hanging="423"/>
        <w:rPr>
          <w:sz w:val="28"/>
        </w:rPr>
      </w:pPr>
      <w:r>
        <w:rPr>
          <w:sz w:val="28"/>
        </w:rPr>
        <w:t>Марчелло</w:t>
      </w:r>
      <w:r>
        <w:rPr>
          <w:spacing w:val="-1"/>
          <w:sz w:val="28"/>
        </w:rPr>
        <w:t xml:space="preserve"> </w:t>
      </w:r>
      <w:r>
        <w:rPr>
          <w:sz w:val="28"/>
        </w:rPr>
        <w:t>Б.</w:t>
      </w:r>
      <w:r>
        <w:rPr>
          <w:spacing w:val="-2"/>
          <w:sz w:val="28"/>
        </w:rPr>
        <w:t xml:space="preserve"> </w:t>
      </w:r>
      <w:r>
        <w:rPr>
          <w:sz w:val="28"/>
        </w:rPr>
        <w:t>Соната</w:t>
      </w:r>
      <w:r>
        <w:rPr>
          <w:spacing w:val="-2"/>
          <w:sz w:val="28"/>
        </w:rPr>
        <w:t xml:space="preserve"> </w:t>
      </w:r>
      <w:r>
        <w:rPr>
          <w:sz w:val="28"/>
        </w:rPr>
        <w:t>ля</w:t>
      </w:r>
      <w:r>
        <w:rPr>
          <w:spacing w:val="-1"/>
          <w:sz w:val="28"/>
        </w:rPr>
        <w:t xml:space="preserve"> </w:t>
      </w:r>
      <w:r>
        <w:rPr>
          <w:sz w:val="28"/>
        </w:rPr>
        <w:t>минор</w:t>
      </w:r>
    </w:p>
    <w:p>
      <w:pPr>
        <w:pStyle w:val="ListParagraph"/>
        <w:numPr>
          <w:ilvl w:val="0"/>
          <w:numId w:val="2"/>
        </w:numPr>
        <w:tabs>
          <w:tab w:val="clear" w:pos="720"/>
          <w:tab w:val="left" w:pos="1102" w:leader="none"/>
        </w:tabs>
        <w:spacing w:before="161" w:after="0"/>
        <w:ind w:left="1101" w:hanging="423"/>
        <w:rPr>
          <w:sz w:val="28"/>
        </w:rPr>
      </w:pPr>
      <w:r>
        <w:rPr>
          <w:sz w:val="28"/>
        </w:rPr>
        <w:t>Моцарт</w:t>
      </w:r>
      <w:r>
        <w:rPr>
          <w:spacing w:val="-2"/>
          <w:sz w:val="28"/>
        </w:rPr>
        <w:t xml:space="preserve"> </w:t>
      </w:r>
      <w:r>
        <w:rPr>
          <w:sz w:val="28"/>
        </w:rPr>
        <w:t>В.</w:t>
      </w:r>
      <w:r>
        <w:rPr>
          <w:spacing w:val="-2"/>
          <w:sz w:val="28"/>
        </w:rPr>
        <w:t xml:space="preserve"> </w:t>
      </w:r>
      <w:r>
        <w:rPr>
          <w:sz w:val="28"/>
        </w:rPr>
        <w:t>Сонатина</w:t>
      </w:r>
      <w:r>
        <w:rPr>
          <w:spacing w:val="-3"/>
          <w:sz w:val="28"/>
        </w:rPr>
        <w:t xml:space="preserve"> </w:t>
      </w:r>
      <w:r>
        <w:rPr>
          <w:sz w:val="28"/>
        </w:rPr>
        <w:t>1,</w:t>
      </w:r>
      <w:r>
        <w:rPr>
          <w:spacing w:val="-2"/>
          <w:sz w:val="28"/>
        </w:rPr>
        <w:t xml:space="preserve"> </w:t>
      </w:r>
      <w:r>
        <w:rPr>
          <w:sz w:val="28"/>
        </w:rPr>
        <w:t>2,</w:t>
      </w:r>
      <w:r>
        <w:rPr>
          <w:spacing w:val="-1"/>
          <w:sz w:val="28"/>
        </w:rPr>
        <w:t xml:space="preserve"> </w:t>
      </w:r>
      <w:r>
        <w:rPr>
          <w:sz w:val="28"/>
        </w:rPr>
        <w:t>3</w:t>
      </w:r>
      <w:r>
        <w:rPr>
          <w:spacing w:val="-3"/>
          <w:sz w:val="28"/>
        </w:rPr>
        <w:t xml:space="preserve"> </w:t>
      </w:r>
      <w:r>
        <w:rPr>
          <w:sz w:val="28"/>
        </w:rPr>
        <w:t>ч.</w:t>
      </w:r>
    </w:p>
    <w:p>
      <w:pPr>
        <w:pStyle w:val="ListParagraph"/>
        <w:numPr>
          <w:ilvl w:val="0"/>
          <w:numId w:val="2"/>
        </w:numPr>
        <w:tabs>
          <w:tab w:val="clear" w:pos="720"/>
          <w:tab w:val="left" w:pos="1102" w:leader="none"/>
        </w:tabs>
        <w:spacing w:before="163" w:after="0"/>
        <w:ind w:left="1101" w:hanging="423"/>
        <w:rPr>
          <w:sz w:val="28"/>
        </w:rPr>
      </w:pPr>
      <w:r>
        <w:rPr>
          <w:sz w:val="28"/>
        </w:rPr>
        <w:t>Нэльк</w:t>
      </w:r>
      <w:r>
        <w:rPr>
          <w:spacing w:val="-3"/>
          <w:sz w:val="28"/>
        </w:rPr>
        <w:t xml:space="preserve"> </w:t>
      </w:r>
      <w:r>
        <w:rPr>
          <w:sz w:val="28"/>
        </w:rPr>
        <w:t>А.</w:t>
      </w:r>
      <w:r>
        <w:rPr>
          <w:spacing w:val="-3"/>
          <w:sz w:val="28"/>
        </w:rPr>
        <w:t xml:space="preserve"> </w:t>
      </w:r>
      <w:r>
        <w:rPr>
          <w:sz w:val="28"/>
        </w:rPr>
        <w:t>Концертино</w:t>
      </w:r>
    </w:p>
    <w:p>
      <w:pPr>
        <w:pStyle w:val="ListParagraph"/>
        <w:numPr>
          <w:ilvl w:val="0"/>
          <w:numId w:val="2"/>
        </w:numPr>
        <w:tabs>
          <w:tab w:val="clear" w:pos="720"/>
          <w:tab w:val="left" w:pos="1102" w:leader="none"/>
        </w:tabs>
        <w:spacing w:before="161" w:after="0"/>
        <w:ind w:left="1101" w:hanging="423"/>
        <w:rPr>
          <w:sz w:val="28"/>
        </w:rPr>
      </w:pPr>
      <w:r>
        <w:rPr>
          <w:sz w:val="28"/>
        </w:rPr>
        <w:t>Ромберг</w:t>
      </w:r>
      <w:r>
        <w:rPr>
          <w:spacing w:val="-3"/>
          <w:sz w:val="28"/>
        </w:rPr>
        <w:t xml:space="preserve"> </w:t>
      </w:r>
      <w:r>
        <w:rPr>
          <w:sz w:val="28"/>
        </w:rPr>
        <w:t>Б.</w:t>
      </w:r>
      <w:r>
        <w:rPr>
          <w:spacing w:val="-4"/>
          <w:sz w:val="28"/>
        </w:rPr>
        <w:t xml:space="preserve"> </w:t>
      </w:r>
      <w:r>
        <w:rPr>
          <w:sz w:val="28"/>
        </w:rPr>
        <w:t>Соната</w:t>
      </w:r>
      <w:r>
        <w:rPr>
          <w:spacing w:val="-3"/>
          <w:sz w:val="28"/>
        </w:rPr>
        <w:t xml:space="preserve"> </w:t>
      </w:r>
      <w:r>
        <w:rPr>
          <w:sz w:val="28"/>
        </w:rPr>
        <w:t>ми</w:t>
      </w:r>
      <w:r>
        <w:rPr>
          <w:spacing w:val="-2"/>
          <w:sz w:val="28"/>
        </w:rPr>
        <w:t xml:space="preserve"> </w:t>
      </w:r>
      <w:r>
        <w:rPr>
          <w:sz w:val="28"/>
        </w:rPr>
        <w:t>минор</w:t>
      </w:r>
    </w:p>
    <w:p>
      <w:pPr>
        <w:pStyle w:val="ListParagraph"/>
        <w:numPr>
          <w:ilvl w:val="0"/>
          <w:numId w:val="2"/>
        </w:numPr>
        <w:tabs>
          <w:tab w:val="clear" w:pos="720"/>
          <w:tab w:val="left" w:pos="1102" w:leader="none"/>
        </w:tabs>
        <w:spacing w:before="160" w:after="0"/>
        <w:ind w:left="1101" w:hanging="423"/>
        <w:rPr>
          <w:sz w:val="28"/>
        </w:rPr>
      </w:pPr>
      <w:r>
        <w:rPr>
          <w:sz w:val="28"/>
        </w:rPr>
        <w:t>Ромберг</w:t>
      </w:r>
      <w:r>
        <w:rPr>
          <w:spacing w:val="-3"/>
          <w:sz w:val="28"/>
        </w:rPr>
        <w:t xml:space="preserve"> </w:t>
      </w:r>
      <w:r>
        <w:rPr>
          <w:sz w:val="28"/>
        </w:rPr>
        <w:t>Б.</w:t>
      </w:r>
      <w:r>
        <w:rPr>
          <w:spacing w:val="-3"/>
          <w:sz w:val="28"/>
        </w:rPr>
        <w:t xml:space="preserve"> </w:t>
      </w:r>
      <w:r>
        <w:rPr>
          <w:sz w:val="28"/>
        </w:rPr>
        <w:t>Соната</w:t>
      </w:r>
      <w:r>
        <w:rPr>
          <w:spacing w:val="-2"/>
          <w:sz w:val="28"/>
        </w:rPr>
        <w:t xml:space="preserve"> </w:t>
      </w:r>
      <w:r>
        <w:rPr>
          <w:sz w:val="28"/>
        </w:rPr>
        <w:t>До</w:t>
      </w:r>
      <w:r>
        <w:rPr>
          <w:spacing w:val="-2"/>
          <w:sz w:val="28"/>
        </w:rPr>
        <w:t xml:space="preserve"> </w:t>
      </w:r>
      <w:r>
        <w:rPr>
          <w:sz w:val="28"/>
        </w:rPr>
        <w:t>мажор</w:t>
      </w:r>
    </w:p>
    <w:p>
      <w:pPr>
        <w:pStyle w:val="ListParagraph"/>
        <w:numPr>
          <w:ilvl w:val="0"/>
          <w:numId w:val="2"/>
        </w:numPr>
        <w:tabs>
          <w:tab w:val="clear" w:pos="720"/>
          <w:tab w:val="left" w:pos="1102" w:leader="none"/>
        </w:tabs>
        <w:spacing w:before="160" w:after="0"/>
        <w:ind w:left="1101" w:hanging="423"/>
        <w:rPr>
          <w:sz w:val="28"/>
        </w:rPr>
      </w:pPr>
      <w:r>
        <w:rPr>
          <w:sz w:val="28"/>
        </w:rPr>
        <w:t>Ромберг</w:t>
      </w:r>
      <w:r>
        <w:rPr>
          <w:spacing w:val="-2"/>
          <w:sz w:val="28"/>
        </w:rPr>
        <w:t xml:space="preserve"> </w:t>
      </w:r>
      <w:r>
        <w:rPr>
          <w:sz w:val="28"/>
        </w:rPr>
        <w:t>Б.</w:t>
      </w:r>
      <w:r>
        <w:rPr>
          <w:spacing w:val="-3"/>
          <w:sz w:val="28"/>
        </w:rPr>
        <w:t xml:space="preserve"> </w:t>
      </w:r>
      <w:r>
        <w:rPr>
          <w:sz w:val="28"/>
        </w:rPr>
        <w:t>Соната</w:t>
      </w:r>
      <w:r>
        <w:rPr>
          <w:spacing w:val="-2"/>
          <w:sz w:val="28"/>
        </w:rPr>
        <w:t xml:space="preserve"> </w:t>
      </w:r>
      <w:r>
        <w:rPr>
          <w:sz w:val="28"/>
        </w:rPr>
        <w:t>си-бемоль</w:t>
      </w:r>
      <w:r>
        <w:rPr>
          <w:spacing w:val="-3"/>
          <w:sz w:val="28"/>
        </w:rPr>
        <w:t xml:space="preserve"> </w:t>
      </w:r>
      <w:r>
        <w:rPr>
          <w:sz w:val="28"/>
        </w:rPr>
        <w:t>мажор</w:t>
      </w:r>
    </w:p>
    <w:p>
      <w:pPr>
        <w:pStyle w:val="ListParagraph"/>
        <w:numPr>
          <w:ilvl w:val="0"/>
          <w:numId w:val="2"/>
        </w:numPr>
        <w:tabs>
          <w:tab w:val="clear" w:pos="720"/>
          <w:tab w:val="left" w:pos="1102" w:leader="none"/>
        </w:tabs>
        <w:spacing w:before="163" w:after="0"/>
        <w:ind w:left="1101" w:hanging="423"/>
        <w:rPr>
          <w:sz w:val="28"/>
        </w:rPr>
      </w:pPr>
      <w:r>
        <w:rPr>
          <w:sz w:val="28"/>
        </w:rPr>
        <w:t>Ромберг</w:t>
      </w:r>
      <w:r>
        <w:rPr>
          <w:spacing w:val="-3"/>
          <w:sz w:val="28"/>
        </w:rPr>
        <w:t xml:space="preserve"> </w:t>
      </w:r>
      <w:r>
        <w:rPr>
          <w:sz w:val="28"/>
        </w:rPr>
        <w:t>Б.</w:t>
      </w:r>
      <w:r>
        <w:rPr>
          <w:spacing w:val="-3"/>
          <w:sz w:val="28"/>
        </w:rPr>
        <w:t xml:space="preserve"> </w:t>
      </w:r>
      <w:r>
        <w:rPr>
          <w:sz w:val="28"/>
        </w:rPr>
        <w:t>Концертино</w:t>
      </w:r>
      <w:r>
        <w:rPr>
          <w:spacing w:val="-1"/>
          <w:sz w:val="28"/>
        </w:rPr>
        <w:t xml:space="preserve"> </w:t>
      </w:r>
      <w:r>
        <w:rPr>
          <w:sz w:val="28"/>
        </w:rPr>
        <w:t>ре</w:t>
      </w:r>
      <w:r>
        <w:rPr>
          <w:spacing w:val="-3"/>
          <w:sz w:val="28"/>
        </w:rPr>
        <w:t xml:space="preserve"> </w:t>
      </w:r>
      <w:r>
        <w:rPr>
          <w:sz w:val="28"/>
        </w:rPr>
        <w:t>минор</w:t>
      </w:r>
    </w:p>
    <w:p>
      <w:pPr>
        <w:pStyle w:val="ListParagraph"/>
        <w:numPr>
          <w:ilvl w:val="0"/>
          <w:numId w:val="2"/>
        </w:numPr>
        <w:tabs>
          <w:tab w:val="clear" w:pos="720"/>
          <w:tab w:val="left" w:pos="1102" w:leader="none"/>
        </w:tabs>
        <w:spacing w:before="161" w:after="0"/>
        <w:ind w:left="1101" w:hanging="423"/>
        <w:rPr>
          <w:sz w:val="28"/>
        </w:rPr>
      </w:pPr>
      <w:r>
        <w:rPr>
          <w:sz w:val="28"/>
        </w:rPr>
        <w:t>Сорокин</w:t>
      </w:r>
      <w:r>
        <w:rPr>
          <w:spacing w:val="-3"/>
          <w:sz w:val="28"/>
        </w:rPr>
        <w:t xml:space="preserve"> </w:t>
      </w:r>
      <w:r>
        <w:rPr>
          <w:sz w:val="28"/>
        </w:rPr>
        <w:t>А.</w:t>
      </w:r>
      <w:r>
        <w:rPr>
          <w:spacing w:val="-3"/>
          <w:sz w:val="28"/>
        </w:rPr>
        <w:t xml:space="preserve"> </w:t>
      </w:r>
      <w:r>
        <w:rPr>
          <w:sz w:val="28"/>
        </w:rPr>
        <w:t>Вариации</w:t>
      </w:r>
      <w:r>
        <w:rPr>
          <w:spacing w:val="-6"/>
          <w:sz w:val="28"/>
        </w:rPr>
        <w:t xml:space="preserve"> </w:t>
      </w:r>
      <w:r>
        <w:rPr>
          <w:sz w:val="28"/>
        </w:rPr>
        <w:t>на</w:t>
      </w:r>
      <w:r>
        <w:rPr>
          <w:spacing w:val="-2"/>
          <w:sz w:val="28"/>
        </w:rPr>
        <w:t xml:space="preserve"> </w:t>
      </w:r>
      <w:r>
        <w:rPr>
          <w:sz w:val="28"/>
        </w:rPr>
        <w:t>венгерскую</w:t>
      </w:r>
      <w:r>
        <w:rPr>
          <w:spacing w:val="-4"/>
          <w:sz w:val="28"/>
        </w:rPr>
        <w:t xml:space="preserve"> </w:t>
      </w:r>
      <w:r>
        <w:rPr>
          <w:sz w:val="28"/>
        </w:rPr>
        <w:t>тему</w:t>
      </w:r>
    </w:p>
    <w:p>
      <w:pPr>
        <w:pStyle w:val="ListParagraph"/>
        <w:numPr>
          <w:ilvl w:val="0"/>
          <w:numId w:val="2"/>
        </w:numPr>
        <w:tabs>
          <w:tab w:val="clear" w:pos="720"/>
          <w:tab w:val="left" w:pos="1102" w:leader="none"/>
        </w:tabs>
        <w:spacing w:before="161" w:after="0"/>
        <w:ind w:left="1101" w:hanging="423"/>
        <w:rPr>
          <w:sz w:val="28"/>
        </w:rPr>
      </w:pPr>
      <w:r>
        <w:rPr>
          <w:sz w:val="28"/>
        </w:rPr>
        <w:t>Шуровский</w:t>
      </w:r>
      <w:r>
        <w:rPr>
          <w:spacing w:val="-3"/>
          <w:sz w:val="28"/>
        </w:rPr>
        <w:t xml:space="preserve"> </w:t>
      </w:r>
      <w:r>
        <w:rPr>
          <w:sz w:val="28"/>
        </w:rPr>
        <w:t>Ю.</w:t>
      </w:r>
      <w:r>
        <w:rPr>
          <w:spacing w:val="-3"/>
          <w:sz w:val="28"/>
        </w:rPr>
        <w:t xml:space="preserve"> </w:t>
      </w:r>
      <w:r>
        <w:rPr>
          <w:sz w:val="28"/>
        </w:rPr>
        <w:t>Сонатина</w:t>
      </w:r>
    </w:p>
    <w:p>
      <w:pPr>
        <w:pStyle w:val="ListParagraph"/>
        <w:numPr>
          <w:ilvl w:val="0"/>
          <w:numId w:val="2"/>
        </w:numPr>
        <w:tabs>
          <w:tab w:val="clear" w:pos="720"/>
          <w:tab w:val="left" w:pos="1102" w:leader="none"/>
        </w:tabs>
        <w:spacing w:before="160" w:after="0"/>
        <w:ind w:left="1101" w:hanging="423"/>
        <w:rPr>
          <w:sz w:val="28"/>
        </w:rPr>
      </w:pPr>
      <w:r>
        <w:rPr>
          <w:sz w:val="28"/>
        </w:rPr>
        <w:t>Эккльс</w:t>
      </w:r>
      <w:r>
        <w:rPr>
          <w:spacing w:val="-2"/>
          <w:sz w:val="28"/>
        </w:rPr>
        <w:t xml:space="preserve"> </w:t>
      </w:r>
      <w:r>
        <w:rPr>
          <w:sz w:val="28"/>
        </w:rPr>
        <w:t>Дж.</w:t>
      </w:r>
      <w:r>
        <w:rPr>
          <w:spacing w:val="-2"/>
          <w:sz w:val="28"/>
        </w:rPr>
        <w:t xml:space="preserve"> </w:t>
      </w:r>
      <w:r>
        <w:rPr>
          <w:sz w:val="28"/>
        </w:rPr>
        <w:t>Соната</w:t>
      </w:r>
      <w:r>
        <w:rPr>
          <w:spacing w:val="-2"/>
          <w:sz w:val="28"/>
        </w:rPr>
        <w:t xml:space="preserve"> </w:t>
      </w:r>
      <w:r>
        <w:rPr>
          <w:sz w:val="28"/>
        </w:rPr>
        <w:t>соль</w:t>
      </w:r>
      <w:r>
        <w:rPr>
          <w:spacing w:val="-2"/>
          <w:sz w:val="28"/>
        </w:rPr>
        <w:t xml:space="preserve"> </w:t>
      </w:r>
      <w:r>
        <w:rPr>
          <w:sz w:val="28"/>
        </w:rPr>
        <w:t>минор</w:t>
      </w:r>
    </w:p>
    <w:p>
      <w:pPr>
        <w:pStyle w:val="ListParagraph"/>
        <w:numPr>
          <w:ilvl w:val="0"/>
          <w:numId w:val="2"/>
        </w:numPr>
        <w:tabs>
          <w:tab w:val="clear" w:pos="720"/>
          <w:tab w:val="left" w:pos="1102" w:leader="none"/>
        </w:tabs>
        <w:spacing w:before="160" w:after="0"/>
        <w:ind w:left="1101" w:hanging="423"/>
        <w:rPr>
          <w:sz w:val="28"/>
        </w:rPr>
      </w:pPr>
      <w:r>
        <w:rPr>
          <w:sz w:val="28"/>
        </w:rPr>
        <w:t>Эверлуа</w:t>
      </w:r>
      <w:r>
        <w:rPr>
          <w:spacing w:val="-2"/>
          <w:sz w:val="28"/>
        </w:rPr>
        <w:t xml:space="preserve"> </w:t>
      </w:r>
      <w:r>
        <w:rPr>
          <w:sz w:val="28"/>
        </w:rPr>
        <w:t>К.</w:t>
      </w:r>
      <w:r>
        <w:rPr>
          <w:spacing w:val="-3"/>
          <w:sz w:val="28"/>
        </w:rPr>
        <w:t xml:space="preserve"> </w:t>
      </w:r>
      <w:r>
        <w:rPr>
          <w:sz w:val="28"/>
        </w:rPr>
        <w:t>Сюита</w:t>
      </w:r>
      <w:r>
        <w:rPr>
          <w:spacing w:val="-1"/>
          <w:sz w:val="28"/>
        </w:rPr>
        <w:t xml:space="preserve"> </w:t>
      </w:r>
      <w:r>
        <w:rPr>
          <w:sz w:val="28"/>
        </w:rPr>
        <w:t>ре</w:t>
      </w:r>
      <w:r>
        <w:rPr>
          <w:spacing w:val="-2"/>
          <w:sz w:val="28"/>
        </w:rPr>
        <w:t xml:space="preserve"> </w:t>
      </w:r>
      <w:r>
        <w:rPr>
          <w:sz w:val="28"/>
        </w:rPr>
        <w:t>минор</w:t>
      </w:r>
    </w:p>
    <w:p>
      <w:pPr>
        <w:pStyle w:val="Normal"/>
        <w:keepNext w:val="true"/>
        <w:numPr>
          <w:ilvl w:val="0"/>
          <w:numId w:val="0"/>
        </w:numPr>
        <w:suppressAutoHyphens w:val="false"/>
        <w:spacing w:lineRule="auto" w:line="360" w:before="320" w:after="0"/>
        <w:ind w:left="0" w:hanging="0"/>
        <w:jc w:val="center"/>
        <w:outlineLvl w:val="1"/>
        <w:rPr>
          <w:rFonts w:ascii="Times New Roman" w:hAnsi="Times New Roman" w:eastAsia="Times New Roman" w:cs="Times New Roman"/>
          <w:b/>
          <w:b/>
          <w:bCs/>
          <w:iCs/>
          <w:kern w:val="2"/>
          <w:sz w:val="28"/>
          <w:szCs w:val="28"/>
          <w:lang w:eastAsia="ru-RU"/>
        </w:rPr>
      </w:pPr>
      <w:r>
        <w:rPr>
          <w:rFonts w:eastAsia="Times New Roman" w:cs="Times New Roman"/>
          <w:b/>
          <w:bCs/>
          <w:iCs/>
          <w:kern w:val="2"/>
          <w:sz w:val="28"/>
          <w:szCs w:val="28"/>
          <w:lang w:val="en-US" w:eastAsia="ru-RU"/>
        </w:rPr>
        <w:t>III</w:t>
      </w:r>
      <w:r>
        <w:rPr>
          <w:rFonts w:eastAsia="Times New Roman" w:cs="Times New Roman"/>
          <w:b/>
          <w:bCs/>
          <w:iCs/>
          <w:kern w:val="2"/>
          <w:sz w:val="28"/>
          <w:szCs w:val="28"/>
          <w:lang w:eastAsia="ru-RU"/>
        </w:rPr>
        <w:t>. Требования к уровню подготовки учащихся</w:t>
      </w:r>
    </w:p>
    <w:p>
      <w:pPr>
        <w:pStyle w:val="Normal"/>
        <w:numPr>
          <w:ilvl w:val="0"/>
          <w:numId w:val="0"/>
        </w:numPr>
        <w:shd w:val="clear" w:color="auto" w:fill="FFFFFF"/>
        <w:suppressAutoHyphens w:val="false"/>
        <w:spacing w:lineRule="auto" w:line="360" w:before="0" w:after="0"/>
        <w:ind w:hanging="0"/>
        <w:jc w:val="left"/>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Уровень подготовки обучающихся является результатом освоения образовательной программы учебного предмета «Специальность (скрипка)», который приводит к формированию комплекса знаний, умений и навыков, таких как:  наличие у обучающегося интереса к музыкальному искусству, самостоятельному музыкальному исполнительству; сформированный комплекс исполнительских знаний, умений и навыков, позволяющий использовать многообразные возможности струнного инструмента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 знание репертуара для струнного инструмента,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 знание художественно-исполнительских возможностей струнного логии; наличие умений по чтению с листа музыкальных произведений; навыки по воспитанию слухового контроля, умению управлять процессом исполнения музыкального произведения;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p>
      <w:pPr>
        <w:pStyle w:val="Normal"/>
        <w:numPr>
          <w:ilvl w:val="0"/>
          <w:numId w:val="0"/>
        </w:numPr>
        <w:shd w:val="clear" w:color="auto" w:fill="FFFFFF"/>
        <w:tabs>
          <w:tab w:val="clear" w:pos="720"/>
          <w:tab w:val="left" w:pos="851" w:leader="none"/>
        </w:tabs>
        <w:suppressAutoHyphens w:val="false"/>
        <w:spacing w:lineRule="auto" w:line="360" w:before="0" w:after="0"/>
        <w:ind w:hanging="0"/>
        <w:contextualSpacing/>
        <w:jc w:val="left"/>
        <w:rPr/>
      </w:pPr>
      <w:r>
        <w:rPr>
          <w:rFonts w:eastAsia="Times New Roman" w:cs="Times New Roman"/>
          <w:color w:val="323232"/>
          <w:kern w:val="2"/>
          <w:sz w:val="28"/>
          <w:szCs w:val="28"/>
          <w:lang w:eastAsia="ru-RU"/>
        </w:rPr>
        <w:t>наличие творческой инициативы, сформированных представлений о методике разучивания музыкальных произведений и приемах работы над исполнительскими трудностями; наличие музыкальной памяти, развитого мелодического, ладогармонического, тембрового слуха; наличие навыков репетиционно-концертной работы в качестве солиста.</w:t>
      </w:r>
    </w:p>
    <w:p>
      <w:pPr>
        <w:pStyle w:val="Normal"/>
        <w:numPr>
          <w:ilvl w:val="0"/>
          <w:numId w:val="0"/>
        </w:numPr>
        <w:shd w:val="clear" w:color="auto" w:fill="FFFFFF"/>
        <w:suppressAutoHyphens w:val="false"/>
        <w:spacing w:lineRule="auto" w:line="360" w:before="320" w:after="0"/>
        <w:ind w:hanging="0"/>
        <w:jc w:val="center"/>
        <w:rPr>
          <w:rFonts w:ascii="Times New Roman" w:hAnsi="Times New Roman" w:eastAsia="Times New Roman" w:cs="Times New Roman"/>
          <w:kern w:val="2"/>
          <w:sz w:val="28"/>
          <w:szCs w:val="28"/>
          <w:lang w:eastAsia="ru-RU"/>
        </w:rPr>
      </w:pPr>
      <w:r>
        <w:rPr>
          <w:rFonts w:eastAsia="Times New Roman" w:cs="Times New Roman"/>
          <w:b/>
          <w:bCs/>
          <w:color w:val="323232"/>
          <w:kern w:val="2"/>
          <w:sz w:val="28"/>
          <w:szCs w:val="28"/>
          <w:lang w:val="en-US" w:eastAsia="ru-RU"/>
        </w:rPr>
        <w:t>IV</w:t>
      </w:r>
      <w:r>
        <w:rPr>
          <w:rFonts w:eastAsia="Times New Roman" w:cs="Times New Roman"/>
          <w:b/>
          <w:bCs/>
          <w:color w:val="323232"/>
          <w:kern w:val="2"/>
          <w:sz w:val="28"/>
          <w:szCs w:val="28"/>
          <w:lang w:eastAsia="ru-RU"/>
        </w:rPr>
        <w:t>. Формы и методы контроля, система оценок</w:t>
      </w:r>
    </w:p>
    <w:p>
      <w:pPr>
        <w:pStyle w:val="Normal"/>
        <w:numPr>
          <w:ilvl w:val="0"/>
          <w:numId w:val="0"/>
        </w:numPr>
        <w:shd w:val="clear" w:color="auto" w:fill="FFFFFF"/>
        <w:suppressAutoHyphens w:val="false"/>
        <w:spacing w:lineRule="auto" w:line="360" w:before="0" w:after="0"/>
        <w:ind w:hanging="0"/>
        <w:rPr>
          <w:rFonts w:ascii="Times New Roman" w:hAnsi="Times New Roman" w:eastAsia="Times New Roman" w:cs="Times New Roman"/>
          <w:kern w:val="2"/>
          <w:sz w:val="28"/>
          <w:szCs w:val="28"/>
          <w:lang w:eastAsia="ru-RU"/>
        </w:rPr>
      </w:pPr>
      <w:r>
        <w:rPr>
          <w:rFonts w:eastAsia="Times New Roman" w:cs="Times New Roman"/>
          <w:b/>
          <w:bCs/>
          <w:i/>
          <w:iCs/>
          <w:color w:val="323232"/>
          <w:kern w:val="2"/>
          <w:sz w:val="28"/>
          <w:szCs w:val="28"/>
          <w:lang w:eastAsia="ru-RU"/>
        </w:rPr>
        <w:t>1. Аттестация: цели, виды, форма, содержание.</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Оценка качества занятий по «Специальности (скрипка)» включает в себя текущий контроль успеваемости, промежуточную и итоговую аттестацию обучающихся.</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В качестве средств текущего контроля успеваемости могут использоваться прослушивания, формами текущего контроля могут быть контрольные уроки.</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Текущий контроль успеваемости учащихся проводится в счет аудиторного времени, предусмотренного на учебный предмет.</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Промежуточная аттестация проводится в форме контрольных уроков, зачетов и экзаменов. Контрольные уроки, зачеты могут проходить в виде технических зачетов, академических концертов, исполнения концертных программ и др.</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Контрольные уроки и зачеты в рамках промежуточной аттестации проводятся на завершающих четверть или полугодие учебных занятиях в счет аудиторного времени, предусмотренного на данный учебный предмет. Экзамены проводятся за пределами аудиторных учебных занятий.</w:t>
      </w:r>
    </w:p>
    <w:p>
      <w:pPr>
        <w:pStyle w:val="Normal"/>
        <w:numPr>
          <w:ilvl w:val="0"/>
          <w:numId w:val="0"/>
        </w:numPr>
        <w:shd w:val="clear" w:color="auto" w:fill="FFFFFF"/>
        <w:suppressAutoHyphens w:val="false"/>
        <w:spacing w:lineRule="auto" w:line="360" w:before="0" w:after="0"/>
        <w:ind w:hanging="0"/>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Экзамен проводится по окончании 8 класса (выпускной экзамен) при 8-летнем сроке обучения или по окончании 9 класса (выпускной экзамен) при 9-летнем сроке обучения.</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Учащиеся остальных классов в конце каждого учебного года сдают переводной зачет.</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По завершении изучения учебных предметов по итогам промежуточной аттестации обучающимся выставляется оценка, которая заносится в свидетельство об окончании образовательного учреждения.</w:t>
      </w:r>
    </w:p>
    <w:p>
      <w:pPr>
        <w:pStyle w:val="Normal"/>
        <w:numPr>
          <w:ilvl w:val="0"/>
          <w:numId w:val="0"/>
        </w:numPr>
        <w:shd w:val="clear" w:color="auto" w:fill="FFFFFF"/>
        <w:suppressAutoHyphens w:val="false"/>
        <w:spacing w:lineRule="auto" w:line="360" w:before="240" w:after="0"/>
        <w:ind w:hanging="0"/>
        <w:jc w:val="center"/>
        <w:rPr>
          <w:rFonts w:ascii="Times New Roman" w:hAnsi="Times New Roman" w:eastAsia="Times New Roman" w:cs="Times New Roman"/>
          <w:kern w:val="2"/>
          <w:sz w:val="28"/>
          <w:szCs w:val="28"/>
          <w:lang w:eastAsia="ru-RU"/>
        </w:rPr>
      </w:pPr>
      <w:r>
        <w:rPr>
          <w:rFonts w:eastAsia="Times New Roman" w:cs="Times New Roman"/>
          <w:b/>
          <w:bCs/>
          <w:i/>
          <w:iCs/>
          <w:color w:val="323232"/>
          <w:kern w:val="2"/>
          <w:sz w:val="28"/>
          <w:szCs w:val="28"/>
          <w:lang w:eastAsia="ru-RU"/>
        </w:rPr>
        <w:t>2. Критерии оценки</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Для аттестации обучающихся создаются фонды оценочных средств, которые включают в себя методы контроля, позволяющие оценить приобретенные знания, умения и навыки.</w:t>
      </w:r>
    </w:p>
    <w:p>
      <w:pPr>
        <w:pStyle w:val="Normal"/>
        <w:numPr>
          <w:ilvl w:val="0"/>
          <w:numId w:val="0"/>
        </w:numPr>
        <w:shd w:val="clear" w:color="auto" w:fill="FFFFFF"/>
        <w:suppressAutoHyphens w:val="false"/>
        <w:spacing w:lineRule="auto" w:line="360" w:before="0" w:after="0"/>
        <w:ind w:hanging="0"/>
        <w:jc w:val="center"/>
        <w:rPr>
          <w:rFonts w:ascii="Times New Roman" w:hAnsi="Times New Roman" w:eastAsia="Times New Roman" w:cs="Times New Roman"/>
          <w:kern w:val="2"/>
          <w:sz w:val="28"/>
          <w:szCs w:val="28"/>
          <w:lang w:eastAsia="ru-RU"/>
        </w:rPr>
      </w:pPr>
      <w:r>
        <w:rPr>
          <w:rFonts w:eastAsia="Times New Roman" w:cs="Times New Roman"/>
          <w:b/>
          <w:bCs/>
          <w:iCs/>
          <w:color w:val="323232"/>
          <w:kern w:val="2"/>
          <w:sz w:val="28"/>
          <w:szCs w:val="28"/>
          <w:lang w:eastAsia="ru-RU"/>
        </w:rPr>
        <w:t>Критерии оценки качества исполнения</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По итогам исполнения программы на зачете, академическом прослушивании или экзамене выставляется оценка по пятибалльной шкале:</w:t>
      </w:r>
    </w:p>
    <w:tbl>
      <w:tblPr>
        <w:tblW w:w="9465" w:type="dxa"/>
        <w:jc w:val="left"/>
        <w:tblInd w:w="88" w:type="dxa"/>
        <w:tblLayout w:type="fixed"/>
        <w:tblCellMar>
          <w:top w:w="0" w:type="dxa"/>
          <w:left w:w="40" w:type="dxa"/>
          <w:bottom w:w="0" w:type="dxa"/>
          <w:right w:w="40" w:type="dxa"/>
        </w:tblCellMar>
        <w:tblLook w:noVBand="0" w:val="0000" w:noHBand="0" w:lastColumn="0" w:firstColumn="0" w:lastRow="0" w:firstRow="0"/>
      </w:tblPr>
      <w:tblGrid>
        <w:gridCol w:w="3533"/>
        <w:gridCol w:w="7"/>
        <w:gridCol w:w="5907"/>
        <w:gridCol w:w="18"/>
      </w:tblGrid>
      <w:tr>
        <w:trPr>
          <w:trHeight w:val="355" w:hRule="exact"/>
        </w:trPr>
        <w:tc>
          <w:tcPr>
            <w:tcW w:w="354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numPr>
                <w:ilvl w:val="0"/>
                <w:numId w:val="0"/>
              </w:numPr>
              <w:shd w:val="clear" w:color="auto" w:fill="FFFFFF"/>
              <w:suppressAutoHyphens w:val="false"/>
              <w:spacing w:lineRule="auto" w:line="360" w:before="0" w:after="0"/>
              <w:ind w:left="960" w:hanging="0"/>
              <w:jc w:val="center"/>
              <w:rPr>
                <w:rFonts w:ascii="Times New Roman" w:hAnsi="Times New Roman" w:eastAsia="Times New Roman" w:cs="Times New Roman"/>
                <w:b/>
                <w:b/>
                <w:i/>
                <w:i/>
                <w:kern w:val="2"/>
                <w:sz w:val="28"/>
                <w:szCs w:val="28"/>
                <w:lang w:eastAsia="ru-RU"/>
              </w:rPr>
            </w:pPr>
            <w:r>
              <w:rPr>
                <w:rFonts w:eastAsia="Times New Roman" w:cs="Times New Roman"/>
                <w:b/>
                <w:i/>
                <w:color w:val="323232"/>
                <w:kern w:val="2"/>
                <w:sz w:val="28"/>
                <w:szCs w:val="28"/>
                <w:lang w:eastAsia="ru-RU"/>
              </w:rPr>
              <w:t>Оценка</w:t>
            </w:r>
          </w:p>
        </w:tc>
        <w:tc>
          <w:tcPr>
            <w:tcW w:w="592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numPr>
                <w:ilvl w:val="0"/>
                <w:numId w:val="0"/>
              </w:numPr>
              <w:shd w:val="clear" w:color="auto" w:fill="FFFFFF"/>
              <w:suppressAutoHyphens w:val="false"/>
              <w:spacing w:lineRule="auto" w:line="360" w:before="0" w:after="0"/>
              <w:ind w:left="960" w:hanging="0"/>
              <w:jc w:val="center"/>
              <w:rPr>
                <w:rFonts w:ascii="Times New Roman" w:hAnsi="Times New Roman" w:eastAsia="Times New Roman" w:cs="Times New Roman"/>
                <w:b/>
                <w:b/>
                <w:i/>
                <w:i/>
                <w:kern w:val="2"/>
                <w:sz w:val="28"/>
                <w:szCs w:val="28"/>
                <w:lang w:eastAsia="ru-RU"/>
              </w:rPr>
            </w:pPr>
            <w:r>
              <w:rPr>
                <w:rFonts w:eastAsia="Times New Roman" w:cs="Times New Roman"/>
                <w:b/>
                <w:i/>
                <w:color w:val="323232"/>
                <w:kern w:val="2"/>
                <w:sz w:val="28"/>
                <w:szCs w:val="28"/>
                <w:lang w:eastAsia="ru-RU"/>
              </w:rPr>
              <w:t>Критерии оценивания исполнения</w:t>
            </w:r>
          </w:p>
        </w:tc>
      </w:tr>
      <w:tr>
        <w:trPr>
          <w:trHeight w:val="2784" w:hRule="exact"/>
        </w:trPr>
        <w:tc>
          <w:tcPr>
            <w:tcW w:w="354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numPr>
                <w:ilvl w:val="0"/>
                <w:numId w:val="0"/>
              </w:numPr>
              <w:shd w:val="clear" w:color="auto" w:fill="FFFFFF"/>
              <w:suppressAutoHyphens w:val="false"/>
              <w:spacing w:lineRule="auto" w:line="360" w:before="0" w:after="0"/>
              <w:ind w:left="960" w:hanging="0"/>
              <w:rPr>
                <w:rFonts w:ascii="Times New Roman" w:hAnsi="Times New Roman" w:eastAsia="Times New Roman" w:cs="Times New Roman"/>
                <w:kern w:val="2"/>
                <w:sz w:val="28"/>
                <w:szCs w:val="28"/>
                <w:lang w:eastAsia="ru-RU"/>
              </w:rPr>
            </w:pPr>
            <w:r>
              <w:rPr>
                <w:rFonts w:eastAsia="Times New Roman" w:cs="Times New Roman"/>
                <w:b/>
                <w:bCs/>
                <w:color w:val="323232"/>
                <w:kern w:val="2"/>
                <w:sz w:val="28"/>
                <w:szCs w:val="28"/>
                <w:lang w:eastAsia="ru-RU"/>
              </w:rPr>
              <w:t>5 («отлично»)</w:t>
            </w:r>
          </w:p>
        </w:tc>
        <w:tc>
          <w:tcPr>
            <w:tcW w:w="592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Учащийся должен продемонстрировать весь комплекс музыкально-исполнительских достижений на данном этапе, грамотно и выразительно исполнить свою программу, иметь хорошую интонацию, хорошее звучание и достаточно развитый инструментализм</w:t>
            </w:r>
          </w:p>
        </w:tc>
      </w:tr>
      <w:tr>
        <w:trPr>
          <w:trHeight w:val="1853" w:hRule="exact"/>
        </w:trPr>
        <w:tc>
          <w:tcPr>
            <w:tcW w:w="354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numPr>
                <w:ilvl w:val="0"/>
                <w:numId w:val="0"/>
              </w:numPr>
              <w:shd w:val="clear" w:color="auto" w:fill="FFFFFF"/>
              <w:suppressAutoHyphens w:val="false"/>
              <w:spacing w:lineRule="auto" w:line="360" w:before="0" w:after="0"/>
              <w:ind w:left="960" w:hanging="0"/>
              <w:rPr>
                <w:rFonts w:ascii="Times New Roman" w:hAnsi="Times New Roman" w:eastAsia="Times New Roman" w:cs="Times New Roman"/>
                <w:kern w:val="2"/>
                <w:sz w:val="28"/>
                <w:szCs w:val="28"/>
                <w:lang w:eastAsia="ru-RU"/>
              </w:rPr>
            </w:pPr>
            <w:r>
              <w:rPr>
                <w:rFonts w:eastAsia="Times New Roman" w:cs="Times New Roman"/>
                <w:b/>
                <w:bCs/>
                <w:color w:val="323232"/>
                <w:kern w:val="2"/>
                <w:sz w:val="28"/>
                <w:szCs w:val="28"/>
                <w:lang w:eastAsia="ru-RU"/>
              </w:rPr>
              <w:t>4 («хорошо»)</w:t>
            </w:r>
          </w:p>
        </w:tc>
        <w:tc>
          <w:tcPr>
            <w:tcW w:w="592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При всех вышеизложенных пунктах не достаточно музыкальной выразительности или несколько отстает техническое развитие учащегося</w:t>
            </w:r>
          </w:p>
        </w:tc>
      </w:tr>
      <w:tr>
        <w:trPr>
          <w:trHeight w:val="3245" w:hRule="exact"/>
        </w:trPr>
        <w:tc>
          <w:tcPr>
            <w:tcW w:w="354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numPr>
                <w:ilvl w:val="0"/>
                <w:numId w:val="0"/>
              </w:numPr>
              <w:shd w:val="clear" w:color="auto" w:fill="FFFFFF"/>
              <w:suppressAutoHyphens w:val="false"/>
              <w:spacing w:lineRule="auto" w:line="360" w:before="0" w:after="0"/>
              <w:ind w:left="960" w:hanging="0"/>
              <w:rPr>
                <w:rFonts w:ascii="Times New Roman" w:hAnsi="Times New Roman" w:eastAsia="Times New Roman" w:cs="Times New Roman"/>
                <w:kern w:val="2"/>
                <w:sz w:val="28"/>
                <w:szCs w:val="28"/>
                <w:lang w:eastAsia="ru-RU"/>
              </w:rPr>
            </w:pPr>
            <w:r>
              <w:rPr>
                <w:rFonts w:eastAsia="Times New Roman" w:cs="Times New Roman"/>
                <w:b/>
                <w:bCs/>
                <w:color w:val="323232"/>
                <w:kern w:val="2"/>
                <w:sz w:val="28"/>
                <w:szCs w:val="28"/>
                <w:lang w:eastAsia="ru-RU"/>
              </w:rPr>
              <w:t>3 («удовлетворительно»)</w:t>
            </w:r>
          </w:p>
        </w:tc>
        <w:tc>
          <w:tcPr>
            <w:tcW w:w="592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Исполнение носит формальный характер, не хватает технического развития и инструментальных навыков для качественного исполнения данной программы, нет понимания стиля исполняемых произведений, звучание маловыразительное, есть интонационные проблемы</w:t>
            </w:r>
          </w:p>
        </w:tc>
      </w:tr>
      <w:tr>
        <w:trPr>
          <w:trHeight w:val="1716" w:hRule="exact"/>
        </w:trPr>
        <w:tc>
          <w:tcPr>
            <w:tcW w:w="3540"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numPr>
                <w:ilvl w:val="0"/>
                <w:numId w:val="0"/>
              </w:numPr>
              <w:shd w:val="clear" w:color="auto" w:fill="FFFFFF"/>
              <w:suppressAutoHyphens w:val="false"/>
              <w:spacing w:lineRule="auto" w:line="360" w:before="0" w:after="0"/>
              <w:ind w:left="960" w:hanging="0"/>
              <w:rPr>
                <w:rFonts w:ascii="Times New Roman" w:hAnsi="Times New Roman" w:eastAsia="Times New Roman" w:cs="Times New Roman"/>
                <w:kern w:val="2"/>
                <w:sz w:val="28"/>
                <w:szCs w:val="28"/>
                <w:lang w:eastAsia="ru-RU"/>
              </w:rPr>
            </w:pPr>
            <w:r>
              <w:rPr>
                <w:rFonts w:eastAsia="Times New Roman" w:cs="Times New Roman"/>
                <w:b/>
                <w:bCs/>
                <w:color w:val="323232"/>
                <w:kern w:val="2"/>
                <w:sz w:val="28"/>
                <w:szCs w:val="28"/>
                <w:lang w:eastAsia="ru-RU"/>
              </w:rPr>
              <w:t>2 («неудовлетворительно»)</w:t>
            </w:r>
          </w:p>
        </w:tc>
        <w:tc>
          <w:tcPr>
            <w:tcW w:w="5925"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numPr>
                <w:ilvl w:val="0"/>
                <w:numId w:val="0"/>
              </w:numPr>
              <w:shd w:val="clear" w:color="auto" w:fill="FFFFFF"/>
              <w:suppressAutoHyphens w:val="false"/>
              <w:spacing w:lineRule="auto" w:line="360" w:before="0" w:after="0"/>
              <w:ind w:left="960" w:hanging="0"/>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Программа не донесена по тексту, отсутствуют</w:t>
            </w:r>
          </w:p>
          <w:p>
            <w:pPr>
              <w:pStyle w:val="Normal"/>
              <w:widowControl w:val="false"/>
              <w:numPr>
                <w:ilvl w:val="0"/>
                <w:numId w:val="0"/>
              </w:numPr>
              <w:shd w:val="clear" w:color="auto" w:fill="FFFFFF"/>
              <w:suppressAutoHyphens w:val="false"/>
              <w:spacing w:lineRule="auto" w:line="360" w:before="0" w:after="0"/>
              <w:ind w:left="960"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инструментальные навыки, бессмысленное исполнение, нечистая интонация, отсутствие перспектив дальнейшего обучения на инструменте</w:t>
            </w:r>
          </w:p>
        </w:tc>
      </w:tr>
      <w:tr>
        <w:trPr>
          <w:trHeight w:val="950" w:hRule="exact"/>
        </w:trPr>
        <w:tc>
          <w:tcPr>
            <w:tcW w:w="3533" w:type="dxa"/>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numPr>
                <w:ilvl w:val="0"/>
                <w:numId w:val="0"/>
              </w:numPr>
              <w:shd w:val="clear" w:color="auto" w:fill="FFFFFF"/>
              <w:suppressAutoHyphens w:val="false"/>
              <w:spacing w:lineRule="auto" w:line="360" w:before="0" w:after="0"/>
              <w:ind w:left="960" w:hanging="0"/>
              <w:rPr>
                <w:rFonts w:ascii="Times New Roman" w:hAnsi="Times New Roman" w:eastAsia="Times New Roman" w:cs="Times New Roman"/>
                <w:kern w:val="2"/>
                <w:sz w:val="28"/>
                <w:szCs w:val="28"/>
                <w:lang w:eastAsia="ru-RU"/>
              </w:rPr>
            </w:pPr>
            <w:r>
              <w:rPr>
                <w:rFonts w:eastAsia="Times New Roman" w:cs="Times New Roman"/>
                <w:b/>
                <w:bCs/>
                <w:color w:val="323232"/>
                <w:kern w:val="2"/>
                <w:sz w:val="28"/>
                <w:szCs w:val="28"/>
                <w:lang w:eastAsia="ru-RU"/>
              </w:rPr>
              <w:t>Зачет (без оценки)</w:t>
            </w:r>
          </w:p>
        </w:tc>
        <w:tc>
          <w:tcPr>
            <w:tcW w:w="5914" w:type="dxa"/>
            <w:gridSpan w:val="2"/>
            <w:tcBorders>
              <w:top w:val="single" w:sz="6" w:space="0" w:color="000000"/>
              <w:left w:val="single" w:sz="6" w:space="0" w:color="000000"/>
              <w:bottom w:val="single" w:sz="6" w:space="0" w:color="000000"/>
              <w:right w:val="single" w:sz="6" w:space="0" w:color="000000"/>
            </w:tcBorders>
            <w:shd w:color="auto" w:fill="FFFFFF" w:val="clear"/>
          </w:tcPr>
          <w:p>
            <w:pPr>
              <w:pStyle w:val="Normal"/>
              <w:widowControl w:val="false"/>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Исполнение соответствует необходимому уровню на данном этапе обучения</w:t>
            </w:r>
          </w:p>
        </w:tc>
        <w:tc>
          <w:tcPr>
            <w:tcW w:w="18" w:type="dxa"/>
            <w:tcBorders/>
          </w:tcPr>
          <w:p>
            <w:pPr>
              <w:pStyle w:val="Normal"/>
              <w:widowControl w:val="false"/>
              <w:numPr>
                <w:ilvl w:val="0"/>
                <w:numId w:val="2"/>
              </w:numPr>
              <w:spacing w:before="0" w:after="200"/>
              <w:rPr/>
            </w:pPr>
            <w:r>
              <w:rPr/>
            </w:r>
          </w:p>
        </w:tc>
      </w:tr>
    </w:tbl>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
    </w:p>
    <w:p>
      <w:pPr>
        <w:pStyle w:val="Normal"/>
        <w:widowControl w:val="false"/>
        <w:numPr>
          <w:ilvl w:val="0"/>
          <w:numId w:val="0"/>
        </w:numPr>
        <w:shd w:val="clear" w:color="auto" w:fill="FFFFFF"/>
        <w:suppressAutoHyphens w:val="false"/>
        <w:bidi w:val="0"/>
        <w:spacing w:lineRule="auto" w:line="360" w:before="0" w:after="0"/>
        <w:ind w:left="0" w:right="0"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Согласно федеральным государственным требованиям данная система оценки качества исполнения является основной. В зависимости от сложившихся традиций того или иного учебного заведения и с учетом целесообразности оценка качества исполнения может быть дополнена системой «+» и «-», что даст возможность более конкретно отметить выступление учащегося.</w:t>
      </w:r>
    </w:p>
    <w:p>
      <w:pPr>
        <w:pStyle w:val="Normal"/>
        <w:widowControl w:val="false"/>
        <w:numPr>
          <w:ilvl w:val="0"/>
          <w:numId w:val="0"/>
        </w:numPr>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bCs/>
          <w:kern w:val="2"/>
          <w:sz w:val="28"/>
          <w:szCs w:val="28"/>
          <w:lang w:eastAsia="ru-RU"/>
        </w:rPr>
        <w:t xml:space="preserve">Фонды оценочных средств являются полными и адекватными отображениями федеральным государственным требованиям, соответствуют целям и задачам программы «Струнные инструменты (скрипка)» и её учебному плану. </w:t>
      </w:r>
      <w:r>
        <w:rPr>
          <w:rFonts w:eastAsia="Times New Roman" w:cs="Times New Roman"/>
          <w:kern w:val="2"/>
          <w:sz w:val="28"/>
          <w:szCs w:val="28"/>
          <w:lang w:eastAsia="ru-RU"/>
        </w:rPr>
        <w:t xml:space="preserve">Фонды оценочных средств включают контрольные уроки, открытые уроки, технические зачёты, академические концерты, тематические музыкальные вечера, концерты, конкурсы, фестивали, смотры, позволяющие оценить приобретенные знания, умения и навыки. </w:t>
      </w:r>
      <w:r>
        <w:rPr>
          <w:rFonts w:eastAsia="Times New Roman" w:cs="Times New Roman"/>
          <w:bCs/>
          <w:kern w:val="2"/>
          <w:sz w:val="28"/>
          <w:szCs w:val="28"/>
          <w:lang w:eastAsia="ru-RU"/>
        </w:rPr>
        <w:t xml:space="preserve">Фонды оценочных средств призваны обеспечивать оценку качества приобретенных выпускниками знаний, умений, навыков и </w:t>
      </w:r>
      <w:r>
        <w:rPr>
          <w:rFonts w:eastAsia="Times New Roman" w:cs="Times New Roman"/>
          <w:kern w:val="2"/>
          <w:sz w:val="28"/>
          <w:szCs w:val="28"/>
          <w:lang w:eastAsia="ru-RU"/>
        </w:rPr>
        <w:t>степень готовности выпускников к возможному продолжению профессионального образования в области музыкального искусства</w:t>
      </w:r>
      <w:r>
        <w:rPr>
          <w:rFonts w:eastAsia="Times New Roman" w:cs="Times New Roman"/>
          <w:bCs/>
          <w:kern w:val="2"/>
          <w:sz w:val="28"/>
          <w:szCs w:val="28"/>
          <w:lang w:eastAsia="ru-RU"/>
        </w:rPr>
        <w:t>.</w:t>
      </w:r>
    </w:p>
    <w:p>
      <w:pPr>
        <w:pStyle w:val="Normal"/>
        <w:widowControl w:val="false"/>
        <w:numPr>
          <w:ilvl w:val="0"/>
          <w:numId w:val="0"/>
        </w:numPr>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По окончании урока, четверти и в конце учебного года по каждому учебному предмету выставляются оценки.</w:t>
      </w:r>
    </w:p>
    <w:p>
      <w:pPr>
        <w:pStyle w:val="Normal"/>
        <w:widowControl w:val="false"/>
        <w:numPr>
          <w:ilvl w:val="0"/>
          <w:numId w:val="0"/>
        </w:numPr>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Итоговая аттестация проводится в форме выпускных экзаменов по предмету «Специальность (</w:t>
      </w:r>
      <w:r>
        <w:rPr>
          <w:rFonts w:eastAsia="Times New Roman" w:cs="Times New Roman"/>
          <w:kern w:val="2"/>
          <w:sz w:val="28"/>
          <w:szCs w:val="28"/>
          <w:lang w:eastAsia="ru-RU"/>
        </w:rPr>
        <w:t>виолончель)</w:t>
      </w:r>
      <w:r>
        <w:rPr>
          <w:rFonts w:eastAsia="Times New Roman" w:cs="Times New Roman"/>
          <w:kern w:val="2"/>
          <w:sz w:val="28"/>
          <w:szCs w:val="28"/>
          <w:lang w:eastAsia="ru-RU"/>
        </w:rPr>
        <w:t>».</w:t>
      </w:r>
    </w:p>
    <w:p>
      <w:pPr>
        <w:pStyle w:val="Normal"/>
        <w:widowControl w:val="false"/>
        <w:numPr>
          <w:ilvl w:val="0"/>
          <w:numId w:val="0"/>
        </w:numPr>
        <w:suppressAutoHyphens w:val="false"/>
        <w:spacing w:lineRule="auto" w:line="360" w:before="0" w:after="0"/>
        <w:ind w:hanging="0"/>
        <w:jc w:val="both"/>
        <w:rPr>
          <w:rFonts w:ascii="Times New Roman" w:hAnsi="Times New Roman" w:eastAsia="Times New Roman" w:cs="Times New Roman"/>
          <w:iCs/>
          <w:kern w:val="2"/>
          <w:sz w:val="28"/>
          <w:szCs w:val="28"/>
          <w:lang w:eastAsia="ru-RU"/>
        </w:rPr>
      </w:pPr>
      <w:r>
        <w:rPr>
          <w:rFonts w:eastAsia="Times New Roman" w:cs="Times New Roman"/>
          <w:iCs/>
          <w:kern w:val="2"/>
          <w:sz w:val="28"/>
          <w:szCs w:val="28"/>
          <w:lang w:eastAsia="ru-RU"/>
        </w:rPr>
        <w:t>По итогам выпускного экзамена выставляется оценка «отлично», «хорошо», «удовлетворительно», «неудовлетворительно». Временной интервал между выпускными экзаменами не менее трех календарных дней.</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При выведении итоговой (переводной) оценки учитываются следующие параметры:</w:t>
      </w:r>
    </w:p>
    <w:p>
      <w:pPr>
        <w:pStyle w:val="Normal"/>
        <w:widowControl w:val="false"/>
        <w:numPr>
          <w:ilvl w:val="0"/>
          <w:numId w:val="0"/>
        </w:numPr>
        <w:shd w:val="clear" w:color="auto" w:fill="FFFFFF"/>
        <w:tabs>
          <w:tab w:val="clear" w:pos="720"/>
          <w:tab w:val="left" w:pos="851" w:leader="none"/>
        </w:tabs>
        <w:suppressAutoHyphens w:val="false"/>
        <w:spacing w:lineRule="auto" w:line="360" w:before="0" w:after="0"/>
        <w:ind w:hanging="0"/>
        <w:jc w:val="both"/>
        <w:rPr>
          <w:b/>
          <w:b/>
          <w:bCs/>
        </w:rPr>
      </w:pPr>
      <w:r>
        <w:rPr>
          <w:rFonts w:eastAsia="Times New Roman" w:cs="Times New Roman"/>
          <w:b/>
          <w:bCs/>
          <w:color w:val="323232"/>
          <w:kern w:val="2"/>
          <w:sz w:val="28"/>
          <w:szCs w:val="28"/>
          <w:lang w:eastAsia="ru-RU"/>
        </w:rPr>
        <w:t>Оценка годовой работы учащегося.</w:t>
      </w:r>
    </w:p>
    <w:p>
      <w:pPr>
        <w:pStyle w:val="Normal"/>
        <w:widowControl w:val="false"/>
        <w:numPr>
          <w:ilvl w:val="0"/>
          <w:numId w:val="0"/>
        </w:numPr>
        <w:shd w:val="clear" w:color="auto" w:fill="FFFFFF"/>
        <w:tabs>
          <w:tab w:val="clear" w:pos="720"/>
          <w:tab w:val="left" w:pos="851" w:leader="none"/>
        </w:tabs>
        <w:suppressAutoHyphens w:val="false"/>
        <w:spacing w:lineRule="auto" w:line="360" w:before="0" w:after="0"/>
        <w:ind w:hanging="0"/>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Оценки за академические концерты или экзамены.</w:t>
      </w:r>
    </w:p>
    <w:p>
      <w:pPr>
        <w:pStyle w:val="Normal"/>
        <w:widowControl w:val="false"/>
        <w:numPr>
          <w:ilvl w:val="0"/>
          <w:numId w:val="0"/>
        </w:numPr>
        <w:shd w:val="clear" w:color="auto" w:fill="FFFFFF"/>
        <w:tabs>
          <w:tab w:val="clear" w:pos="720"/>
          <w:tab w:val="left" w:pos="851" w:leader="none"/>
        </w:tabs>
        <w:suppressAutoHyphens w:val="false"/>
        <w:spacing w:lineRule="auto" w:line="360" w:before="0" w:after="0"/>
        <w:ind w:hanging="0"/>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Другие выступления учащегося в течение учебного года.</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При выведении оценки за выпускные экзамены должны быть учтены следующие параметры:  учащийся должен продемонстрировать достаточный технический уровень владения инструментом, убедительно раскрытый художественный образ музыкального произведения.</w:t>
      </w:r>
    </w:p>
    <w:p>
      <w:pPr>
        <w:pStyle w:val="Normal"/>
        <w:widowControl w:val="false"/>
        <w:numPr>
          <w:ilvl w:val="0"/>
          <w:numId w:val="0"/>
        </w:numPr>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Понимание и отражение в исполнительской интерпретации понятия стиля исполняемого произведения.</w:t>
      </w:r>
      <w:r>
        <w:rPr>
          <w:rFonts w:eastAsia="Times New Roman" w:cs="Times New Roman"/>
          <w:kern w:val="2"/>
          <w:sz w:val="28"/>
          <w:szCs w:val="28"/>
          <w:lang w:eastAsia="ru-RU"/>
        </w:rPr>
        <w:t xml:space="preserve"> </w:t>
      </w:r>
    </w:p>
    <w:p>
      <w:pPr>
        <w:pStyle w:val="Normal"/>
        <w:widowControl w:val="false"/>
        <w:numPr>
          <w:ilvl w:val="0"/>
          <w:numId w:val="0"/>
        </w:numPr>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kern w:val="2"/>
          <w:sz w:val="28"/>
          <w:szCs w:val="28"/>
          <w:lang w:eastAsia="ru-RU"/>
        </w:rPr>
        <w:t>При прохождении итоговой аттестации выпускник должен продемонстрировать знания, умения и навыки в соответствии с программными требованиями, в том числе: знание профессиональной терминологии, репертуара для струнных инструментов, ансамблевого и оркестрового репертуара; достаточный технический уровень владения струнным инструментом для воссоздания художественного образа и стиля исполняемых произведений разных форм и жанров зарубежных и отечественных композиторов;   наличие кругозора в области музыкального искусства и культуры.</w:t>
      </w:r>
    </w:p>
    <w:p>
      <w:pPr>
        <w:pStyle w:val="Normal"/>
        <w:numPr>
          <w:ilvl w:val="0"/>
          <w:numId w:val="0"/>
        </w:numPr>
        <w:shd w:val="clear" w:color="auto" w:fill="FFFFFF"/>
        <w:suppressAutoHyphens w:val="false"/>
        <w:spacing w:lineRule="auto" w:line="360" w:before="240" w:after="0"/>
        <w:ind w:hanging="0"/>
        <w:contextualSpacing/>
        <w:jc w:val="center"/>
        <w:rPr>
          <w:rFonts w:ascii="Times New Roman" w:hAnsi="Times New Roman" w:eastAsia="Times New Roman" w:cs="Times New Roman"/>
          <w:kern w:val="2"/>
          <w:sz w:val="28"/>
          <w:szCs w:val="28"/>
          <w:lang w:eastAsia="ru-RU"/>
        </w:rPr>
      </w:pPr>
      <w:r>
        <w:rPr>
          <w:rFonts w:eastAsia="Times New Roman" w:cs="Times New Roman"/>
          <w:b/>
          <w:bCs/>
          <w:i/>
          <w:iCs/>
          <w:color w:val="323232"/>
          <w:kern w:val="2"/>
          <w:sz w:val="28"/>
          <w:szCs w:val="28"/>
          <w:lang w:eastAsia="ru-RU"/>
        </w:rPr>
        <w:t>3. Контрольные требования на разных этапах обучения</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Оценки выставляются по окончании четверти и полугодий учебного года. В конце учебного года выставляется итоговая (переводная) оценка.</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В течение учебного года учащийся должен выступать не менее 4-х раз:</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b/>
          <w:b/>
          <w:i/>
          <w:i/>
          <w:kern w:val="2"/>
          <w:sz w:val="28"/>
          <w:szCs w:val="28"/>
          <w:lang w:eastAsia="ru-RU"/>
        </w:rPr>
      </w:pPr>
      <w:r>
        <w:rPr>
          <w:rFonts w:eastAsia="Times New Roman" w:cs="Times New Roman"/>
          <w:b/>
          <w:i/>
          <w:color w:val="323232"/>
          <w:kern w:val="2"/>
          <w:sz w:val="28"/>
          <w:szCs w:val="28"/>
          <w:lang w:eastAsia="ru-RU"/>
        </w:rPr>
        <w:t>1-е полугодие</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Октябрь-ноябрь – технический зачет (гамма и этюд)</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Ноябрь-декабрь – пьесы или крупная форма</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b/>
          <w:b/>
          <w:i/>
          <w:i/>
          <w:kern w:val="2"/>
          <w:sz w:val="28"/>
          <w:szCs w:val="28"/>
          <w:lang w:eastAsia="ru-RU"/>
        </w:rPr>
      </w:pPr>
      <w:r>
        <w:rPr>
          <w:rFonts w:eastAsia="Times New Roman" w:cs="Times New Roman"/>
          <w:b/>
          <w:i/>
          <w:color w:val="323232"/>
          <w:kern w:val="2"/>
          <w:sz w:val="28"/>
          <w:szCs w:val="28"/>
          <w:lang w:eastAsia="ru-RU"/>
        </w:rPr>
        <w:t>2-е полугодие</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Февраль-март – технический зачет</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Апрель-май – пьесы или крупная форма</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В средних и старших классах целесообразно гаммы выносить на отдельный зачет, чтобы «разгрузить» объем исполняемого материала на переводных зачетах.</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Учащиеся 1-х и 2-х классов могут играть один этюд и две пьесы, это зависит от степени подготовленности учащегося в каждом конкретном случае.</w:t>
      </w:r>
    </w:p>
    <w:p>
      <w:pPr>
        <w:pStyle w:val="Normal"/>
        <w:keepNext w:val="true"/>
        <w:numPr>
          <w:ilvl w:val="0"/>
          <w:numId w:val="0"/>
        </w:numPr>
        <w:suppressAutoHyphens w:val="false"/>
        <w:spacing w:lineRule="auto" w:line="360" w:before="320" w:after="0"/>
        <w:ind w:left="360" w:hanging="0"/>
        <w:jc w:val="center"/>
        <w:outlineLvl w:val="0"/>
        <w:rPr>
          <w:rFonts w:ascii="Times New Roman" w:hAnsi="Times New Roman" w:eastAsia="Times New Roman" w:cs="Times New Roman"/>
          <w:b/>
          <w:b/>
          <w:bCs/>
          <w:kern w:val="2"/>
          <w:sz w:val="28"/>
          <w:szCs w:val="28"/>
          <w:lang w:eastAsia="ru-RU"/>
        </w:rPr>
      </w:pPr>
      <w:r>
        <w:rPr>
          <w:rFonts w:eastAsia="Times New Roman" w:cs="Times New Roman"/>
          <w:b/>
          <w:bCs/>
          <w:kern w:val="2"/>
          <w:sz w:val="28"/>
          <w:szCs w:val="28"/>
          <w:lang w:val="en-US" w:eastAsia="ru-RU"/>
        </w:rPr>
        <w:t>V</w:t>
      </w:r>
      <w:r>
        <w:rPr>
          <w:rFonts w:eastAsia="Times New Roman" w:cs="Times New Roman"/>
          <w:b/>
          <w:bCs/>
          <w:kern w:val="2"/>
          <w:sz w:val="28"/>
          <w:szCs w:val="28"/>
          <w:lang w:eastAsia="ru-RU"/>
        </w:rPr>
        <w:t xml:space="preserve">. Методическое обеспечение учебного процесса </w:t>
      </w:r>
    </w:p>
    <w:p>
      <w:pPr>
        <w:pStyle w:val="Normal"/>
        <w:numPr>
          <w:ilvl w:val="0"/>
          <w:numId w:val="0"/>
        </w:numPr>
        <w:shd w:val="clear" w:color="auto" w:fill="FFFFFF"/>
        <w:suppressAutoHyphens w:val="false"/>
        <w:spacing w:lineRule="auto" w:line="360" w:before="0" w:after="0"/>
        <w:ind w:hanging="0"/>
        <w:jc w:val="center"/>
        <w:rPr>
          <w:rFonts w:ascii="Times New Roman" w:hAnsi="Times New Roman" w:eastAsia="Times New Roman" w:cs="Times New Roman"/>
          <w:kern w:val="2"/>
          <w:sz w:val="28"/>
          <w:szCs w:val="28"/>
          <w:lang w:eastAsia="ru-RU"/>
        </w:rPr>
      </w:pPr>
      <w:r>
        <w:rPr>
          <w:rFonts w:eastAsia="Times New Roman" w:cs="Times New Roman"/>
          <w:b/>
          <w:bCs/>
          <w:i/>
          <w:iCs/>
          <w:color w:val="323232"/>
          <w:kern w:val="2"/>
          <w:sz w:val="28"/>
          <w:szCs w:val="28"/>
          <w:lang w:eastAsia="ru-RU"/>
        </w:rPr>
        <w:t>1. Методические рекомендации педагогическим работникам</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 xml:space="preserve">       </w:t>
      </w:r>
      <w:r>
        <w:rPr>
          <w:rFonts w:eastAsia="Times New Roman" w:cs="Times New Roman"/>
          <w:color w:val="323232"/>
          <w:kern w:val="2"/>
          <w:sz w:val="28"/>
          <w:szCs w:val="28"/>
          <w:lang w:eastAsia="ru-RU"/>
        </w:rPr>
        <w:t>Необходимым условием для успешного обучения игре на скрипке является формирование у ученика уже на начальном этапе правильной поставки правой и левой рук, корпуса. Что же касается учащихся, которые нуждаются в значительной перестановке рук и освобождении мышечного аппарата, то данную работу необходимо вести по программе, которая в первую очередь предусматривает решение этих задач. В связи с этим в одном и том же классе даны четыре варианта зачетной программы, где наиболее полно отражены все аспекты художественного и технического развития ученика и его возможности на данном этапе.</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 xml:space="preserve">         </w:t>
      </w:r>
      <w:r>
        <w:rPr>
          <w:rFonts w:eastAsia="Times New Roman" w:cs="Times New Roman"/>
          <w:color w:val="323232"/>
          <w:kern w:val="2"/>
          <w:sz w:val="28"/>
          <w:szCs w:val="28"/>
          <w:lang w:eastAsia="ru-RU"/>
        </w:rPr>
        <w:t>Развитию техники в узком смысле слова (беглости, четкости, ровности и т. д.) способствует систематическая работа над упражнениями, гаммами и этюдами. При</w:t>
      </w:r>
      <w:r>
        <w:rPr>
          <w:rFonts w:eastAsia="Times New Roman" w:cs="Times New Roman"/>
          <w:kern w:val="2"/>
          <w:sz w:val="28"/>
          <w:szCs w:val="28"/>
          <w:lang w:eastAsia="ru-RU"/>
        </w:rPr>
        <w:t xml:space="preserve"> </w:t>
      </w:r>
      <w:r>
        <w:rPr>
          <w:rFonts w:eastAsia="Times New Roman" w:cs="Times New Roman"/>
          <w:color w:val="323232"/>
          <w:kern w:val="2"/>
          <w:sz w:val="28"/>
          <w:szCs w:val="28"/>
          <w:lang w:eastAsia="ru-RU"/>
        </w:rPr>
        <w:t>освоении гамм, упражнений, этюдов и другого вспомогательного материала</w:t>
      </w:r>
      <w:r>
        <w:rPr>
          <w:rFonts w:eastAsia="Times New Roman" w:cs="Times New Roman"/>
          <w:kern w:val="2"/>
          <w:sz w:val="28"/>
          <w:szCs w:val="28"/>
          <w:lang w:eastAsia="ru-RU"/>
        </w:rPr>
        <w:t xml:space="preserve"> </w:t>
      </w:r>
      <w:r>
        <w:rPr>
          <w:rFonts w:eastAsia="Times New Roman" w:cs="Times New Roman"/>
          <w:color w:val="323232"/>
          <w:kern w:val="2"/>
          <w:sz w:val="28"/>
          <w:szCs w:val="28"/>
          <w:lang w:eastAsia="ru-RU"/>
        </w:rPr>
        <w:t>рекомендуется применение различных вариантов - штриховых, динамических, ритмических и т. д. При работе над техникой необходимо давать четкие индивидуальные задания и регулярно проверять их выполнение.</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 xml:space="preserve">        </w:t>
      </w:r>
      <w:r>
        <w:rPr>
          <w:rFonts w:eastAsia="Times New Roman" w:cs="Times New Roman"/>
          <w:color w:val="323232"/>
          <w:kern w:val="2"/>
          <w:sz w:val="28"/>
          <w:szCs w:val="28"/>
          <w:lang w:eastAsia="ru-RU"/>
        </w:rPr>
        <w:t>Работа над качеством звука, интонацией, ритмическим рисунком, динамикой -важнейшими средствами музыкальной выразительности — должна последовательно проводиться на протяжении всех лет обучения и быть предметом постоянного внимания педагога.</w:t>
      </w:r>
    </w:p>
    <w:p>
      <w:pPr>
        <w:pStyle w:val="Normal"/>
        <w:numPr>
          <w:ilvl w:val="0"/>
          <w:numId w:val="0"/>
        </w:numPr>
        <w:shd w:val="clear" w:color="auto" w:fill="FFFFFF"/>
        <w:tabs>
          <w:tab w:val="clear" w:pos="720"/>
          <w:tab w:val="left" w:pos="0" w:leader="none"/>
        </w:tabs>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 xml:space="preserve">       </w:t>
      </w:r>
      <w:r>
        <w:rPr>
          <w:rFonts w:eastAsia="Times New Roman" w:cs="Times New Roman"/>
          <w:color w:val="323232"/>
          <w:kern w:val="2"/>
          <w:sz w:val="28"/>
          <w:szCs w:val="28"/>
          <w:lang w:eastAsia="ru-RU"/>
        </w:rPr>
        <w:t>В работе над музыкальными произведениями необходимо постоянно восстанавливать связь между художественной и технической сторонами изучаемого произведения.</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 xml:space="preserve">        </w:t>
      </w:r>
      <w:r>
        <w:rPr>
          <w:rFonts w:eastAsia="Times New Roman" w:cs="Times New Roman"/>
          <w:color w:val="323232"/>
          <w:kern w:val="2"/>
          <w:sz w:val="28"/>
          <w:szCs w:val="28"/>
          <w:lang w:eastAsia="ru-RU"/>
        </w:rPr>
        <w:t>Важной задачей предмета является развитие навыков самостоятельной работы над произведением, которое по трудности должно быть легче произведений, изучаемых по основной программе.</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 xml:space="preserve">         </w:t>
      </w:r>
      <w:r>
        <w:rPr>
          <w:rFonts w:eastAsia="Times New Roman" w:cs="Times New Roman"/>
          <w:color w:val="323232"/>
          <w:kern w:val="2"/>
          <w:sz w:val="28"/>
          <w:szCs w:val="28"/>
          <w:lang w:eastAsia="ru-RU"/>
        </w:rPr>
        <w:t>Репертуар учащихся состоит из технического и художественного материала.</w:t>
      </w:r>
    </w:p>
    <w:p>
      <w:pPr>
        <w:pStyle w:val="Normal"/>
        <w:numPr>
          <w:ilvl w:val="0"/>
          <w:numId w:val="0"/>
        </w:numPr>
        <w:shd w:val="clear" w:color="auto" w:fill="FFFFFF"/>
        <w:tabs>
          <w:tab w:val="clear" w:pos="720"/>
          <w:tab w:val="left" w:pos="6691" w:leader="none"/>
        </w:tabs>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 xml:space="preserve">        </w:t>
      </w:r>
      <w:r>
        <w:rPr>
          <w:rFonts w:eastAsia="Times New Roman" w:cs="Times New Roman"/>
          <w:color w:val="323232"/>
          <w:kern w:val="2"/>
          <w:sz w:val="28"/>
          <w:szCs w:val="28"/>
          <w:lang w:eastAsia="ru-RU"/>
        </w:rPr>
        <w:t xml:space="preserve">Репертуар должен быть разнообразным по стилю, содержанию, форме, жанру, фактуре. При формировании экзаменационных программ за основу был взят общий принцип «сплошной вертикали», т.е. </w:t>
      </w:r>
      <w:r>
        <w:rPr>
          <w:rFonts w:eastAsia="Times New Roman" w:cs="Times New Roman"/>
          <w:i/>
          <w:iCs/>
          <w:color w:val="323232"/>
          <w:kern w:val="2"/>
          <w:sz w:val="28"/>
          <w:szCs w:val="28"/>
          <w:lang w:eastAsia="ru-RU"/>
        </w:rPr>
        <w:t xml:space="preserve">последовательность, постепенность и нарастающая сложность репертуара. </w:t>
      </w:r>
      <w:r>
        <w:rPr>
          <w:rFonts w:eastAsia="Times New Roman" w:cs="Times New Roman"/>
          <w:color w:val="323232"/>
          <w:kern w:val="2"/>
          <w:sz w:val="28"/>
          <w:szCs w:val="28"/>
          <w:lang w:eastAsia="ru-RU"/>
        </w:rPr>
        <w:t>При составлении зачетной или экзаменационной программы важно соблюсти все аспекты музыкальных и технических сложностей, освоение которых ученик должен продемонстрировать на данном этапе своего развития. Например, если один этюд посвящен проблемам левой руки, то желательно, чтобы во втором этюде акцент делался на технике штрихов; если выбрана классическая крупная форма, то пьеса должна быть романтически- виртуозного характера (и наоборот).</w:t>
        <w:tab/>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i/>
          <w:iCs/>
          <w:color w:val="323232"/>
          <w:kern w:val="2"/>
          <w:sz w:val="28"/>
          <w:szCs w:val="28"/>
          <w:lang w:eastAsia="ru-RU"/>
        </w:rPr>
        <w:t xml:space="preserve">       </w:t>
      </w:r>
      <w:r>
        <w:rPr>
          <w:rFonts w:eastAsia="Times New Roman" w:cs="Times New Roman"/>
          <w:i/>
          <w:iCs/>
          <w:color w:val="323232"/>
          <w:kern w:val="2"/>
          <w:sz w:val="28"/>
          <w:szCs w:val="28"/>
          <w:lang w:eastAsia="ru-RU"/>
        </w:rPr>
        <w:t>Комплексный подход, продуманный выбор учебного материала -важнейшие факторы успешного развития учеников.</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К началу каждого полугодия преподаватель составляет на каждого ученика индивидуальный план, который утверждает заведующий струнным отделением. В конце полугодия преподаватель вносит изменения, если они были, и информацию</w:t>
      </w:r>
      <w:r>
        <w:rPr>
          <w:rFonts w:eastAsia="Times New Roman" w:cs="Times New Roman"/>
          <w:kern w:val="2"/>
          <w:sz w:val="28"/>
          <w:szCs w:val="28"/>
          <w:lang w:eastAsia="ru-RU"/>
        </w:rPr>
        <w:t xml:space="preserve"> </w:t>
      </w:r>
      <w:r>
        <w:rPr>
          <w:rFonts w:eastAsia="Times New Roman" w:cs="Times New Roman"/>
          <w:color w:val="323232"/>
          <w:kern w:val="2"/>
          <w:sz w:val="28"/>
          <w:szCs w:val="28"/>
          <w:lang w:eastAsia="ru-RU"/>
        </w:rPr>
        <w:t>обо всех выступлениях ученика с оценкой и краткой характеристикой учащегося.</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 xml:space="preserve">         </w:t>
      </w:r>
      <w:r>
        <w:rPr>
          <w:rFonts w:eastAsia="Times New Roman" w:cs="Times New Roman"/>
          <w:color w:val="323232"/>
          <w:kern w:val="2"/>
          <w:sz w:val="28"/>
          <w:szCs w:val="28"/>
          <w:lang w:eastAsia="ru-RU"/>
        </w:rPr>
        <w:t>При составлении индивидуального плана необходимо учитывать индивидуальные и личностные особенности, а также степень подготовки учащегося. В репертуар следует включать произведения, доступные с точки зрения технической и образной сложности, разнообразные по стилю, жанру, форме.</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 xml:space="preserve">         </w:t>
      </w:r>
      <w:r>
        <w:rPr>
          <w:rFonts w:eastAsia="Times New Roman" w:cs="Times New Roman"/>
          <w:color w:val="323232"/>
          <w:kern w:val="2"/>
          <w:sz w:val="28"/>
          <w:szCs w:val="28"/>
          <w:lang w:eastAsia="ru-RU"/>
        </w:rPr>
        <w:t>Важнейший раздел индивидуального плана - работа над этюдами, гаммами, упражнениями и другим учебно-вспомогательным материалом. При выборе этюдов следует учитывать их художественную и техническую значимость. Изучение этюдов может принимать различные формы в зависимости от их содержания и учебных задач (ознакомление, чтение нот с листа, разучивание до уровня исполнительской законченности).</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 xml:space="preserve">          </w:t>
      </w:r>
      <w:r>
        <w:rPr>
          <w:rFonts w:eastAsia="Times New Roman" w:cs="Times New Roman"/>
          <w:color w:val="323232"/>
          <w:kern w:val="2"/>
          <w:sz w:val="28"/>
          <w:szCs w:val="28"/>
          <w:lang w:eastAsia="ru-RU"/>
        </w:rPr>
        <w:t xml:space="preserve">Путь развития ученика определяется лишь в процессе занятий, поэтому педагогические требования к ученикам должны быть строго дифференцированы, главное, </w:t>
      </w:r>
      <w:r>
        <w:rPr>
          <w:rFonts w:eastAsia="Times New Roman" w:cs="Times New Roman"/>
          <w:i/>
          <w:iCs/>
          <w:color w:val="323232"/>
          <w:kern w:val="2"/>
          <w:sz w:val="28"/>
          <w:szCs w:val="28"/>
          <w:lang w:eastAsia="ru-RU"/>
        </w:rPr>
        <w:t>недопустимо включать в индивидуальный план произведения, превышающие музыкально-исполнительские возможности ученика и не соответствующие его возрастным особенностям.</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 xml:space="preserve">      </w:t>
      </w:r>
      <w:r>
        <w:rPr>
          <w:rFonts w:eastAsia="Times New Roman" w:cs="Times New Roman"/>
          <w:color w:val="323232"/>
          <w:kern w:val="2"/>
          <w:sz w:val="28"/>
          <w:szCs w:val="28"/>
          <w:lang w:eastAsia="ru-RU"/>
        </w:rPr>
        <w:t>Продвижение учащихся во многом зависит от правильной организации их самостоятельных домашних занятий. Очень важно показать учащимся, как рационально использовать время, отведенное для работы дома. На уроке необходимо четко ставить конкретные задачи и показывать пути их решения, фиксировать их в дневнике. Это поможет более осознанно строить домашние занятия, развивает навыки самостоятельной работы. В результате учебный процесс проходит значительно плодотворнее.</w:t>
      </w:r>
    </w:p>
    <w:p>
      <w:pPr>
        <w:pStyle w:val="Normal"/>
        <w:numPr>
          <w:ilvl w:val="0"/>
          <w:numId w:val="0"/>
        </w:numPr>
        <w:shd w:val="clear" w:color="auto" w:fill="FFFFFF"/>
        <w:suppressAutoHyphens w:val="false"/>
        <w:spacing w:lineRule="auto" w:line="360" w:before="240" w:after="0"/>
        <w:ind w:hanging="0"/>
        <w:jc w:val="center"/>
        <w:rPr>
          <w:rFonts w:ascii="Times New Roman" w:hAnsi="Times New Roman" w:eastAsia="Times New Roman" w:cs="Times New Roman"/>
          <w:kern w:val="2"/>
          <w:sz w:val="28"/>
          <w:szCs w:val="28"/>
          <w:lang w:eastAsia="ru-RU"/>
        </w:rPr>
      </w:pPr>
      <w:r>
        <w:rPr>
          <w:rFonts w:eastAsia="Times New Roman" w:cs="Times New Roman"/>
          <w:b/>
          <w:bCs/>
          <w:i/>
          <w:iCs/>
          <w:color w:val="323232"/>
          <w:kern w:val="2"/>
          <w:sz w:val="28"/>
          <w:szCs w:val="28"/>
          <w:lang w:eastAsia="ru-RU"/>
        </w:rPr>
        <w:t>2. Рекомендации по организации самостоятельной работы</w:t>
      </w:r>
    </w:p>
    <w:p>
      <w:pPr>
        <w:pStyle w:val="Normal"/>
        <w:numPr>
          <w:ilvl w:val="0"/>
          <w:numId w:val="0"/>
        </w:numPr>
        <w:shd w:val="clear" w:color="auto" w:fill="FFFFFF"/>
        <w:tabs>
          <w:tab w:val="clear" w:pos="720"/>
          <w:tab w:val="left" w:pos="667" w:leader="none"/>
        </w:tabs>
        <w:suppressAutoHyphens w:val="false"/>
        <w:spacing w:lineRule="auto" w:line="360" w:before="0" w:after="0"/>
        <w:ind w:hanging="0"/>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 xml:space="preserve">Самостоятельные занятия должны быть регулярными и систематическими. Они должны быть </w:t>
      </w:r>
      <w:r>
        <w:rPr>
          <w:rFonts w:eastAsia="Times New Roman" w:cs="Times New Roman"/>
          <w:i/>
          <w:iCs/>
          <w:color w:val="323232"/>
          <w:kern w:val="2"/>
          <w:sz w:val="28"/>
          <w:szCs w:val="28"/>
          <w:lang w:eastAsia="ru-RU"/>
        </w:rPr>
        <w:t xml:space="preserve">ежедневными. </w:t>
      </w:r>
      <w:r>
        <w:rPr>
          <w:rFonts w:eastAsia="Times New Roman" w:cs="Times New Roman"/>
          <w:color w:val="323232"/>
          <w:kern w:val="2"/>
          <w:sz w:val="28"/>
          <w:szCs w:val="28"/>
          <w:lang w:eastAsia="ru-RU"/>
        </w:rPr>
        <w:t>Количество времени, расходуемого в домашних занятиях, обуславливается степенью сложности проходимого музыкального материала, подготовкой к выступлениям на зачетах и концертах. Кроме того, желательно, чтобы ежедневные домашние занятия были четко распланированы следующим образом:</w:t>
      </w:r>
    </w:p>
    <w:p>
      <w:pPr>
        <w:pStyle w:val="Normal"/>
        <w:widowControl w:val="false"/>
        <w:numPr>
          <w:ilvl w:val="0"/>
          <w:numId w:val="0"/>
        </w:numPr>
        <w:shd w:val="clear" w:color="auto" w:fill="FFFFFF"/>
        <w:tabs>
          <w:tab w:val="clear" w:pos="720"/>
          <w:tab w:val="left" w:pos="851" w:leader="none"/>
        </w:tabs>
        <w:suppressAutoHyphens w:val="false"/>
        <w:spacing w:lineRule="auto" w:line="360" w:before="0" w:after="0"/>
        <w:ind w:hanging="0"/>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работа над техническим материалом (гаммы, этюды);</w:t>
      </w:r>
    </w:p>
    <w:p>
      <w:pPr>
        <w:pStyle w:val="Normal"/>
        <w:widowControl w:val="false"/>
        <w:numPr>
          <w:ilvl w:val="0"/>
          <w:numId w:val="0"/>
        </w:numPr>
        <w:shd w:val="clear" w:color="auto" w:fill="FFFFFF"/>
        <w:tabs>
          <w:tab w:val="clear" w:pos="720"/>
          <w:tab w:val="left" w:pos="851" w:leader="none"/>
        </w:tabs>
        <w:suppressAutoHyphens w:val="false"/>
        <w:spacing w:lineRule="auto" w:line="360" w:before="0" w:after="0"/>
        <w:ind w:hanging="0"/>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работа над пьесами и произведениями крупной формы;</w:t>
      </w:r>
    </w:p>
    <w:p>
      <w:pPr>
        <w:pStyle w:val="Normal"/>
        <w:widowControl w:val="false"/>
        <w:numPr>
          <w:ilvl w:val="0"/>
          <w:numId w:val="0"/>
        </w:numPr>
        <w:shd w:val="clear" w:color="auto" w:fill="FFFFFF"/>
        <w:tabs>
          <w:tab w:val="clear" w:pos="720"/>
          <w:tab w:val="left" w:pos="851" w:leader="none"/>
        </w:tabs>
        <w:suppressAutoHyphens w:val="false"/>
        <w:spacing w:lineRule="auto" w:line="360" w:before="0" w:after="0"/>
        <w:ind w:hanging="0"/>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проработка наиболее трудных эпизодов в изучаемых произведениях;</w:t>
      </w:r>
    </w:p>
    <w:p>
      <w:pPr>
        <w:pStyle w:val="Normal"/>
        <w:widowControl w:val="false"/>
        <w:numPr>
          <w:ilvl w:val="0"/>
          <w:numId w:val="0"/>
        </w:numPr>
        <w:shd w:val="clear" w:color="auto" w:fill="FFFFFF"/>
        <w:tabs>
          <w:tab w:val="clear" w:pos="720"/>
          <w:tab w:val="left" w:pos="851" w:leader="none"/>
        </w:tabs>
        <w:suppressAutoHyphens w:val="false"/>
        <w:spacing w:lineRule="auto" w:line="360" w:before="0" w:after="0"/>
        <w:ind w:hanging="0"/>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самостоятельный разбор нового музыкального материала;</w:t>
      </w:r>
    </w:p>
    <w:p>
      <w:pPr>
        <w:pStyle w:val="Normal"/>
        <w:widowControl w:val="false"/>
        <w:numPr>
          <w:ilvl w:val="0"/>
          <w:numId w:val="0"/>
        </w:numPr>
        <w:shd w:val="clear" w:color="auto" w:fill="FFFFFF"/>
        <w:tabs>
          <w:tab w:val="clear" w:pos="720"/>
          <w:tab w:val="left" w:pos="851" w:leader="none"/>
        </w:tabs>
        <w:suppressAutoHyphens w:val="false"/>
        <w:spacing w:lineRule="auto" w:line="360" w:before="0" w:after="0"/>
        <w:ind w:hanging="0"/>
        <w:jc w:val="both"/>
        <w:rPr>
          <w:rFonts w:ascii="Times New Roman" w:hAnsi="Times New Roman" w:eastAsia="Times New Roman" w:cs="Times New Roman"/>
          <w:color w:val="323232"/>
          <w:kern w:val="2"/>
          <w:sz w:val="28"/>
          <w:szCs w:val="28"/>
          <w:lang w:eastAsia="ru-RU"/>
        </w:rPr>
      </w:pPr>
      <w:r>
        <w:rPr>
          <w:rFonts w:eastAsia="Times New Roman" w:cs="Times New Roman"/>
          <w:color w:val="323232"/>
          <w:kern w:val="2"/>
          <w:sz w:val="28"/>
          <w:szCs w:val="28"/>
          <w:lang w:eastAsia="ru-RU"/>
        </w:rPr>
        <w:t>посещение концертов, спектаклей, а также непосредственное участие учащегося в концертной деятельности класса и школы.</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Необходимо научить ребенка самостоятельно ставить задачи и решать их в ходе домашних занятий. Кроме того, важно регулярное посещение различных филармонических концертов, музыкальных вечеров, театров, музеев, культурных мероприятий.</w:t>
      </w:r>
    </w:p>
    <w:p>
      <w:pPr>
        <w:pStyle w:val="Normal"/>
        <w:numPr>
          <w:ilvl w:val="0"/>
          <w:numId w:val="0"/>
        </w:numPr>
        <w:shd w:val="clear" w:color="auto" w:fill="FFFFFF"/>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Чтобы занятия дома были продуктивнее и интереснее, необходимо научить учащегося самостоятельно и творчески мыслить, уметь четко формулировать проблему на уроке и находить пути ее решения.</w:t>
      </w:r>
    </w:p>
    <w:p>
      <w:pPr>
        <w:pStyle w:val="Normal"/>
        <w:numPr>
          <w:ilvl w:val="0"/>
          <w:numId w:val="0"/>
        </w:numPr>
        <w:shd w:val="clear" w:color="auto" w:fill="FFFFFF"/>
        <w:tabs>
          <w:tab w:val="clear" w:pos="720"/>
          <w:tab w:val="left" w:pos="1102" w:leader="none"/>
        </w:tabs>
        <w:suppressAutoHyphens w:val="false"/>
        <w:spacing w:lineRule="auto" w:line="360" w:before="0" w:after="0"/>
        <w:ind w:hanging="0"/>
        <w:jc w:val="both"/>
        <w:rPr>
          <w:rFonts w:ascii="Times New Roman" w:hAnsi="Times New Roman" w:eastAsia="Times New Roman" w:cs="Times New Roman"/>
          <w:kern w:val="2"/>
          <w:sz w:val="28"/>
          <w:szCs w:val="28"/>
          <w:lang w:eastAsia="ru-RU"/>
        </w:rPr>
      </w:pPr>
      <w:r>
        <w:rPr>
          <w:rFonts w:eastAsia="Times New Roman" w:cs="Times New Roman"/>
          <w:color w:val="323232"/>
          <w:kern w:val="2"/>
          <w:sz w:val="28"/>
          <w:szCs w:val="28"/>
          <w:lang w:eastAsia="ru-RU"/>
        </w:rPr>
        <w:t>Для большей мотивации в домашней работе необходимо чаще менять репертуар, заинтересовывать участием во всевозможных выступлениях, как в качестве солиста, так и в ансамбле. Недопустимо играть одну программу в течение учебного года - это притупляет ощущения музыки, тормозит творческий процесс, вследствие чего самостоятельные занятия дома становятся рутинными, неинтересными и малопродуктивными.</w:t>
      </w:r>
    </w:p>
    <w:p>
      <w:pPr>
        <w:sectPr>
          <w:type w:val="nextPage"/>
          <w:pgSz w:w="11906" w:h="16838"/>
          <w:pgMar w:left="1020" w:right="860" w:gutter="0" w:header="0" w:top="1040" w:footer="0" w:bottom="280"/>
          <w:pgNumType w:fmt="decimal"/>
          <w:formProt w:val="false"/>
          <w:textDirection w:val="lrTb"/>
          <w:docGrid w:type="default" w:linePitch="100" w:charSpace="4096"/>
        </w:sectPr>
        <w:pStyle w:val="Style14"/>
        <w:spacing w:before="99" w:after="0"/>
        <w:ind w:hanging="0"/>
        <w:jc w:val="center"/>
        <w:rPr>
          <w:b w:val="false"/>
          <w:b w:val="false"/>
          <w:bCs w:val="false"/>
          <w:i/>
          <w:i/>
          <w:sz w:val="28"/>
        </w:rPr>
      </w:pPr>
      <w:r>
        <w:rPr/>
      </w:r>
    </w:p>
    <w:p>
      <w:pPr>
        <w:pStyle w:val="Style14"/>
        <w:numPr>
          <w:ilvl w:val="0"/>
          <w:numId w:val="0"/>
        </w:numPr>
        <w:spacing w:before="67" w:after="0"/>
        <w:ind w:left="1033" w:hanging="0"/>
        <w:jc w:val="center"/>
        <w:rPr>
          <w:b/>
          <w:b/>
          <w:bCs/>
        </w:rPr>
      </w:pPr>
      <w:r>
        <w:rPr>
          <w:b/>
          <w:bCs/>
        </w:rPr>
        <w:t>Рекомендуемые</w:t>
      </w:r>
      <w:r>
        <w:rPr>
          <w:b/>
          <w:bCs/>
          <w:spacing w:val="-5"/>
        </w:rPr>
        <w:t xml:space="preserve"> </w:t>
      </w:r>
      <w:r>
        <w:rPr>
          <w:b/>
          <w:bCs/>
        </w:rPr>
        <w:t>репертуарные</w:t>
      </w:r>
      <w:r>
        <w:rPr>
          <w:b/>
          <w:bCs/>
          <w:spacing w:val="-4"/>
        </w:rPr>
        <w:t xml:space="preserve"> </w:t>
      </w:r>
      <w:r>
        <w:rPr>
          <w:b/>
          <w:bCs/>
        </w:rPr>
        <w:t>сборники</w:t>
      </w:r>
    </w:p>
    <w:p>
      <w:pPr>
        <w:pStyle w:val="1"/>
        <w:numPr>
          <w:ilvl w:val="0"/>
          <w:numId w:val="0"/>
        </w:numPr>
        <w:spacing w:before="255" w:after="0"/>
        <w:ind w:left="1033" w:hanging="0"/>
        <w:jc w:val="center"/>
        <w:rPr/>
      </w:pPr>
      <w:r>
        <w:rPr/>
        <w:t>Раздел</w:t>
      </w:r>
      <w:r>
        <w:rPr>
          <w:spacing w:val="-4"/>
        </w:rPr>
        <w:t xml:space="preserve"> </w:t>
      </w:r>
      <w:r>
        <w:rPr/>
        <w:t>I</w:t>
      </w:r>
      <w:r>
        <w:rPr>
          <w:spacing w:val="-1"/>
        </w:rPr>
        <w:t xml:space="preserve"> </w:t>
      </w:r>
      <w:r>
        <w:rPr/>
        <w:t>Этюды</w:t>
      </w:r>
      <w:r>
        <w:rPr>
          <w:spacing w:val="-2"/>
        </w:rPr>
        <w:t xml:space="preserve"> </w:t>
      </w:r>
      <w:r>
        <w:rPr/>
        <w:t>и</w:t>
      </w:r>
      <w:r>
        <w:rPr>
          <w:spacing w:val="-3"/>
        </w:rPr>
        <w:t xml:space="preserve"> </w:t>
      </w:r>
      <w:r>
        <w:rPr/>
        <w:t>упражнения.</w:t>
      </w:r>
    </w:p>
    <w:p>
      <w:pPr>
        <w:pStyle w:val="Style14"/>
        <w:spacing w:before="155" w:after="0"/>
        <w:rPr/>
      </w:pPr>
      <w:r>
        <w:rPr/>
        <w:t>Школы</w:t>
      </w:r>
      <w:r>
        <w:rPr>
          <w:spacing w:val="-2"/>
        </w:rPr>
        <w:t xml:space="preserve"> </w:t>
      </w:r>
      <w:r>
        <w:rPr/>
        <w:t>игры</w:t>
      </w:r>
      <w:r>
        <w:rPr>
          <w:spacing w:val="-4"/>
        </w:rPr>
        <w:t xml:space="preserve"> </w:t>
      </w:r>
      <w:r>
        <w:rPr/>
        <w:t>на</w:t>
      </w:r>
      <w:r>
        <w:rPr>
          <w:spacing w:val="-2"/>
        </w:rPr>
        <w:t xml:space="preserve"> </w:t>
      </w:r>
      <w:r>
        <w:rPr/>
        <w:t>виолончели</w:t>
      </w:r>
    </w:p>
    <w:p>
      <w:pPr>
        <w:pStyle w:val="ListParagraph"/>
        <w:tabs>
          <w:tab w:val="clear" w:pos="720"/>
          <w:tab w:val="left" w:pos="961" w:leader="none"/>
        </w:tabs>
        <w:spacing w:before="163" w:after="0"/>
        <w:ind w:left="960" w:hanging="282"/>
        <w:jc w:val="left"/>
        <w:rPr>
          <w:sz w:val="28"/>
        </w:rPr>
      </w:pPr>
      <w:r>
        <w:rPr>
          <w:sz w:val="28"/>
        </w:rPr>
        <w:t>Мардеровский</w:t>
      </w:r>
      <w:r>
        <w:rPr>
          <w:spacing w:val="-3"/>
          <w:sz w:val="28"/>
        </w:rPr>
        <w:t xml:space="preserve"> </w:t>
      </w:r>
      <w:r>
        <w:rPr>
          <w:sz w:val="28"/>
        </w:rPr>
        <w:t>Л.</w:t>
      </w:r>
      <w:r>
        <w:rPr>
          <w:spacing w:val="-6"/>
          <w:sz w:val="28"/>
        </w:rPr>
        <w:t xml:space="preserve"> </w:t>
      </w:r>
      <w:r>
        <w:rPr>
          <w:sz w:val="28"/>
        </w:rPr>
        <w:t>Уроки</w:t>
      </w:r>
      <w:r>
        <w:rPr>
          <w:spacing w:val="-3"/>
          <w:sz w:val="28"/>
        </w:rPr>
        <w:t xml:space="preserve"> </w:t>
      </w:r>
      <w:r>
        <w:rPr>
          <w:sz w:val="28"/>
        </w:rPr>
        <w:t>игры</w:t>
      </w:r>
      <w:r>
        <w:rPr>
          <w:spacing w:val="-5"/>
          <w:sz w:val="28"/>
        </w:rPr>
        <w:t xml:space="preserve"> </w:t>
      </w:r>
      <w:r>
        <w:rPr>
          <w:sz w:val="28"/>
        </w:rPr>
        <w:t>на</w:t>
      </w:r>
      <w:r>
        <w:rPr>
          <w:spacing w:val="-3"/>
          <w:sz w:val="28"/>
        </w:rPr>
        <w:t xml:space="preserve"> </w:t>
      </w:r>
      <w:r>
        <w:rPr>
          <w:sz w:val="28"/>
        </w:rPr>
        <w:t>виолончели.</w:t>
      </w:r>
      <w:r>
        <w:rPr>
          <w:spacing w:val="-2"/>
          <w:sz w:val="28"/>
        </w:rPr>
        <w:t xml:space="preserve"> </w:t>
      </w:r>
      <w:r>
        <w:rPr>
          <w:sz w:val="28"/>
        </w:rPr>
        <w:t>М.,</w:t>
      </w:r>
      <w:r>
        <w:rPr>
          <w:spacing w:val="-4"/>
          <w:sz w:val="28"/>
        </w:rPr>
        <w:t xml:space="preserve"> </w:t>
      </w:r>
      <w:r>
        <w:rPr>
          <w:sz w:val="28"/>
        </w:rPr>
        <w:t>1962,</w:t>
      </w:r>
      <w:r>
        <w:rPr>
          <w:spacing w:val="-3"/>
          <w:sz w:val="28"/>
        </w:rPr>
        <w:t xml:space="preserve"> </w:t>
      </w:r>
      <w:r>
        <w:rPr>
          <w:sz w:val="28"/>
        </w:rPr>
        <w:t>1986</w:t>
      </w:r>
    </w:p>
    <w:p>
      <w:pPr>
        <w:pStyle w:val="ListParagraph"/>
        <w:tabs>
          <w:tab w:val="clear" w:pos="720"/>
          <w:tab w:val="left" w:pos="961" w:leader="none"/>
        </w:tabs>
        <w:spacing w:before="160" w:after="0"/>
        <w:ind w:left="960" w:hanging="282"/>
        <w:jc w:val="left"/>
        <w:rPr>
          <w:sz w:val="28"/>
        </w:rPr>
      </w:pPr>
      <w:r>
        <w:rPr>
          <w:sz w:val="28"/>
        </w:rPr>
        <w:t>Сапожников</w:t>
      </w:r>
      <w:r>
        <w:rPr>
          <w:spacing w:val="-4"/>
          <w:sz w:val="28"/>
        </w:rPr>
        <w:t xml:space="preserve"> </w:t>
      </w:r>
      <w:r>
        <w:rPr>
          <w:sz w:val="28"/>
        </w:rPr>
        <w:t>Р.</w:t>
      </w:r>
      <w:r>
        <w:rPr>
          <w:spacing w:val="-4"/>
          <w:sz w:val="28"/>
        </w:rPr>
        <w:t xml:space="preserve"> </w:t>
      </w:r>
      <w:r>
        <w:rPr>
          <w:sz w:val="28"/>
        </w:rPr>
        <w:t>Школа</w:t>
      </w:r>
      <w:r>
        <w:rPr>
          <w:spacing w:val="-1"/>
          <w:sz w:val="28"/>
        </w:rPr>
        <w:t xml:space="preserve"> </w:t>
      </w:r>
      <w:r>
        <w:rPr>
          <w:sz w:val="28"/>
        </w:rPr>
        <w:t>игры</w:t>
      </w:r>
      <w:r>
        <w:rPr>
          <w:spacing w:val="-2"/>
          <w:sz w:val="28"/>
        </w:rPr>
        <w:t xml:space="preserve"> </w:t>
      </w:r>
      <w:r>
        <w:rPr>
          <w:sz w:val="28"/>
        </w:rPr>
        <w:t>на</w:t>
      </w:r>
      <w:r>
        <w:rPr>
          <w:spacing w:val="-1"/>
          <w:sz w:val="28"/>
        </w:rPr>
        <w:t xml:space="preserve"> </w:t>
      </w:r>
      <w:r>
        <w:rPr>
          <w:sz w:val="28"/>
        </w:rPr>
        <w:t>виолончели.</w:t>
      </w:r>
      <w:r>
        <w:rPr>
          <w:spacing w:val="-2"/>
          <w:sz w:val="28"/>
        </w:rPr>
        <w:t xml:space="preserve"> </w:t>
      </w:r>
      <w:r>
        <w:rPr>
          <w:sz w:val="28"/>
        </w:rPr>
        <w:t>М.,</w:t>
      </w:r>
      <w:r>
        <w:rPr>
          <w:spacing w:val="-6"/>
          <w:sz w:val="28"/>
        </w:rPr>
        <w:t xml:space="preserve"> </w:t>
      </w:r>
      <w:r>
        <w:rPr>
          <w:sz w:val="28"/>
        </w:rPr>
        <w:t>1965</w:t>
      </w:r>
    </w:p>
    <w:p>
      <w:pPr>
        <w:pStyle w:val="ListParagraph"/>
        <w:widowControl w:val="false"/>
        <w:tabs>
          <w:tab w:val="clear" w:pos="720"/>
          <w:tab w:val="left" w:pos="961" w:leader="none"/>
        </w:tabs>
        <w:bidi w:val="0"/>
        <w:spacing w:lineRule="auto" w:line="360" w:before="161" w:after="0"/>
        <w:ind w:left="680" w:right="0" w:firstLine="283"/>
        <w:jc w:val="left"/>
        <w:rPr>
          <w:sz w:val="28"/>
        </w:rPr>
      </w:pPr>
      <w:r>
        <w:rPr>
          <w:sz w:val="28"/>
        </w:rPr>
        <w:t xml:space="preserve">    </w:t>
      </w:r>
      <w:r>
        <w:rPr>
          <w:sz w:val="28"/>
        </w:rPr>
        <w:t>Сапожников Р. Школа игры на виолончели (для начинающих). М., 1987</w:t>
      </w:r>
      <w:r>
        <w:rPr>
          <w:spacing w:val="-67"/>
          <w:sz w:val="28"/>
        </w:rPr>
        <w:t xml:space="preserve">              </w:t>
      </w:r>
      <w:r>
        <w:rPr>
          <w:sz w:val="28"/>
        </w:rPr>
        <w:t>Гаммы,</w:t>
      </w:r>
      <w:r>
        <w:rPr>
          <w:spacing w:val="-2"/>
          <w:sz w:val="28"/>
        </w:rPr>
        <w:t xml:space="preserve"> </w:t>
      </w:r>
      <w:r>
        <w:rPr>
          <w:sz w:val="28"/>
        </w:rPr>
        <w:t>арпеджио,</w:t>
      </w:r>
      <w:r>
        <w:rPr>
          <w:spacing w:val="-1"/>
          <w:sz w:val="28"/>
        </w:rPr>
        <w:t xml:space="preserve"> </w:t>
      </w:r>
      <w:r>
        <w:rPr>
          <w:sz w:val="28"/>
        </w:rPr>
        <w:t>упражнения</w:t>
      </w:r>
    </w:p>
    <w:p>
      <w:pPr>
        <w:pStyle w:val="ListParagraph"/>
        <w:tabs>
          <w:tab w:val="clear" w:pos="720"/>
          <w:tab w:val="left" w:pos="961" w:leader="none"/>
        </w:tabs>
        <w:spacing w:before="1" w:after="0"/>
        <w:ind w:left="960" w:hanging="282"/>
        <w:jc w:val="left"/>
        <w:rPr>
          <w:sz w:val="28"/>
        </w:rPr>
      </w:pPr>
      <w:r>
        <w:rPr>
          <w:sz w:val="28"/>
        </w:rPr>
        <w:t>Кальянов</w:t>
      </w:r>
      <w:r>
        <w:rPr>
          <w:spacing w:val="-4"/>
          <w:sz w:val="28"/>
        </w:rPr>
        <w:t xml:space="preserve"> </w:t>
      </w:r>
      <w:r>
        <w:rPr>
          <w:sz w:val="28"/>
        </w:rPr>
        <w:t>С.</w:t>
      </w:r>
      <w:r>
        <w:rPr>
          <w:spacing w:val="-3"/>
          <w:sz w:val="28"/>
        </w:rPr>
        <w:t xml:space="preserve"> </w:t>
      </w:r>
      <w:r>
        <w:rPr>
          <w:sz w:val="28"/>
        </w:rPr>
        <w:t>Виолончельная</w:t>
      </w:r>
      <w:r>
        <w:rPr>
          <w:spacing w:val="-1"/>
          <w:sz w:val="28"/>
        </w:rPr>
        <w:t xml:space="preserve"> </w:t>
      </w:r>
      <w:r>
        <w:rPr>
          <w:sz w:val="28"/>
        </w:rPr>
        <w:t>техника</w:t>
      </w:r>
      <w:r>
        <w:rPr>
          <w:spacing w:val="-5"/>
          <w:sz w:val="28"/>
        </w:rPr>
        <w:t xml:space="preserve"> </w:t>
      </w:r>
      <w:r>
        <w:rPr>
          <w:sz w:val="28"/>
        </w:rPr>
        <w:t>М.,</w:t>
      </w:r>
      <w:r>
        <w:rPr>
          <w:spacing w:val="-2"/>
          <w:sz w:val="28"/>
        </w:rPr>
        <w:t xml:space="preserve"> </w:t>
      </w:r>
      <w:r>
        <w:rPr>
          <w:sz w:val="28"/>
        </w:rPr>
        <w:t>1968</w:t>
      </w:r>
    </w:p>
    <w:p>
      <w:pPr>
        <w:pStyle w:val="ListParagraph"/>
        <w:tabs>
          <w:tab w:val="clear" w:pos="720"/>
          <w:tab w:val="left" w:pos="961" w:leader="none"/>
        </w:tabs>
        <w:spacing w:before="161" w:after="0"/>
        <w:ind w:left="960" w:hanging="282"/>
        <w:jc w:val="left"/>
        <w:rPr>
          <w:sz w:val="28"/>
        </w:rPr>
      </w:pPr>
      <w:r>
        <w:rPr>
          <w:sz w:val="28"/>
        </w:rPr>
        <w:t>Мардеровский</w:t>
      </w:r>
      <w:r>
        <w:rPr>
          <w:spacing w:val="-2"/>
          <w:sz w:val="28"/>
        </w:rPr>
        <w:t xml:space="preserve"> </w:t>
      </w:r>
      <w:r>
        <w:rPr>
          <w:sz w:val="28"/>
        </w:rPr>
        <w:t>Л.</w:t>
      </w:r>
      <w:r>
        <w:rPr>
          <w:spacing w:val="-6"/>
          <w:sz w:val="28"/>
        </w:rPr>
        <w:t xml:space="preserve"> </w:t>
      </w:r>
      <w:r>
        <w:rPr>
          <w:sz w:val="28"/>
        </w:rPr>
        <w:t>Гаммы</w:t>
      </w:r>
      <w:r>
        <w:rPr>
          <w:spacing w:val="-2"/>
          <w:sz w:val="28"/>
        </w:rPr>
        <w:t xml:space="preserve"> </w:t>
      </w:r>
      <w:r>
        <w:rPr>
          <w:sz w:val="28"/>
        </w:rPr>
        <w:t>и</w:t>
      </w:r>
      <w:r>
        <w:rPr>
          <w:spacing w:val="-2"/>
          <w:sz w:val="28"/>
        </w:rPr>
        <w:t xml:space="preserve"> </w:t>
      </w:r>
      <w:r>
        <w:rPr>
          <w:sz w:val="28"/>
        </w:rPr>
        <w:t>арпеджио.</w:t>
      </w:r>
      <w:r>
        <w:rPr>
          <w:spacing w:val="-3"/>
          <w:sz w:val="28"/>
        </w:rPr>
        <w:t xml:space="preserve"> </w:t>
      </w:r>
      <w:r>
        <w:rPr>
          <w:sz w:val="28"/>
        </w:rPr>
        <w:t>М.„</w:t>
      </w:r>
      <w:r>
        <w:rPr>
          <w:spacing w:val="-7"/>
          <w:sz w:val="28"/>
        </w:rPr>
        <w:t xml:space="preserve"> </w:t>
      </w:r>
      <w:r>
        <w:rPr>
          <w:sz w:val="28"/>
        </w:rPr>
        <w:t>1960</w:t>
      </w:r>
    </w:p>
    <w:p>
      <w:pPr>
        <w:pStyle w:val="ListParagraph"/>
        <w:tabs>
          <w:tab w:val="clear" w:pos="720"/>
          <w:tab w:val="left" w:pos="961" w:leader="none"/>
        </w:tabs>
        <w:spacing w:lineRule="auto" w:line="360" w:before="161" w:after="0"/>
        <w:ind w:left="112" w:right="1587" w:firstLine="566"/>
        <w:jc w:val="left"/>
        <w:rPr>
          <w:sz w:val="28"/>
        </w:rPr>
      </w:pPr>
      <w:r>
        <w:rPr>
          <w:sz w:val="28"/>
        </w:rPr>
        <w:t>Педагогический репертуар ДМШ. Избранные упражнения для</w:t>
      </w:r>
      <w:r>
        <w:rPr>
          <w:spacing w:val="-67"/>
          <w:sz w:val="28"/>
        </w:rPr>
        <w:t xml:space="preserve"> </w:t>
      </w:r>
      <w:r>
        <w:rPr>
          <w:sz w:val="28"/>
        </w:rPr>
        <w:t>виолончели.</w:t>
      </w:r>
      <w:r>
        <w:rPr>
          <w:spacing w:val="-2"/>
          <w:sz w:val="28"/>
        </w:rPr>
        <w:t xml:space="preserve"> </w:t>
      </w:r>
      <w:r>
        <w:rPr>
          <w:sz w:val="28"/>
        </w:rPr>
        <w:t>(Сост.</w:t>
      </w:r>
      <w:r>
        <w:rPr>
          <w:spacing w:val="-3"/>
          <w:sz w:val="28"/>
        </w:rPr>
        <w:t xml:space="preserve"> </w:t>
      </w:r>
      <w:r>
        <w:rPr>
          <w:sz w:val="28"/>
        </w:rPr>
        <w:t>И</w:t>
      </w:r>
      <w:r>
        <w:rPr>
          <w:spacing w:val="-1"/>
          <w:sz w:val="28"/>
        </w:rPr>
        <w:t xml:space="preserve"> </w:t>
      </w:r>
      <w:r>
        <w:rPr>
          <w:sz w:val="28"/>
        </w:rPr>
        <w:t>ред.</w:t>
      </w:r>
      <w:r>
        <w:rPr>
          <w:spacing w:val="-1"/>
          <w:sz w:val="28"/>
        </w:rPr>
        <w:t xml:space="preserve"> </w:t>
      </w:r>
      <w:r>
        <w:rPr>
          <w:sz w:val="28"/>
        </w:rPr>
        <w:t>И.</w:t>
      </w:r>
      <w:r>
        <w:rPr>
          <w:spacing w:val="-1"/>
          <w:sz w:val="28"/>
        </w:rPr>
        <w:t xml:space="preserve"> </w:t>
      </w:r>
      <w:r>
        <w:rPr>
          <w:sz w:val="28"/>
        </w:rPr>
        <w:t>Волчков).</w:t>
      </w:r>
      <w:r>
        <w:rPr>
          <w:spacing w:val="-5"/>
          <w:sz w:val="28"/>
        </w:rPr>
        <w:t xml:space="preserve"> </w:t>
      </w:r>
      <w:r>
        <w:rPr>
          <w:sz w:val="28"/>
        </w:rPr>
        <w:t>М..</w:t>
      </w:r>
      <w:r>
        <w:rPr>
          <w:spacing w:val="-1"/>
          <w:sz w:val="28"/>
        </w:rPr>
        <w:t xml:space="preserve"> </w:t>
      </w:r>
      <w:r>
        <w:rPr>
          <w:sz w:val="28"/>
        </w:rPr>
        <w:t>1987</w:t>
      </w:r>
    </w:p>
    <w:p>
      <w:pPr>
        <w:pStyle w:val="ListParagraph"/>
        <w:tabs>
          <w:tab w:val="clear" w:pos="720"/>
          <w:tab w:val="left" w:pos="961" w:leader="none"/>
        </w:tabs>
        <w:spacing w:lineRule="auto" w:line="362"/>
        <w:ind w:left="112" w:right="585" w:firstLine="566"/>
        <w:jc w:val="left"/>
        <w:rPr>
          <w:sz w:val="28"/>
        </w:rPr>
      </w:pPr>
      <w:r>
        <w:rPr>
          <w:sz w:val="28"/>
        </w:rPr>
        <w:t>Сапожников Р. Гаммы, арпеджио, интервалы для виолончели (система</w:t>
      </w:r>
      <w:r>
        <w:rPr>
          <w:spacing w:val="-67"/>
          <w:sz w:val="28"/>
        </w:rPr>
        <w:t xml:space="preserve"> </w:t>
      </w:r>
      <w:r>
        <w:rPr>
          <w:sz w:val="28"/>
        </w:rPr>
        <w:t>упражнений).</w:t>
      </w:r>
      <w:r>
        <w:rPr>
          <w:spacing w:val="-2"/>
          <w:sz w:val="28"/>
        </w:rPr>
        <w:t xml:space="preserve"> </w:t>
      </w:r>
      <w:r>
        <w:rPr>
          <w:sz w:val="28"/>
        </w:rPr>
        <w:t>М.,</w:t>
      </w:r>
      <w:r>
        <w:rPr>
          <w:spacing w:val="-1"/>
          <w:sz w:val="28"/>
        </w:rPr>
        <w:t xml:space="preserve"> </w:t>
      </w:r>
      <w:r>
        <w:rPr>
          <w:sz w:val="28"/>
        </w:rPr>
        <w:t>1963</w:t>
      </w:r>
    </w:p>
    <w:p>
      <w:pPr>
        <w:pStyle w:val="Style14"/>
        <w:spacing w:lineRule="exact" w:line="317"/>
        <w:rPr/>
      </w:pPr>
      <w:r>
        <w:rPr/>
        <w:t>Этюды</w:t>
      </w:r>
    </w:p>
    <w:p>
      <w:pPr>
        <w:pStyle w:val="ListParagraph"/>
        <w:tabs>
          <w:tab w:val="clear" w:pos="720"/>
          <w:tab w:val="left" w:pos="961" w:leader="none"/>
        </w:tabs>
        <w:spacing w:lineRule="auto" w:line="360" w:before="159" w:after="0"/>
        <w:ind w:left="112" w:right="852" w:firstLine="566"/>
        <w:jc w:val="left"/>
        <w:rPr>
          <w:sz w:val="28"/>
        </w:rPr>
      </w:pPr>
      <w:r>
        <w:rPr>
          <w:sz w:val="28"/>
        </w:rPr>
        <w:t>Бакланова Н. Методические упражнения в соединении позиций (для</w:t>
      </w:r>
      <w:r>
        <w:rPr>
          <w:spacing w:val="-67"/>
          <w:sz w:val="28"/>
        </w:rPr>
        <w:t xml:space="preserve"> </w:t>
      </w:r>
      <w:r>
        <w:rPr>
          <w:sz w:val="28"/>
        </w:rPr>
        <w:t>виолончели</w:t>
      </w:r>
      <w:r>
        <w:rPr>
          <w:spacing w:val="-1"/>
          <w:sz w:val="28"/>
        </w:rPr>
        <w:t xml:space="preserve"> </w:t>
      </w:r>
      <w:r>
        <w:rPr>
          <w:sz w:val="28"/>
        </w:rPr>
        <w:t>в</w:t>
      </w:r>
      <w:r>
        <w:rPr>
          <w:spacing w:val="-1"/>
          <w:sz w:val="28"/>
        </w:rPr>
        <w:t xml:space="preserve"> </w:t>
      </w:r>
      <w:r>
        <w:rPr>
          <w:sz w:val="28"/>
        </w:rPr>
        <w:t>сопровождении</w:t>
      </w:r>
      <w:r>
        <w:rPr>
          <w:spacing w:val="-3"/>
          <w:sz w:val="28"/>
        </w:rPr>
        <w:t xml:space="preserve"> </w:t>
      </w:r>
      <w:r>
        <w:rPr>
          <w:sz w:val="28"/>
        </w:rPr>
        <w:t>фортепиано).</w:t>
      </w:r>
      <w:r>
        <w:rPr>
          <w:spacing w:val="-1"/>
          <w:sz w:val="28"/>
        </w:rPr>
        <w:t xml:space="preserve"> </w:t>
      </w:r>
      <w:r>
        <w:rPr>
          <w:sz w:val="28"/>
        </w:rPr>
        <w:t>\М.,</w:t>
      </w:r>
      <w:r>
        <w:rPr>
          <w:spacing w:val="-1"/>
          <w:sz w:val="28"/>
        </w:rPr>
        <w:t xml:space="preserve"> </w:t>
      </w:r>
      <w:r>
        <w:rPr>
          <w:sz w:val="28"/>
        </w:rPr>
        <w:t>1955</w:t>
      </w:r>
    </w:p>
    <w:p>
      <w:pPr>
        <w:pStyle w:val="ListParagraph"/>
        <w:tabs>
          <w:tab w:val="clear" w:pos="720"/>
          <w:tab w:val="left" w:pos="961" w:leader="none"/>
        </w:tabs>
        <w:spacing w:before="2" w:after="0"/>
        <w:ind w:left="960" w:hanging="282"/>
        <w:jc w:val="left"/>
        <w:rPr>
          <w:sz w:val="28"/>
        </w:rPr>
      </w:pPr>
      <w:r>
        <w:rPr>
          <w:sz w:val="28"/>
        </w:rPr>
        <w:t>Грановский</w:t>
      </w:r>
      <w:r>
        <w:rPr>
          <w:spacing w:val="-3"/>
          <w:sz w:val="28"/>
        </w:rPr>
        <w:t xml:space="preserve"> </w:t>
      </w:r>
      <w:r>
        <w:rPr>
          <w:sz w:val="28"/>
        </w:rPr>
        <w:t>II.</w:t>
      </w:r>
      <w:r>
        <w:rPr>
          <w:spacing w:val="-3"/>
          <w:sz w:val="28"/>
        </w:rPr>
        <w:t xml:space="preserve"> </w:t>
      </w:r>
      <w:r>
        <w:rPr>
          <w:sz w:val="28"/>
        </w:rPr>
        <w:t>Этюды</w:t>
      </w:r>
      <w:r>
        <w:rPr>
          <w:spacing w:val="-4"/>
          <w:sz w:val="28"/>
        </w:rPr>
        <w:t xml:space="preserve"> </w:t>
      </w:r>
      <w:r>
        <w:rPr>
          <w:sz w:val="28"/>
        </w:rPr>
        <w:t>для</w:t>
      </w:r>
      <w:r>
        <w:rPr>
          <w:spacing w:val="-2"/>
          <w:sz w:val="28"/>
        </w:rPr>
        <w:t xml:space="preserve"> </w:t>
      </w:r>
      <w:r>
        <w:rPr>
          <w:sz w:val="28"/>
        </w:rPr>
        <w:t>виолончели.</w:t>
      </w:r>
      <w:r>
        <w:rPr>
          <w:spacing w:val="-3"/>
          <w:sz w:val="28"/>
        </w:rPr>
        <w:t xml:space="preserve"> </w:t>
      </w:r>
      <w:r>
        <w:rPr>
          <w:sz w:val="28"/>
        </w:rPr>
        <w:t>М.,</w:t>
      </w:r>
      <w:r>
        <w:rPr>
          <w:spacing w:val="-3"/>
          <w:sz w:val="28"/>
        </w:rPr>
        <w:t xml:space="preserve"> </w:t>
      </w:r>
      <w:r>
        <w:rPr>
          <w:sz w:val="28"/>
        </w:rPr>
        <w:t>1967</w:t>
      </w:r>
    </w:p>
    <w:p>
      <w:pPr>
        <w:pStyle w:val="ListParagraph"/>
        <w:tabs>
          <w:tab w:val="clear" w:pos="720"/>
          <w:tab w:val="left" w:pos="1099" w:leader="none"/>
        </w:tabs>
        <w:spacing w:lineRule="auto" w:line="360" w:before="160" w:after="0"/>
        <w:ind w:left="112" w:right="502" w:firstLine="566"/>
        <w:jc w:val="left"/>
        <w:rPr>
          <w:sz w:val="28"/>
        </w:rPr>
      </w:pPr>
      <w:r>
        <w:rPr>
          <w:sz w:val="28"/>
        </w:rPr>
        <w:t>Грюцмахер Ф. Избранные этюды для виолончели. Под ред. А. Лазько.</w:t>
      </w:r>
      <w:r>
        <w:rPr>
          <w:spacing w:val="-67"/>
          <w:sz w:val="28"/>
        </w:rPr>
        <w:t xml:space="preserve"> </w:t>
      </w:r>
      <w:r>
        <w:rPr>
          <w:sz w:val="28"/>
        </w:rPr>
        <w:t>М.,</w:t>
      </w:r>
      <w:r>
        <w:rPr>
          <w:spacing w:val="-1"/>
          <w:sz w:val="28"/>
        </w:rPr>
        <w:t xml:space="preserve"> </w:t>
      </w:r>
      <w:r>
        <w:rPr>
          <w:sz w:val="28"/>
        </w:rPr>
        <w:t>1967</w:t>
      </w:r>
    </w:p>
    <w:p>
      <w:pPr>
        <w:pStyle w:val="ListParagraph"/>
        <w:tabs>
          <w:tab w:val="clear" w:pos="720"/>
          <w:tab w:val="left" w:pos="1102" w:leader="none"/>
        </w:tabs>
        <w:spacing w:lineRule="exact" w:line="321"/>
        <w:ind w:left="1101" w:hanging="423"/>
        <w:jc w:val="left"/>
        <w:rPr>
          <w:sz w:val="28"/>
        </w:rPr>
      </w:pPr>
      <w:r>
        <w:rPr>
          <w:sz w:val="28"/>
        </w:rPr>
        <w:t>Дотцауэр</w:t>
      </w:r>
      <w:r>
        <w:rPr>
          <w:spacing w:val="-3"/>
          <w:sz w:val="28"/>
        </w:rPr>
        <w:t xml:space="preserve"> </w:t>
      </w:r>
      <w:r>
        <w:rPr>
          <w:sz w:val="28"/>
        </w:rPr>
        <w:t>К.</w:t>
      </w:r>
      <w:r>
        <w:rPr>
          <w:spacing w:val="-3"/>
          <w:sz w:val="28"/>
        </w:rPr>
        <w:t xml:space="preserve"> </w:t>
      </w:r>
      <w:r>
        <w:rPr>
          <w:sz w:val="28"/>
        </w:rPr>
        <w:t>Избранные</w:t>
      </w:r>
      <w:r>
        <w:rPr>
          <w:spacing w:val="-2"/>
          <w:sz w:val="28"/>
        </w:rPr>
        <w:t xml:space="preserve"> </w:t>
      </w:r>
      <w:r>
        <w:rPr>
          <w:sz w:val="28"/>
        </w:rPr>
        <w:t>этюды.</w:t>
      </w:r>
      <w:r>
        <w:rPr>
          <w:spacing w:val="-3"/>
          <w:sz w:val="28"/>
        </w:rPr>
        <w:t xml:space="preserve"> </w:t>
      </w:r>
      <w:r>
        <w:rPr>
          <w:sz w:val="28"/>
        </w:rPr>
        <w:t>М.-Л.ч</w:t>
      </w:r>
      <w:r>
        <w:rPr>
          <w:spacing w:val="-2"/>
          <w:sz w:val="28"/>
        </w:rPr>
        <w:t xml:space="preserve"> </w:t>
      </w:r>
      <w:r>
        <w:rPr>
          <w:sz w:val="28"/>
        </w:rPr>
        <w:t>1947</w:t>
      </w:r>
    </w:p>
    <w:p>
      <w:pPr>
        <w:pStyle w:val="ListParagraph"/>
        <w:tabs>
          <w:tab w:val="clear" w:pos="720"/>
          <w:tab w:val="left" w:pos="1102" w:leader="none"/>
        </w:tabs>
        <w:spacing w:before="163" w:after="0"/>
        <w:ind w:left="1101" w:hanging="423"/>
        <w:jc w:val="left"/>
        <w:rPr>
          <w:sz w:val="28"/>
        </w:rPr>
      </w:pPr>
      <w:r>
        <w:rPr>
          <w:sz w:val="28"/>
        </w:rPr>
        <w:t>Дюпор</w:t>
      </w:r>
      <w:r>
        <w:rPr>
          <w:spacing w:val="-1"/>
          <w:sz w:val="28"/>
        </w:rPr>
        <w:t xml:space="preserve"> </w:t>
      </w:r>
      <w:r>
        <w:rPr>
          <w:sz w:val="28"/>
        </w:rPr>
        <w:t>Ж.</w:t>
      </w:r>
      <w:r>
        <w:rPr>
          <w:spacing w:val="-5"/>
          <w:sz w:val="28"/>
        </w:rPr>
        <w:t xml:space="preserve"> </w:t>
      </w:r>
      <w:r>
        <w:rPr>
          <w:sz w:val="28"/>
        </w:rPr>
        <w:t>21</w:t>
      </w:r>
      <w:r>
        <w:rPr>
          <w:spacing w:val="-1"/>
          <w:sz w:val="28"/>
        </w:rPr>
        <w:t xml:space="preserve"> </w:t>
      </w:r>
      <w:r>
        <w:rPr>
          <w:sz w:val="28"/>
        </w:rPr>
        <w:t>этюд</w:t>
      </w:r>
      <w:r>
        <w:rPr>
          <w:spacing w:val="-1"/>
          <w:sz w:val="28"/>
        </w:rPr>
        <w:t xml:space="preserve"> </w:t>
      </w:r>
      <w:r>
        <w:rPr>
          <w:sz w:val="28"/>
        </w:rPr>
        <w:t>для</w:t>
      </w:r>
      <w:r>
        <w:rPr>
          <w:spacing w:val="-1"/>
          <w:sz w:val="28"/>
        </w:rPr>
        <w:t xml:space="preserve"> </w:t>
      </w:r>
      <w:r>
        <w:rPr>
          <w:sz w:val="28"/>
        </w:rPr>
        <w:t>виолончели.</w:t>
      </w:r>
      <w:r>
        <w:rPr>
          <w:spacing w:val="-6"/>
          <w:sz w:val="28"/>
        </w:rPr>
        <w:t xml:space="preserve"> </w:t>
      </w:r>
      <w:r>
        <w:rPr>
          <w:sz w:val="28"/>
        </w:rPr>
        <w:t>Краков,</w:t>
      </w:r>
      <w:r>
        <w:rPr>
          <w:spacing w:val="-2"/>
          <w:sz w:val="28"/>
        </w:rPr>
        <w:t xml:space="preserve"> </w:t>
      </w:r>
      <w:r>
        <w:rPr>
          <w:sz w:val="28"/>
        </w:rPr>
        <w:t>1967</w:t>
      </w:r>
    </w:p>
    <w:p>
      <w:pPr>
        <w:pStyle w:val="ListParagraph"/>
        <w:tabs>
          <w:tab w:val="clear" w:pos="720"/>
          <w:tab w:val="left" w:pos="1102" w:leader="none"/>
        </w:tabs>
        <w:spacing w:lineRule="auto" w:line="360" w:before="160" w:after="0"/>
        <w:ind w:left="112" w:right="645" w:firstLine="566"/>
        <w:jc w:val="left"/>
        <w:rPr>
          <w:sz w:val="28"/>
        </w:rPr>
      </w:pPr>
      <w:r>
        <w:rPr>
          <w:sz w:val="28"/>
        </w:rPr>
        <w:t>Козолупов</w:t>
      </w:r>
      <w:r>
        <w:rPr>
          <w:spacing w:val="-4"/>
          <w:sz w:val="28"/>
        </w:rPr>
        <w:t xml:space="preserve"> </w:t>
      </w:r>
      <w:r>
        <w:rPr>
          <w:sz w:val="28"/>
        </w:rPr>
        <w:t>С..</w:t>
      </w:r>
      <w:r>
        <w:rPr>
          <w:spacing w:val="-5"/>
          <w:sz w:val="28"/>
        </w:rPr>
        <w:t xml:space="preserve"> </w:t>
      </w:r>
      <w:r>
        <w:rPr>
          <w:sz w:val="28"/>
        </w:rPr>
        <w:t>Ширинский</w:t>
      </w:r>
      <w:r>
        <w:rPr>
          <w:spacing w:val="-2"/>
          <w:sz w:val="28"/>
        </w:rPr>
        <w:t xml:space="preserve"> </w:t>
      </w:r>
      <w:r>
        <w:rPr>
          <w:sz w:val="28"/>
        </w:rPr>
        <w:t>С,</w:t>
      </w:r>
      <w:r>
        <w:rPr>
          <w:spacing w:val="-4"/>
          <w:sz w:val="28"/>
        </w:rPr>
        <w:t xml:space="preserve"> </w:t>
      </w:r>
      <w:r>
        <w:rPr>
          <w:sz w:val="28"/>
        </w:rPr>
        <w:t>Козолупов</w:t>
      </w:r>
      <w:r>
        <w:rPr>
          <w:spacing w:val="-6"/>
          <w:sz w:val="28"/>
        </w:rPr>
        <w:t xml:space="preserve"> </w:t>
      </w:r>
      <w:r>
        <w:rPr>
          <w:sz w:val="28"/>
        </w:rPr>
        <w:t>Г.</w:t>
      </w:r>
      <w:r>
        <w:rPr>
          <w:spacing w:val="-3"/>
          <w:sz w:val="28"/>
        </w:rPr>
        <w:t xml:space="preserve"> </w:t>
      </w:r>
      <w:r>
        <w:rPr>
          <w:sz w:val="28"/>
        </w:rPr>
        <w:t>и</w:t>
      </w:r>
      <w:r>
        <w:rPr>
          <w:spacing w:val="-2"/>
          <w:sz w:val="28"/>
        </w:rPr>
        <w:t xml:space="preserve"> </w:t>
      </w:r>
      <w:r>
        <w:rPr>
          <w:sz w:val="28"/>
        </w:rPr>
        <w:t>Гинзбург</w:t>
      </w:r>
      <w:r>
        <w:rPr>
          <w:spacing w:val="-2"/>
          <w:sz w:val="28"/>
        </w:rPr>
        <w:t xml:space="preserve"> </w:t>
      </w:r>
      <w:r>
        <w:rPr>
          <w:sz w:val="28"/>
        </w:rPr>
        <w:t>Л.</w:t>
      </w:r>
      <w:r>
        <w:rPr>
          <w:spacing w:val="-3"/>
          <w:sz w:val="28"/>
        </w:rPr>
        <w:t xml:space="preserve"> </w:t>
      </w:r>
      <w:r>
        <w:rPr>
          <w:sz w:val="28"/>
        </w:rPr>
        <w:t>Избранные</w:t>
      </w:r>
      <w:r>
        <w:rPr>
          <w:spacing w:val="-67"/>
          <w:sz w:val="28"/>
        </w:rPr>
        <w:t xml:space="preserve"> </w:t>
      </w:r>
      <w:r>
        <w:rPr>
          <w:sz w:val="28"/>
        </w:rPr>
        <w:t>этюды</w:t>
      </w:r>
      <w:r>
        <w:rPr>
          <w:spacing w:val="-1"/>
          <w:sz w:val="28"/>
        </w:rPr>
        <w:t xml:space="preserve"> </w:t>
      </w:r>
      <w:r>
        <w:rPr>
          <w:sz w:val="28"/>
        </w:rPr>
        <w:t>для виолончели.,</w:t>
      </w:r>
      <w:r>
        <w:rPr>
          <w:spacing w:val="-1"/>
          <w:sz w:val="28"/>
        </w:rPr>
        <w:t xml:space="preserve"> </w:t>
      </w:r>
      <w:r>
        <w:rPr>
          <w:sz w:val="28"/>
        </w:rPr>
        <w:t>М„</w:t>
      </w:r>
      <w:r>
        <w:rPr>
          <w:spacing w:val="-5"/>
          <w:sz w:val="28"/>
        </w:rPr>
        <w:t xml:space="preserve"> </w:t>
      </w:r>
      <w:r>
        <w:rPr>
          <w:sz w:val="28"/>
        </w:rPr>
        <w:t>1968</w:t>
      </w:r>
    </w:p>
    <w:p>
      <w:pPr>
        <w:pStyle w:val="ListParagraph"/>
        <w:tabs>
          <w:tab w:val="clear" w:pos="720"/>
          <w:tab w:val="left" w:pos="1102" w:leader="none"/>
        </w:tabs>
        <w:spacing w:lineRule="exact" w:line="321"/>
        <w:ind w:left="1101" w:hanging="423"/>
        <w:jc w:val="left"/>
        <w:rPr>
          <w:sz w:val="28"/>
        </w:rPr>
      </w:pPr>
      <w:r>
        <w:rPr>
          <w:sz w:val="28"/>
        </w:rPr>
        <w:t>Куммер</w:t>
      </w:r>
      <w:r>
        <w:rPr>
          <w:spacing w:val="-2"/>
          <w:sz w:val="28"/>
        </w:rPr>
        <w:t xml:space="preserve"> </w:t>
      </w:r>
      <w:r>
        <w:rPr>
          <w:sz w:val="28"/>
        </w:rPr>
        <w:t>Ф.</w:t>
      </w:r>
      <w:r>
        <w:rPr>
          <w:spacing w:val="-3"/>
          <w:sz w:val="28"/>
        </w:rPr>
        <w:t xml:space="preserve"> </w:t>
      </w:r>
      <w:r>
        <w:rPr>
          <w:sz w:val="28"/>
        </w:rPr>
        <w:t>10</w:t>
      </w:r>
      <w:r>
        <w:rPr>
          <w:spacing w:val="-1"/>
          <w:sz w:val="28"/>
        </w:rPr>
        <w:t xml:space="preserve"> </w:t>
      </w:r>
      <w:r>
        <w:rPr>
          <w:sz w:val="28"/>
        </w:rPr>
        <w:t>мелодических</w:t>
      </w:r>
      <w:r>
        <w:rPr>
          <w:spacing w:val="-2"/>
          <w:sz w:val="28"/>
        </w:rPr>
        <w:t xml:space="preserve"> </w:t>
      </w:r>
      <w:r>
        <w:rPr>
          <w:sz w:val="28"/>
        </w:rPr>
        <w:t>этюдов.</w:t>
      </w:r>
      <w:r>
        <w:rPr>
          <w:spacing w:val="-6"/>
          <w:sz w:val="28"/>
        </w:rPr>
        <w:t xml:space="preserve"> </w:t>
      </w:r>
      <w:r>
        <w:rPr>
          <w:sz w:val="28"/>
        </w:rPr>
        <w:t>М.,</w:t>
      </w:r>
      <w:r>
        <w:rPr>
          <w:spacing w:val="-3"/>
          <w:sz w:val="28"/>
        </w:rPr>
        <w:t xml:space="preserve"> </w:t>
      </w:r>
      <w:r>
        <w:rPr>
          <w:sz w:val="28"/>
        </w:rPr>
        <w:t>1937</w:t>
      </w:r>
    </w:p>
    <w:p>
      <w:pPr>
        <w:pStyle w:val="ListParagraph"/>
        <w:tabs>
          <w:tab w:val="clear" w:pos="720"/>
          <w:tab w:val="left" w:pos="1102" w:leader="none"/>
        </w:tabs>
        <w:spacing w:before="161" w:after="0"/>
        <w:ind w:left="1101" w:hanging="423"/>
        <w:jc w:val="left"/>
        <w:rPr>
          <w:sz w:val="28"/>
        </w:rPr>
      </w:pPr>
      <w:r>
        <w:rPr>
          <w:sz w:val="28"/>
        </w:rPr>
        <w:t>Ли</w:t>
      </w:r>
      <w:r>
        <w:rPr>
          <w:spacing w:val="-2"/>
          <w:sz w:val="28"/>
        </w:rPr>
        <w:t xml:space="preserve"> </w:t>
      </w:r>
      <w:r>
        <w:rPr>
          <w:sz w:val="28"/>
        </w:rPr>
        <w:t>С.</w:t>
      </w:r>
      <w:r>
        <w:rPr>
          <w:spacing w:val="-3"/>
          <w:sz w:val="28"/>
        </w:rPr>
        <w:t xml:space="preserve"> </w:t>
      </w:r>
      <w:r>
        <w:rPr>
          <w:sz w:val="28"/>
        </w:rPr>
        <w:t>Соч.</w:t>
      </w:r>
      <w:r>
        <w:rPr>
          <w:spacing w:val="-5"/>
          <w:sz w:val="28"/>
        </w:rPr>
        <w:t xml:space="preserve"> </w:t>
      </w:r>
      <w:r>
        <w:rPr>
          <w:sz w:val="28"/>
        </w:rPr>
        <w:t>31.</w:t>
      </w:r>
      <w:r>
        <w:rPr>
          <w:spacing w:val="-3"/>
          <w:sz w:val="28"/>
        </w:rPr>
        <w:t xml:space="preserve"> </w:t>
      </w:r>
      <w:r>
        <w:rPr>
          <w:sz w:val="28"/>
        </w:rPr>
        <w:t>Избранные</w:t>
      </w:r>
      <w:r>
        <w:rPr>
          <w:spacing w:val="-2"/>
          <w:sz w:val="28"/>
        </w:rPr>
        <w:t xml:space="preserve"> </w:t>
      </w:r>
      <w:r>
        <w:rPr>
          <w:sz w:val="28"/>
        </w:rPr>
        <w:t>этюды</w:t>
      </w:r>
      <w:r>
        <w:rPr>
          <w:spacing w:val="-4"/>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Краков,</w:t>
      </w:r>
      <w:r>
        <w:rPr>
          <w:spacing w:val="-2"/>
          <w:sz w:val="28"/>
        </w:rPr>
        <w:t xml:space="preserve"> </w:t>
      </w:r>
      <w:r>
        <w:rPr>
          <w:sz w:val="28"/>
        </w:rPr>
        <w:t>1967</w:t>
      </w:r>
    </w:p>
    <w:p>
      <w:pPr>
        <w:pStyle w:val="ListParagraph"/>
        <w:tabs>
          <w:tab w:val="clear" w:pos="720"/>
          <w:tab w:val="left" w:pos="1102" w:leader="none"/>
        </w:tabs>
        <w:spacing w:before="162" w:after="0"/>
        <w:ind w:left="1101" w:hanging="423"/>
        <w:jc w:val="left"/>
        <w:rPr>
          <w:sz w:val="28"/>
        </w:rPr>
      </w:pPr>
      <w:r>
        <w:rPr>
          <w:sz w:val="28"/>
        </w:rPr>
        <w:t>Мардеровскнй</w:t>
      </w:r>
      <w:r>
        <w:rPr>
          <w:spacing w:val="-3"/>
          <w:sz w:val="28"/>
        </w:rPr>
        <w:t xml:space="preserve"> </w:t>
      </w:r>
      <w:r>
        <w:rPr>
          <w:sz w:val="28"/>
        </w:rPr>
        <w:t>Л.</w:t>
      </w:r>
      <w:r>
        <w:rPr>
          <w:spacing w:val="-4"/>
          <w:sz w:val="28"/>
        </w:rPr>
        <w:t xml:space="preserve"> </w:t>
      </w:r>
      <w:r>
        <w:rPr>
          <w:sz w:val="28"/>
        </w:rPr>
        <w:t>Избранные</w:t>
      </w:r>
      <w:r>
        <w:rPr>
          <w:spacing w:val="-3"/>
          <w:sz w:val="28"/>
        </w:rPr>
        <w:t xml:space="preserve"> </w:t>
      </w:r>
      <w:r>
        <w:rPr>
          <w:sz w:val="28"/>
        </w:rPr>
        <w:t>этюды</w:t>
      </w:r>
      <w:r>
        <w:rPr>
          <w:spacing w:val="-3"/>
          <w:sz w:val="28"/>
        </w:rPr>
        <w:t xml:space="preserve"> </w:t>
      </w:r>
      <w:r>
        <w:rPr>
          <w:sz w:val="28"/>
        </w:rPr>
        <w:t>для</w:t>
      </w:r>
      <w:r>
        <w:rPr>
          <w:spacing w:val="-3"/>
          <w:sz w:val="28"/>
        </w:rPr>
        <w:t xml:space="preserve"> </w:t>
      </w:r>
      <w:r>
        <w:rPr>
          <w:sz w:val="28"/>
        </w:rPr>
        <w:t>старших</w:t>
      </w:r>
      <w:r>
        <w:rPr>
          <w:spacing w:val="-2"/>
          <w:sz w:val="28"/>
        </w:rPr>
        <w:t xml:space="preserve"> </w:t>
      </w:r>
      <w:r>
        <w:rPr>
          <w:sz w:val="28"/>
        </w:rPr>
        <w:t>классов.</w:t>
      </w:r>
      <w:r>
        <w:rPr>
          <w:spacing w:val="-3"/>
          <w:sz w:val="28"/>
        </w:rPr>
        <w:t xml:space="preserve"> </w:t>
      </w:r>
      <w:r>
        <w:rPr>
          <w:sz w:val="28"/>
        </w:rPr>
        <w:t>М.,</w:t>
      </w:r>
      <w:r>
        <w:rPr>
          <w:spacing w:val="-4"/>
          <w:sz w:val="28"/>
        </w:rPr>
        <w:t xml:space="preserve"> </w:t>
      </w:r>
      <w:r>
        <w:rPr>
          <w:sz w:val="28"/>
        </w:rPr>
        <w:t>1966</w:t>
      </w:r>
    </w:p>
    <w:p>
      <w:pPr>
        <w:pStyle w:val="ListParagraph"/>
        <w:tabs>
          <w:tab w:val="clear" w:pos="720"/>
          <w:tab w:val="left" w:pos="1102" w:leader="none"/>
        </w:tabs>
        <w:spacing w:lineRule="auto" w:line="360" w:before="161" w:after="0"/>
        <w:ind w:left="112" w:right="341" w:firstLine="566"/>
        <w:jc w:val="left"/>
        <w:rPr>
          <w:sz w:val="28"/>
        </w:rPr>
      </w:pPr>
      <w:r>
        <w:rPr>
          <w:sz w:val="28"/>
        </w:rPr>
        <w:t>Педагогический</w:t>
      </w:r>
      <w:r>
        <w:rPr>
          <w:spacing w:val="-7"/>
          <w:sz w:val="28"/>
        </w:rPr>
        <w:t xml:space="preserve"> </w:t>
      </w:r>
      <w:r>
        <w:rPr>
          <w:sz w:val="28"/>
        </w:rPr>
        <w:t>репертуар.</w:t>
      </w:r>
      <w:r>
        <w:rPr>
          <w:spacing w:val="-4"/>
          <w:sz w:val="28"/>
        </w:rPr>
        <w:t xml:space="preserve"> </w:t>
      </w:r>
      <w:r>
        <w:rPr>
          <w:sz w:val="28"/>
        </w:rPr>
        <w:t>Избранные</w:t>
      </w:r>
      <w:r>
        <w:rPr>
          <w:spacing w:val="-4"/>
          <w:sz w:val="28"/>
        </w:rPr>
        <w:t xml:space="preserve"> </w:t>
      </w:r>
      <w:r>
        <w:rPr>
          <w:sz w:val="28"/>
        </w:rPr>
        <w:t>этюды</w:t>
      </w:r>
      <w:r>
        <w:rPr>
          <w:spacing w:val="-4"/>
          <w:sz w:val="28"/>
        </w:rPr>
        <w:t xml:space="preserve"> </w:t>
      </w:r>
      <w:r>
        <w:rPr>
          <w:sz w:val="28"/>
        </w:rPr>
        <w:t>для</w:t>
      </w:r>
      <w:r>
        <w:rPr>
          <w:spacing w:val="-3"/>
          <w:sz w:val="28"/>
        </w:rPr>
        <w:t xml:space="preserve"> </w:t>
      </w:r>
      <w:r>
        <w:rPr>
          <w:sz w:val="28"/>
        </w:rPr>
        <w:t>виолончели.</w:t>
      </w:r>
      <w:r>
        <w:rPr>
          <w:spacing w:val="-4"/>
          <w:sz w:val="28"/>
        </w:rPr>
        <w:t xml:space="preserve"> </w:t>
      </w:r>
      <w:r>
        <w:rPr>
          <w:sz w:val="28"/>
        </w:rPr>
        <w:t>Тетрадь</w:t>
      </w:r>
      <w:r>
        <w:rPr>
          <w:spacing w:val="-67"/>
          <w:sz w:val="28"/>
        </w:rPr>
        <w:t xml:space="preserve"> </w:t>
      </w:r>
      <w:r>
        <w:rPr>
          <w:sz w:val="28"/>
        </w:rPr>
        <w:t>1/Сост.</w:t>
      </w:r>
      <w:r>
        <w:rPr>
          <w:spacing w:val="-3"/>
          <w:sz w:val="28"/>
        </w:rPr>
        <w:t xml:space="preserve"> </w:t>
      </w:r>
      <w:r>
        <w:rPr>
          <w:sz w:val="28"/>
        </w:rPr>
        <w:t>А.</w:t>
      </w:r>
      <w:r>
        <w:rPr>
          <w:spacing w:val="-1"/>
          <w:sz w:val="28"/>
        </w:rPr>
        <w:t xml:space="preserve"> </w:t>
      </w:r>
      <w:r>
        <w:rPr>
          <w:sz w:val="28"/>
        </w:rPr>
        <w:t>Никитин,</w:t>
      </w:r>
      <w:r>
        <w:rPr>
          <w:spacing w:val="-3"/>
          <w:sz w:val="28"/>
        </w:rPr>
        <w:t xml:space="preserve"> </w:t>
      </w:r>
      <w:r>
        <w:rPr>
          <w:sz w:val="28"/>
        </w:rPr>
        <w:t>С.</w:t>
      </w:r>
      <w:r>
        <w:rPr>
          <w:spacing w:val="-2"/>
          <w:sz w:val="28"/>
        </w:rPr>
        <w:t xml:space="preserve"> </w:t>
      </w:r>
      <w:r>
        <w:rPr>
          <w:sz w:val="28"/>
        </w:rPr>
        <w:t>Ролдугин.</w:t>
      </w:r>
      <w:r>
        <w:rPr>
          <w:spacing w:val="-1"/>
          <w:sz w:val="28"/>
        </w:rPr>
        <w:t xml:space="preserve"> </w:t>
      </w:r>
      <w:r>
        <w:rPr>
          <w:sz w:val="28"/>
        </w:rPr>
        <w:t>Л.,</w:t>
      </w:r>
      <w:r>
        <w:rPr>
          <w:spacing w:val="-1"/>
          <w:sz w:val="28"/>
        </w:rPr>
        <w:t xml:space="preserve"> </w:t>
      </w:r>
      <w:r>
        <w:rPr>
          <w:sz w:val="28"/>
        </w:rPr>
        <w:t>1984</w:t>
      </w:r>
    </w:p>
    <w:p>
      <w:pPr>
        <w:pStyle w:val="ListParagraph"/>
        <w:tabs>
          <w:tab w:val="clear" w:pos="720"/>
          <w:tab w:val="left" w:pos="1102" w:leader="none"/>
        </w:tabs>
        <w:spacing w:lineRule="exact" w:line="321"/>
        <w:ind w:left="1101" w:hanging="423"/>
        <w:jc w:val="left"/>
        <w:rPr>
          <w:sz w:val="28"/>
        </w:rPr>
      </w:pPr>
      <w:r>
        <w:rPr>
          <w:sz w:val="28"/>
        </w:rPr>
        <w:t>Сапожников</w:t>
      </w:r>
      <w:r>
        <w:rPr>
          <w:spacing w:val="-5"/>
          <w:sz w:val="28"/>
        </w:rPr>
        <w:t xml:space="preserve"> </w:t>
      </w:r>
      <w:r>
        <w:rPr>
          <w:sz w:val="28"/>
        </w:rPr>
        <w:t>Р.</w:t>
      </w:r>
      <w:r>
        <w:rPr>
          <w:spacing w:val="-6"/>
          <w:sz w:val="28"/>
        </w:rPr>
        <w:t xml:space="preserve"> </w:t>
      </w:r>
      <w:r>
        <w:rPr>
          <w:sz w:val="28"/>
        </w:rPr>
        <w:t>Этюды</w:t>
      </w:r>
      <w:r>
        <w:rPr>
          <w:spacing w:val="-5"/>
          <w:sz w:val="28"/>
        </w:rPr>
        <w:t xml:space="preserve"> </w:t>
      </w:r>
      <w:r>
        <w:rPr>
          <w:sz w:val="28"/>
        </w:rPr>
        <w:t>для</w:t>
      </w:r>
      <w:r>
        <w:rPr>
          <w:spacing w:val="-2"/>
          <w:sz w:val="28"/>
        </w:rPr>
        <w:t xml:space="preserve"> </w:t>
      </w:r>
      <w:r>
        <w:rPr>
          <w:sz w:val="28"/>
        </w:rPr>
        <w:t>начинающих</w:t>
      </w:r>
      <w:r>
        <w:rPr>
          <w:spacing w:val="-1"/>
          <w:sz w:val="28"/>
        </w:rPr>
        <w:t xml:space="preserve"> </w:t>
      </w:r>
      <w:r>
        <w:rPr>
          <w:sz w:val="28"/>
        </w:rPr>
        <w:t>виолончелистов.</w:t>
      </w:r>
      <w:r>
        <w:rPr>
          <w:spacing w:val="-4"/>
          <w:sz w:val="28"/>
        </w:rPr>
        <w:t xml:space="preserve"> </w:t>
      </w:r>
      <w:r>
        <w:rPr>
          <w:sz w:val="28"/>
        </w:rPr>
        <w:t>М.-Л.,</w:t>
      </w:r>
      <w:r>
        <w:rPr>
          <w:spacing w:val="-3"/>
          <w:sz w:val="28"/>
        </w:rPr>
        <w:t xml:space="preserve"> </w:t>
      </w:r>
      <w:r>
        <w:rPr>
          <w:sz w:val="28"/>
        </w:rPr>
        <w:t>1949,</w:t>
      </w:r>
    </w:p>
    <w:p>
      <w:pPr>
        <w:sectPr>
          <w:type w:val="nextPage"/>
          <w:pgSz w:w="11906" w:h="16838"/>
          <w:pgMar w:left="1020" w:right="860" w:gutter="0" w:header="0" w:top="1040" w:footer="0" w:bottom="280"/>
          <w:pgNumType w:fmt="decimal"/>
          <w:formProt w:val="false"/>
          <w:textDirection w:val="lrTb"/>
          <w:docGrid w:type="default" w:linePitch="100" w:charSpace="4096"/>
        </w:sectPr>
        <w:pStyle w:val="Style14"/>
        <w:spacing w:before="163" w:after="0"/>
        <w:ind w:left="112" w:hanging="0"/>
        <w:rPr/>
      </w:pPr>
      <w:r>
        <w:rPr/>
        <w:t>1960</w:t>
      </w:r>
    </w:p>
    <w:p>
      <w:pPr>
        <w:pStyle w:val="ListParagraph"/>
        <w:tabs>
          <w:tab w:val="clear" w:pos="720"/>
          <w:tab w:val="left" w:pos="1102" w:leader="none"/>
        </w:tabs>
        <w:spacing w:lineRule="auto" w:line="362" w:before="67" w:after="0"/>
        <w:ind w:left="112" w:right="689" w:firstLine="566"/>
        <w:jc w:val="left"/>
        <w:rPr>
          <w:sz w:val="28"/>
        </w:rPr>
      </w:pPr>
      <w:r>
        <w:rPr>
          <w:sz w:val="28"/>
        </w:rPr>
        <w:t>Сапожников Р. (ред.). Избранные этюды для виолончели. 1-4 классы</w:t>
      </w:r>
      <w:r>
        <w:rPr>
          <w:spacing w:val="-67"/>
          <w:sz w:val="28"/>
        </w:rPr>
        <w:t xml:space="preserve"> </w:t>
      </w:r>
      <w:r>
        <w:rPr>
          <w:sz w:val="28"/>
        </w:rPr>
        <w:t>ДМШ.</w:t>
      </w:r>
      <w:r>
        <w:rPr>
          <w:spacing w:val="-2"/>
          <w:sz w:val="28"/>
        </w:rPr>
        <w:t xml:space="preserve"> </w:t>
      </w:r>
      <w:r>
        <w:rPr>
          <w:sz w:val="28"/>
        </w:rPr>
        <w:t>М.,</w:t>
      </w:r>
      <w:r>
        <w:rPr>
          <w:spacing w:val="-1"/>
          <w:sz w:val="28"/>
        </w:rPr>
        <w:t xml:space="preserve"> </w:t>
      </w:r>
      <w:r>
        <w:rPr>
          <w:sz w:val="28"/>
        </w:rPr>
        <w:t>1957</w:t>
      </w:r>
    </w:p>
    <w:p>
      <w:pPr>
        <w:pStyle w:val="ListParagraph"/>
        <w:tabs>
          <w:tab w:val="clear" w:pos="720"/>
          <w:tab w:val="left" w:pos="1102" w:leader="none"/>
        </w:tabs>
        <w:spacing w:lineRule="auto" w:line="360"/>
        <w:ind w:left="112" w:right="846" w:firstLine="566"/>
        <w:jc w:val="left"/>
        <w:rPr>
          <w:sz w:val="28"/>
        </w:rPr>
      </w:pPr>
      <w:r>
        <w:rPr>
          <w:sz w:val="28"/>
        </w:rPr>
        <w:t>Сапожников Р. Избранные этюды для виолончели (старшие классы</w:t>
      </w:r>
      <w:r>
        <w:rPr>
          <w:spacing w:val="-67"/>
          <w:sz w:val="28"/>
        </w:rPr>
        <w:t xml:space="preserve"> </w:t>
      </w:r>
      <w:r>
        <w:rPr>
          <w:sz w:val="28"/>
        </w:rPr>
        <w:t>ДМШ).</w:t>
      </w:r>
      <w:r>
        <w:rPr>
          <w:spacing w:val="-2"/>
          <w:sz w:val="28"/>
        </w:rPr>
        <w:t xml:space="preserve"> </w:t>
      </w:r>
      <w:r>
        <w:rPr>
          <w:sz w:val="28"/>
        </w:rPr>
        <w:t>Вып.</w:t>
      </w:r>
      <w:r>
        <w:rPr>
          <w:spacing w:val="-1"/>
          <w:sz w:val="28"/>
        </w:rPr>
        <w:t xml:space="preserve"> </w:t>
      </w:r>
      <w:r>
        <w:rPr>
          <w:sz w:val="28"/>
        </w:rPr>
        <w:t>2.</w:t>
      </w:r>
      <w:r>
        <w:rPr>
          <w:spacing w:val="-1"/>
          <w:sz w:val="28"/>
        </w:rPr>
        <w:t xml:space="preserve"> </w:t>
      </w:r>
      <w:r>
        <w:rPr>
          <w:sz w:val="28"/>
        </w:rPr>
        <w:t>М,1955</w:t>
      </w:r>
    </w:p>
    <w:p>
      <w:pPr>
        <w:pStyle w:val="ListParagraph"/>
        <w:tabs>
          <w:tab w:val="clear" w:pos="720"/>
          <w:tab w:val="left" w:pos="1102" w:leader="none"/>
        </w:tabs>
        <w:spacing w:lineRule="exact" w:line="321"/>
        <w:ind w:left="1101" w:hanging="423"/>
        <w:jc w:val="left"/>
        <w:rPr>
          <w:sz w:val="28"/>
        </w:rPr>
      </w:pPr>
      <w:r>
        <w:rPr>
          <w:sz w:val="28"/>
        </w:rPr>
        <w:t>Хрестоматия</w:t>
      </w:r>
      <w:r>
        <w:rPr>
          <w:spacing w:val="-3"/>
          <w:sz w:val="28"/>
        </w:rPr>
        <w:t xml:space="preserve"> </w:t>
      </w:r>
      <w:r>
        <w:rPr>
          <w:sz w:val="28"/>
        </w:rPr>
        <w:t>педагогического</w:t>
      </w:r>
      <w:r>
        <w:rPr>
          <w:spacing w:val="-2"/>
          <w:sz w:val="28"/>
        </w:rPr>
        <w:t xml:space="preserve"> </w:t>
      </w:r>
      <w:r>
        <w:rPr>
          <w:sz w:val="28"/>
        </w:rPr>
        <w:t>репертуара</w:t>
      </w:r>
      <w:r>
        <w:rPr>
          <w:spacing w:val="-3"/>
          <w:sz w:val="28"/>
        </w:rPr>
        <w:t xml:space="preserve"> </w:t>
      </w:r>
      <w:r>
        <w:rPr>
          <w:sz w:val="28"/>
        </w:rPr>
        <w:t>для</w:t>
      </w:r>
      <w:r>
        <w:rPr>
          <w:spacing w:val="-3"/>
          <w:sz w:val="28"/>
        </w:rPr>
        <w:t xml:space="preserve"> </w:t>
      </w:r>
      <w:r>
        <w:rPr>
          <w:sz w:val="28"/>
        </w:rPr>
        <w:t>виолончели.</w:t>
      </w:r>
      <w:r>
        <w:rPr>
          <w:spacing w:val="-3"/>
          <w:sz w:val="28"/>
        </w:rPr>
        <w:t xml:space="preserve"> </w:t>
      </w:r>
      <w:r>
        <w:rPr>
          <w:sz w:val="28"/>
        </w:rPr>
        <w:t>Вып.</w:t>
      </w:r>
      <w:r>
        <w:rPr>
          <w:spacing w:val="-7"/>
          <w:sz w:val="28"/>
        </w:rPr>
        <w:t xml:space="preserve"> </w:t>
      </w:r>
      <w:r>
        <w:rPr>
          <w:sz w:val="28"/>
        </w:rPr>
        <w:t>1.</w:t>
      </w:r>
    </w:p>
    <w:p>
      <w:pPr>
        <w:pStyle w:val="Style14"/>
        <w:spacing w:lineRule="auto" w:line="360" w:before="158" w:after="0"/>
        <w:ind w:left="112" w:right="414" w:hanging="0"/>
        <w:rPr/>
      </w:pPr>
      <w:r>
        <w:rPr/>
        <w:t>Часть 2. Этюды, гаммы и упражнения для 1 и 2-х классов ДМШ /Ред. и сост. Р.</w:t>
      </w:r>
      <w:r>
        <w:rPr>
          <w:spacing w:val="-67"/>
        </w:rPr>
        <w:t xml:space="preserve"> </w:t>
      </w:r>
      <w:r>
        <w:rPr/>
        <w:t>Сапожников</w:t>
      </w:r>
      <w:r>
        <w:rPr>
          <w:spacing w:val="-3"/>
        </w:rPr>
        <w:t xml:space="preserve"> </w:t>
      </w:r>
      <w:r>
        <w:rPr/>
        <w:t>М.,</w:t>
      </w:r>
      <w:r>
        <w:rPr>
          <w:spacing w:val="-1"/>
        </w:rPr>
        <w:t xml:space="preserve"> </w:t>
      </w:r>
      <w:r>
        <w:rPr/>
        <w:t>1963,</w:t>
      </w:r>
      <w:r>
        <w:rPr>
          <w:spacing w:val="-1"/>
        </w:rPr>
        <w:t xml:space="preserve"> </w:t>
      </w:r>
      <w:r>
        <w:rPr/>
        <w:t>1969</w:t>
      </w:r>
    </w:p>
    <w:p>
      <w:pPr>
        <w:pStyle w:val="ListParagraph"/>
        <w:tabs>
          <w:tab w:val="clear" w:pos="720"/>
          <w:tab w:val="left" w:pos="1102" w:leader="none"/>
        </w:tabs>
        <w:spacing w:lineRule="auto" w:line="360"/>
        <w:ind w:left="112" w:right="371" w:firstLine="566"/>
        <w:jc w:val="left"/>
        <w:rPr>
          <w:sz w:val="28"/>
        </w:rPr>
      </w:pPr>
      <w:r>
        <w:rPr>
          <w:sz w:val="28"/>
        </w:rPr>
        <w:t>Хрестоматия педагогического репертуара для виолончели. Вып. 2./Ред.</w:t>
      </w:r>
      <w:r>
        <w:rPr>
          <w:spacing w:val="-67"/>
          <w:sz w:val="28"/>
        </w:rPr>
        <w:t xml:space="preserve"> </w:t>
      </w:r>
      <w:r>
        <w:rPr>
          <w:sz w:val="28"/>
        </w:rPr>
        <w:t>и</w:t>
      </w:r>
      <w:r>
        <w:rPr>
          <w:spacing w:val="-1"/>
          <w:sz w:val="28"/>
        </w:rPr>
        <w:t xml:space="preserve"> </w:t>
      </w:r>
      <w:r>
        <w:rPr>
          <w:sz w:val="28"/>
        </w:rPr>
        <w:t>сост..Р.</w:t>
      </w:r>
      <w:r>
        <w:rPr>
          <w:spacing w:val="-2"/>
          <w:sz w:val="28"/>
        </w:rPr>
        <w:t xml:space="preserve"> </w:t>
      </w:r>
      <w:r>
        <w:rPr>
          <w:sz w:val="28"/>
        </w:rPr>
        <w:t>Сапожников</w:t>
      </w:r>
      <w:r>
        <w:rPr>
          <w:spacing w:val="-2"/>
          <w:sz w:val="28"/>
        </w:rPr>
        <w:t xml:space="preserve"> </w:t>
      </w:r>
      <w:r>
        <w:rPr>
          <w:sz w:val="28"/>
        </w:rPr>
        <w:t>М..</w:t>
      </w:r>
      <w:r>
        <w:rPr>
          <w:spacing w:val="-1"/>
          <w:sz w:val="28"/>
        </w:rPr>
        <w:t xml:space="preserve"> </w:t>
      </w:r>
      <w:r>
        <w:rPr>
          <w:sz w:val="28"/>
        </w:rPr>
        <w:t>1961</w:t>
      </w:r>
    </w:p>
    <w:p>
      <w:pPr>
        <w:pStyle w:val="ListParagraph"/>
        <w:tabs>
          <w:tab w:val="clear" w:pos="720"/>
          <w:tab w:val="left" w:pos="1102" w:leader="none"/>
        </w:tabs>
        <w:spacing w:lineRule="auto" w:line="360" w:before="1" w:after="0"/>
        <w:ind w:left="112" w:right="852" w:firstLine="566"/>
        <w:jc w:val="left"/>
        <w:rPr>
          <w:sz w:val="28"/>
        </w:rPr>
      </w:pPr>
      <w:r>
        <w:rPr>
          <w:sz w:val="28"/>
        </w:rPr>
        <w:t>Этюды для виолончели на различные виды техники. 1 класс ДМШ.</w:t>
      </w:r>
      <w:r>
        <w:rPr>
          <w:spacing w:val="-67"/>
          <w:sz w:val="28"/>
        </w:rPr>
        <w:t xml:space="preserve"> </w:t>
      </w:r>
      <w:r>
        <w:rPr>
          <w:sz w:val="28"/>
        </w:rPr>
        <w:t>Киев,</w:t>
      </w:r>
      <w:r>
        <w:rPr>
          <w:spacing w:val="-1"/>
          <w:sz w:val="28"/>
        </w:rPr>
        <w:t xml:space="preserve"> </w:t>
      </w:r>
      <w:r>
        <w:rPr>
          <w:sz w:val="28"/>
        </w:rPr>
        <w:t>1976</w:t>
      </w:r>
    </w:p>
    <w:p>
      <w:pPr>
        <w:pStyle w:val="ListParagraph"/>
        <w:tabs>
          <w:tab w:val="clear" w:pos="720"/>
          <w:tab w:val="left" w:pos="1102" w:leader="none"/>
        </w:tabs>
        <w:spacing w:lineRule="auto" w:line="360"/>
        <w:ind w:left="112" w:right="852" w:firstLine="566"/>
        <w:jc w:val="left"/>
        <w:rPr>
          <w:sz w:val="28"/>
        </w:rPr>
      </w:pPr>
      <w:r>
        <w:rPr>
          <w:sz w:val="28"/>
        </w:rPr>
        <w:t>Этюды для виолончели на различные виды техники. 2 класс ДМШ.</w:t>
      </w:r>
      <w:r>
        <w:rPr>
          <w:spacing w:val="-67"/>
          <w:sz w:val="28"/>
        </w:rPr>
        <w:t xml:space="preserve"> </w:t>
      </w:r>
      <w:r>
        <w:rPr>
          <w:sz w:val="28"/>
        </w:rPr>
        <w:t>Киев,</w:t>
      </w:r>
      <w:r>
        <w:rPr>
          <w:spacing w:val="-1"/>
          <w:sz w:val="28"/>
        </w:rPr>
        <w:t xml:space="preserve"> </w:t>
      </w:r>
      <w:r>
        <w:rPr>
          <w:sz w:val="28"/>
        </w:rPr>
        <w:t>1977</w:t>
      </w:r>
    </w:p>
    <w:p>
      <w:pPr>
        <w:pStyle w:val="ListParagraph"/>
        <w:tabs>
          <w:tab w:val="clear" w:pos="720"/>
          <w:tab w:val="left" w:pos="1102" w:leader="none"/>
        </w:tabs>
        <w:ind w:left="1101" w:hanging="423"/>
        <w:jc w:val="left"/>
        <w:rPr>
          <w:sz w:val="28"/>
        </w:rPr>
      </w:pPr>
      <w:r>
        <w:rPr>
          <w:sz w:val="28"/>
        </w:rPr>
        <w:t>Этюды</w:t>
      </w:r>
      <w:r>
        <w:rPr>
          <w:spacing w:val="-5"/>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на</w:t>
      </w:r>
      <w:r>
        <w:rPr>
          <w:spacing w:val="-2"/>
          <w:sz w:val="28"/>
        </w:rPr>
        <w:t xml:space="preserve"> </w:t>
      </w:r>
      <w:r>
        <w:rPr>
          <w:sz w:val="28"/>
        </w:rPr>
        <w:t>разные</w:t>
      </w:r>
      <w:r>
        <w:rPr>
          <w:spacing w:val="-2"/>
          <w:sz w:val="28"/>
        </w:rPr>
        <w:t xml:space="preserve"> </w:t>
      </w:r>
      <w:r>
        <w:rPr>
          <w:sz w:val="28"/>
        </w:rPr>
        <w:t>виды</w:t>
      </w:r>
      <w:r>
        <w:rPr>
          <w:spacing w:val="-2"/>
          <w:sz w:val="28"/>
        </w:rPr>
        <w:t xml:space="preserve"> </w:t>
      </w:r>
      <w:r>
        <w:rPr>
          <w:sz w:val="28"/>
        </w:rPr>
        <w:t>техники.</w:t>
      </w:r>
      <w:r>
        <w:rPr>
          <w:spacing w:val="-3"/>
          <w:sz w:val="28"/>
        </w:rPr>
        <w:t xml:space="preserve"> </w:t>
      </w:r>
      <w:r>
        <w:rPr>
          <w:sz w:val="28"/>
        </w:rPr>
        <w:t>3 класс</w:t>
      </w:r>
      <w:r>
        <w:rPr>
          <w:spacing w:val="-5"/>
          <w:sz w:val="28"/>
        </w:rPr>
        <w:t xml:space="preserve"> </w:t>
      </w:r>
      <w:r>
        <w:rPr>
          <w:sz w:val="28"/>
        </w:rPr>
        <w:t>ДМШ.</w:t>
      </w:r>
      <w:r>
        <w:rPr>
          <w:spacing w:val="-3"/>
          <w:sz w:val="28"/>
        </w:rPr>
        <w:t xml:space="preserve"> </w:t>
      </w:r>
      <w:r>
        <w:rPr>
          <w:sz w:val="28"/>
        </w:rPr>
        <w:t>Киев,</w:t>
      </w:r>
    </w:p>
    <w:p>
      <w:pPr>
        <w:sectPr>
          <w:type w:val="nextPage"/>
          <w:pgSz w:w="11906" w:h="16838"/>
          <w:pgMar w:left="1020" w:right="860" w:gutter="0" w:header="0" w:top="1040" w:footer="0" w:bottom="280"/>
          <w:pgNumType w:fmt="decimal"/>
          <w:formProt w:val="false"/>
          <w:textDirection w:val="lrTb"/>
          <w:docGrid w:type="default" w:linePitch="100" w:charSpace="4096"/>
        </w:sectPr>
      </w:pPr>
    </w:p>
    <w:p>
      <w:pPr>
        <w:pStyle w:val="Style14"/>
        <w:spacing w:before="161" w:after="0"/>
        <w:ind w:left="112" w:hanging="0"/>
        <w:rPr/>
      </w:pPr>
      <w:r>
        <w:rPr>
          <w:spacing w:val="-1"/>
        </w:rPr>
        <w:t>1974</w:t>
      </w:r>
    </w:p>
    <w:p>
      <w:pPr>
        <w:pStyle w:val="Style14"/>
        <w:ind w:left="0" w:hanging="0"/>
        <w:rPr>
          <w:sz w:val="30"/>
        </w:rPr>
      </w:pPr>
      <w:r>
        <w:rPr>
          <w:sz w:val="30"/>
        </w:rPr>
      </w:r>
    </w:p>
    <w:p>
      <w:pPr>
        <w:pStyle w:val="Style14"/>
        <w:spacing w:before="10" w:after="0"/>
        <w:ind w:left="0" w:hanging="0"/>
        <w:rPr>
          <w:sz w:val="25"/>
        </w:rPr>
      </w:pPr>
      <w:r>
        <w:rPr>
          <w:sz w:val="25"/>
        </w:rPr>
      </w:r>
    </w:p>
    <w:p>
      <w:pPr>
        <w:pStyle w:val="Style14"/>
        <w:ind w:left="112" w:hanging="0"/>
        <w:rPr/>
      </w:pPr>
      <w:r>
        <w:rPr>
          <w:spacing w:val="-1"/>
        </w:rPr>
        <w:t>1980</w:t>
      </w:r>
    </w:p>
    <w:p>
      <w:pPr>
        <w:pStyle w:val="Style14"/>
        <w:ind w:left="0" w:hanging="0"/>
        <w:rPr>
          <w:sz w:val="30"/>
        </w:rPr>
      </w:pPr>
      <w:r>
        <w:rPr>
          <w:sz w:val="30"/>
        </w:rPr>
      </w:r>
    </w:p>
    <w:p>
      <w:pPr>
        <w:pStyle w:val="Style14"/>
        <w:spacing w:before="1" w:after="0"/>
        <w:ind w:left="0" w:hanging="0"/>
        <w:rPr>
          <w:sz w:val="26"/>
        </w:rPr>
      </w:pPr>
      <w:r>
        <w:rPr>
          <w:sz w:val="26"/>
        </w:rPr>
      </w:r>
    </w:p>
    <w:p>
      <w:pPr>
        <w:pStyle w:val="Style14"/>
        <w:spacing w:before="1" w:after="0"/>
        <w:ind w:left="112" w:hanging="0"/>
        <w:rPr/>
      </w:pPr>
      <w:r>
        <w:rPr>
          <w:spacing w:val="-1"/>
        </w:rPr>
        <w:t>1982</w:t>
      </w:r>
    </w:p>
    <w:p>
      <w:pPr>
        <w:pStyle w:val="Style14"/>
        <w:ind w:left="0" w:hanging="0"/>
        <w:rPr>
          <w:sz w:val="30"/>
        </w:rPr>
      </w:pPr>
      <w:r>
        <w:rPr>
          <w:sz w:val="30"/>
        </w:rPr>
      </w:r>
    </w:p>
    <w:p>
      <w:pPr>
        <w:pStyle w:val="Style14"/>
        <w:ind w:left="0" w:hanging="0"/>
        <w:rPr>
          <w:sz w:val="30"/>
        </w:rPr>
      </w:pPr>
      <w:r>
        <w:rPr>
          <w:sz w:val="30"/>
        </w:rPr>
      </w:r>
    </w:p>
    <w:p>
      <w:pPr>
        <w:pStyle w:val="Style14"/>
        <w:ind w:left="0" w:hanging="0"/>
        <w:jc w:val="center"/>
        <w:rPr>
          <w:sz w:val="30"/>
        </w:rPr>
      </w:pPr>
      <w:r>
        <w:rPr>
          <w:sz w:val="30"/>
        </w:rPr>
      </w:r>
    </w:p>
    <w:p>
      <w:pPr>
        <w:pStyle w:val="Style14"/>
        <w:ind w:left="0" w:hanging="0"/>
        <w:rPr>
          <w:sz w:val="30"/>
        </w:rPr>
      </w:pPr>
      <w:r>
        <w:rPr>
          <w:sz w:val="30"/>
        </w:rPr>
      </w:r>
    </w:p>
    <w:p>
      <w:pPr>
        <w:pStyle w:val="Style14"/>
        <w:spacing w:before="230" w:after="0"/>
        <w:ind w:left="112" w:hanging="0"/>
        <w:rPr/>
      </w:pPr>
      <w:r>
        <w:rPr>
          <w:spacing w:val="-1"/>
        </w:rPr>
        <w:t>1967</w:t>
      </w:r>
    </w:p>
    <w:p>
      <w:pPr>
        <w:pStyle w:val="Style14"/>
        <w:ind w:left="0" w:hanging="0"/>
        <w:rPr>
          <w:sz w:val="30"/>
        </w:rPr>
      </w:pPr>
      <w:r>
        <w:br w:type="column"/>
      </w:r>
      <w:r>
        <w:rPr>
          <w:sz w:val="30"/>
        </w:rPr>
      </w:r>
    </w:p>
    <w:p>
      <w:pPr>
        <w:pStyle w:val="Style14"/>
        <w:spacing w:before="11" w:after="0"/>
        <w:ind w:left="0" w:hanging="0"/>
        <w:rPr>
          <w:sz w:val="25"/>
        </w:rPr>
      </w:pPr>
      <w:r>
        <w:rPr>
          <w:sz w:val="25"/>
        </w:rPr>
      </w:r>
    </w:p>
    <w:p>
      <w:pPr>
        <w:pStyle w:val="ListParagraph"/>
        <w:tabs>
          <w:tab w:val="clear" w:pos="720"/>
          <w:tab w:val="left" w:pos="389" w:leader="none"/>
        </w:tabs>
        <w:ind w:left="388" w:hanging="423"/>
        <w:jc w:val="left"/>
        <w:rPr>
          <w:sz w:val="28"/>
        </w:rPr>
      </w:pPr>
      <w:r>
        <w:rPr>
          <w:sz w:val="28"/>
        </w:rPr>
        <w:t>Этюды</w:t>
      </w:r>
      <w:r>
        <w:rPr>
          <w:spacing w:val="-6"/>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на</w:t>
      </w:r>
      <w:r>
        <w:rPr>
          <w:spacing w:val="-2"/>
          <w:sz w:val="28"/>
        </w:rPr>
        <w:t xml:space="preserve"> </w:t>
      </w:r>
      <w:r>
        <w:rPr>
          <w:sz w:val="28"/>
        </w:rPr>
        <w:t>разные</w:t>
      </w:r>
      <w:r>
        <w:rPr>
          <w:spacing w:val="-2"/>
          <w:sz w:val="28"/>
        </w:rPr>
        <w:t xml:space="preserve"> </w:t>
      </w:r>
      <w:r>
        <w:rPr>
          <w:sz w:val="28"/>
        </w:rPr>
        <w:t>виды</w:t>
      </w:r>
      <w:r>
        <w:rPr>
          <w:spacing w:val="-2"/>
          <w:sz w:val="28"/>
        </w:rPr>
        <w:t xml:space="preserve"> </w:t>
      </w:r>
      <w:r>
        <w:rPr>
          <w:sz w:val="28"/>
        </w:rPr>
        <w:t>техники.</w:t>
      </w:r>
      <w:r>
        <w:rPr>
          <w:spacing w:val="-3"/>
          <w:sz w:val="28"/>
        </w:rPr>
        <w:t xml:space="preserve"> </w:t>
      </w:r>
      <w:r>
        <w:rPr>
          <w:sz w:val="28"/>
        </w:rPr>
        <w:t>4</w:t>
      </w:r>
      <w:r>
        <w:rPr>
          <w:spacing w:val="-1"/>
          <w:sz w:val="28"/>
        </w:rPr>
        <w:t xml:space="preserve"> </w:t>
      </w:r>
      <w:r>
        <w:rPr>
          <w:sz w:val="28"/>
        </w:rPr>
        <w:t>класс</w:t>
      </w:r>
      <w:r>
        <w:rPr>
          <w:spacing w:val="-5"/>
          <w:sz w:val="28"/>
        </w:rPr>
        <w:t xml:space="preserve"> </w:t>
      </w:r>
      <w:r>
        <w:rPr>
          <w:sz w:val="28"/>
        </w:rPr>
        <w:t>ДМШ.</w:t>
      </w:r>
      <w:r>
        <w:rPr>
          <w:spacing w:val="-4"/>
          <w:sz w:val="28"/>
        </w:rPr>
        <w:t xml:space="preserve"> </w:t>
      </w:r>
      <w:r>
        <w:rPr>
          <w:sz w:val="28"/>
        </w:rPr>
        <w:t>Киев,</w:t>
      </w:r>
    </w:p>
    <w:p>
      <w:pPr>
        <w:pStyle w:val="Style14"/>
        <w:ind w:left="0" w:hanging="0"/>
        <w:rPr>
          <w:sz w:val="30"/>
        </w:rPr>
      </w:pPr>
      <w:r>
        <w:rPr>
          <w:sz w:val="30"/>
        </w:rPr>
      </w:r>
    </w:p>
    <w:p>
      <w:pPr>
        <w:pStyle w:val="Style14"/>
        <w:spacing w:before="10" w:after="0"/>
        <w:ind w:left="0" w:hanging="0"/>
        <w:rPr>
          <w:sz w:val="25"/>
        </w:rPr>
      </w:pPr>
      <w:r>
        <w:rPr>
          <w:sz w:val="25"/>
        </w:rPr>
      </w:r>
    </w:p>
    <w:p>
      <w:pPr>
        <w:pStyle w:val="ListParagraph"/>
        <w:tabs>
          <w:tab w:val="clear" w:pos="720"/>
          <w:tab w:val="left" w:pos="389" w:leader="none"/>
        </w:tabs>
        <w:ind w:left="388" w:hanging="423"/>
        <w:jc w:val="left"/>
        <w:rPr>
          <w:sz w:val="28"/>
        </w:rPr>
      </w:pPr>
      <w:r>
        <w:rPr>
          <w:sz w:val="28"/>
        </w:rPr>
        <w:t>Этюды</w:t>
      </w:r>
      <w:r>
        <w:rPr>
          <w:spacing w:val="-6"/>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на</w:t>
      </w:r>
      <w:r>
        <w:rPr>
          <w:spacing w:val="-2"/>
          <w:sz w:val="28"/>
        </w:rPr>
        <w:t xml:space="preserve"> </w:t>
      </w:r>
      <w:r>
        <w:rPr>
          <w:sz w:val="28"/>
        </w:rPr>
        <w:t>разные</w:t>
      </w:r>
      <w:r>
        <w:rPr>
          <w:spacing w:val="-2"/>
          <w:sz w:val="28"/>
        </w:rPr>
        <w:t xml:space="preserve"> </w:t>
      </w:r>
      <w:r>
        <w:rPr>
          <w:sz w:val="28"/>
        </w:rPr>
        <w:t>виды</w:t>
      </w:r>
      <w:r>
        <w:rPr>
          <w:spacing w:val="-2"/>
          <w:sz w:val="28"/>
        </w:rPr>
        <w:t xml:space="preserve"> </w:t>
      </w:r>
      <w:r>
        <w:rPr>
          <w:sz w:val="28"/>
        </w:rPr>
        <w:t>техники.</w:t>
      </w:r>
      <w:r>
        <w:rPr>
          <w:spacing w:val="-3"/>
          <w:sz w:val="28"/>
        </w:rPr>
        <w:t xml:space="preserve"> </w:t>
      </w:r>
      <w:r>
        <w:rPr>
          <w:sz w:val="28"/>
        </w:rPr>
        <w:t>5</w:t>
      </w:r>
      <w:r>
        <w:rPr>
          <w:spacing w:val="-1"/>
          <w:sz w:val="28"/>
        </w:rPr>
        <w:t xml:space="preserve"> </w:t>
      </w:r>
      <w:r>
        <w:rPr>
          <w:sz w:val="28"/>
        </w:rPr>
        <w:t>класс</w:t>
      </w:r>
      <w:r>
        <w:rPr>
          <w:spacing w:val="-5"/>
          <w:sz w:val="28"/>
        </w:rPr>
        <w:t xml:space="preserve"> </w:t>
      </w:r>
      <w:r>
        <w:rPr>
          <w:sz w:val="28"/>
        </w:rPr>
        <w:t>ДМШ.</w:t>
      </w:r>
      <w:r>
        <w:rPr>
          <w:spacing w:val="-4"/>
          <w:sz w:val="28"/>
        </w:rPr>
        <w:t xml:space="preserve"> </w:t>
      </w:r>
      <w:r>
        <w:rPr>
          <w:sz w:val="28"/>
        </w:rPr>
        <w:t>Киев,</w:t>
      </w:r>
    </w:p>
    <w:p>
      <w:pPr>
        <w:pStyle w:val="Style14"/>
        <w:ind w:left="0" w:hanging="0"/>
        <w:rPr>
          <w:sz w:val="30"/>
        </w:rPr>
      </w:pPr>
      <w:r>
        <w:rPr>
          <w:sz w:val="30"/>
        </w:rPr>
      </w:r>
    </w:p>
    <w:p>
      <w:pPr>
        <w:pStyle w:val="Style14"/>
        <w:spacing w:before="1" w:after="0"/>
        <w:ind w:left="0" w:hanging="0"/>
        <w:rPr>
          <w:sz w:val="26"/>
        </w:rPr>
      </w:pPr>
      <w:r>
        <w:rPr>
          <w:sz w:val="26"/>
        </w:rPr>
      </w:r>
    </w:p>
    <w:p>
      <w:pPr>
        <w:pStyle w:val="ListParagraph"/>
        <w:tabs>
          <w:tab w:val="clear" w:pos="720"/>
          <w:tab w:val="left" w:pos="386" w:leader="none"/>
        </w:tabs>
        <w:spacing w:before="1" w:after="0"/>
        <w:ind w:left="385" w:hanging="420"/>
        <w:jc w:val="left"/>
        <w:rPr>
          <w:sz w:val="28"/>
        </w:rPr>
      </w:pPr>
      <w:r>
        <w:rPr>
          <w:sz w:val="28"/>
        </w:rPr>
        <w:t>Григорян</w:t>
      </w:r>
      <w:r>
        <w:rPr>
          <w:spacing w:val="-2"/>
          <w:sz w:val="28"/>
        </w:rPr>
        <w:t xml:space="preserve"> </w:t>
      </w:r>
      <w:r>
        <w:rPr>
          <w:sz w:val="28"/>
        </w:rPr>
        <w:t>Л.</w:t>
      </w:r>
      <w:r>
        <w:rPr>
          <w:spacing w:val="-3"/>
          <w:sz w:val="28"/>
        </w:rPr>
        <w:t xml:space="preserve"> </w:t>
      </w:r>
      <w:r>
        <w:rPr>
          <w:sz w:val="28"/>
        </w:rPr>
        <w:t>Школа</w:t>
      </w:r>
      <w:r>
        <w:rPr>
          <w:spacing w:val="-2"/>
          <w:sz w:val="28"/>
        </w:rPr>
        <w:t xml:space="preserve"> </w:t>
      </w:r>
      <w:r>
        <w:rPr>
          <w:sz w:val="28"/>
        </w:rPr>
        <w:t>этюдов</w:t>
      </w:r>
      <w:r>
        <w:rPr>
          <w:spacing w:val="-5"/>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М.,</w:t>
      </w:r>
      <w:r>
        <w:rPr>
          <w:spacing w:val="-4"/>
          <w:sz w:val="28"/>
        </w:rPr>
        <w:t xml:space="preserve"> </w:t>
      </w:r>
      <w:r>
        <w:rPr>
          <w:sz w:val="28"/>
        </w:rPr>
        <w:t>1978</w:t>
      </w:r>
    </w:p>
    <w:p>
      <w:pPr>
        <w:pStyle w:val="1"/>
        <w:spacing w:before="165" w:after="0"/>
        <w:ind w:left="-34" w:hanging="0"/>
        <w:jc w:val="center"/>
        <w:rPr/>
      </w:pPr>
      <w:r>
        <w:rPr/>
        <w:t>Раздел</w:t>
      </w:r>
      <w:r>
        <w:rPr>
          <w:spacing w:val="-3"/>
        </w:rPr>
        <w:t xml:space="preserve"> </w:t>
      </w:r>
      <w:r>
        <w:rPr/>
        <w:t>II</w:t>
      </w:r>
      <w:r>
        <w:rPr>
          <w:spacing w:val="1"/>
        </w:rPr>
        <w:t xml:space="preserve"> </w:t>
      </w:r>
      <w:r>
        <w:rPr/>
        <w:t>Пьесы.</w:t>
      </w:r>
    </w:p>
    <w:p>
      <w:pPr>
        <w:pStyle w:val="ListParagraph"/>
        <w:tabs>
          <w:tab w:val="clear" w:pos="720"/>
          <w:tab w:val="left" w:pos="248" w:leader="none"/>
        </w:tabs>
        <w:spacing w:before="155" w:after="0"/>
        <w:ind w:left="247" w:hanging="282"/>
        <w:jc w:val="left"/>
        <w:rPr>
          <w:sz w:val="28"/>
        </w:rPr>
      </w:pPr>
      <w:r>
        <w:rPr>
          <w:sz w:val="28"/>
        </w:rPr>
        <w:t>Альбом</w:t>
      </w:r>
      <w:r>
        <w:rPr>
          <w:spacing w:val="-3"/>
          <w:sz w:val="28"/>
        </w:rPr>
        <w:t xml:space="preserve"> </w:t>
      </w:r>
      <w:r>
        <w:rPr>
          <w:sz w:val="28"/>
        </w:rPr>
        <w:t>виолончелиста-любителя</w:t>
      </w:r>
      <w:r>
        <w:rPr>
          <w:spacing w:val="-2"/>
          <w:sz w:val="28"/>
        </w:rPr>
        <w:t xml:space="preserve"> </w:t>
      </w:r>
      <w:r>
        <w:rPr>
          <w:sz w:val="28"/>
        </w:rPr>
        <w:t>(Ред.-сост.</w:t>
      </w:r>
      <w:r>
        <w:rPr>
          <w:spacing w:val="-4"/>
          <w:sz w:val="28"/>
        </w:rPr>
        <w:t xml:space="preserve"> </w:t>
      </w:r>
      <w:r>
        <w:rPr>
          <w:sz w:val="28"/>
        </w:rPr>
        <w:t>А.</w:t>
      </w:r>
      <w:r>
        <w:rPr>
          <w:spacing w:val="-3"/>
          <w:sz w:val="28"/>
        </w:rPr>
        <w:t xml:space="preserve"> </w:t>
      </w:r>
      <w:r>
        <w:rPr>
          <w:sz w:val="28"/>
        </w:rPr>
        <w:t>Бендицкого,</w:t>
      </w:r>
      <w:r>
        <w:rPr>
          <w:spacing w:val="-4"/>
          <w:sz w:val="28"/>
        </w:rPr>
        <w:t xml:space="preserve"> </w:t>
      </w:r>
      <w:r>
        <w:rPr>
          <w:sz w:val="28"/>
        </w:rPr>
        <w:t>Выи.</w:t>
      </w:r>
      <w:r>
        <w:rPr>
          <w:spacing w:val="-3"/>
          <w:sz w:val="28"/>
        </w:rPr>
        <w:t xml:space="preserve"> </w:t>
      </w:r>
      <w:r>
        <w:rPr>
          <w:sz w:val="28"/>
        </w:rPr>
        <w:t>2.</w:t>
      </w:r>
      <w:r>
        <w:rPr>
          <w:spacing w:val="-3"/>
          <w:sz w:val="28"/>
        </w:rPr>
        <w:t xml:space="preserve"> </w:t>
      </w:r>
      <w:r>
        <w:rPr>
          <w:sz w:val="28"/>
        </w:rPr>
        <w:t>М.,</w:t>
      </w:r>
    </w:p>
    <w:p>
      <w:pPr>
        <w:pStyle w:val="Style14"/>
        <w:ind w:left="0" w:hanging="0"/>
        <w:rPr>
          <w:sz w:val="30"/>
        </w:rPr>
      </w:pPr>
      <w:r>
        <w:rPr>
          <w:sz w:val="30"/>
        </w:rPr>
      </w:r>
    </w:p>
    <w:p>
      <w:pPr>
        <w:pStyle w:val="Style14"/>
        <w:spacing w:before="2" w:after="0"/>
        <w:ind w:left="0" w:hanging="0"/>
        <w:rPr>
          <w:sz w:val="26"/>
        </w:rPr>
      </w:pPr>
      <w:r>
        <w:rPr>
          <w:sz w:val="26"/>
        </w:rPr>
      </w:r>
    </w:p>
    <w:p>
      <w:pPr>
        <w:pStyle w:val="ListParagraph"/>
        <w:tabs>
          <w:tab w:val="clear" w:pos="720"/>
          <w:tab w:val="left" w:pos="248" w:leader="none"/>
        </w:tabs>
        <w:ind w:left="247" w:hanging="282"/>
        <w:jc w:val="left"/>
        <w:rPr>
          <w:sz w:val="28"/>
        </w:rPr>
      </w:pPr>
      <w:r>
        <w:rPr>
          <w:sz w:val="28"/>
        </w:rPr>
        <w:t>Альбом</w:t>
      </w:r>
      <w:r>
        <w:rPr>
          <w:spacing w:val="-2"/>
          <w:sz w:val="28"/>
        </w:rPr>
        <w:t xml:space="preserve"> </w:t>
      </w:r>
      <w:r>
        <w:rPr>
          <w:sz w:val="28"/>
        </w:rPr>
        <w:t>популярных</w:t>
      </w:r>
      <w:r>
        <w:rPr>
          <w:spacing w:val="-5"/>
          <w:sz w:val="28"/>
        </w:rPr>
        <w:t xml:space="preserve"> </w:t>
      </w:r>
      <w:r>
        <w:rPr>
          <w:sz w:val="28"/>
        </w:rPr>
        <w:t>пьес.</w:t>
      </w:r>
      <w:r>
        <w:rPr>
          <w:spacing w:val="-2"/>
          <w:sz w:val="28"/>
        </w:rPr>
        <w:t xml:space="preserve"> </w:t>
      </w:r>
      <w:r>
        <w:rPr>
          <w:sz w:val="28"/>
        </w:rPr>
        <w:t>Вып.</w:t>
      </w:r>
      <w:r>
        <w:rPr>
          <w:spacing w:val="-3"/>
          <w:sz w:val="28"/>
        </w:rPr>
        <w:t xml:space="preserve"> </w:t>
      </w:r>
      <w:r>
        <w:rPr>
          <w:sz w:val="28"/>
        </w:rPr>
        <w:t>2 М..</w:t>
      </w:r>
      <w:r>
        <w:rPr>
          <w:spacing w:val="-6"/>
          <w:sz w:val="28"/>
        </w:rPr>
        <w:t xml:space="preserve"> </w:t>
      </w:r>
      <w:r>
        <w:rPr>
          <w:sz w:val="28"/>
        </w:rPr>
        <w:t>1990</w:t>
      </w:r>
    </w:p>
    <w:p>
      <w:pPr>
        <w:pStyle w:val="ListParagraph"/>
        <w:tabs>
          <w:tab w:val="clear" w:pos="720"/>
          <w:tab w:val="left" w:pos="248" w:leader="none"/>
        </w:tabs>
        <w:spacing w:before="161" w:after="0"/>
        <w:ind w:left="247" w:hanging="282"/>
        <w:jc w:val="left"/>
        <w:rPr>
          <w:sz w:val="28"/>
        </w:rPr>
      </w:pPr>
      <w:r>
        <w:rPr>
          <w:sz w:val="28"/>
        </w:rPr>
        <w:t>Бакланова</w:t>
      </w:r>
      <w:r>
        <w:rPr>
          <w:spacing w:val="-4"/>
          <w:sz w:val="28"/>
        </w:rPr>
        <w:t xml:space="preserve"> </w:t>
      </w:r>
      <w:r>
        <w:rPr>
          <w:sz w:val="28"/>
        </w:rPr>
        <w:t>Н.</w:t>
      </w:r>
      <w:r>
        <w:rPr>
          <w:spacing w:val="-3"/>
          <w:sz w:val="28"/>
        </w:rPr>
        <w:t xml:space="preserve"> </w:t>
      </w:r>
      <w:r>
        <w:rPr>
          <w:sz w:val="28"/>
        </w:rPr>
        <w:t>12 легких</w:t>
      </w:r>
      <w:r>
        <w:rPr>
          <w:spacing w:val="-1"/>
          <w:sz w:val="28"/>
        </w:rPr>
        <w:t xml:space="preserve"> </w:t>
      </w:r>
      <w:r>
        <w:rPr>
          <w:sz w:val="28"/>
        </w:rPr>
        <w:t>пьес</w:t>
      </w:r>
      <w:r>
        <w:rPr>
          <w:spacing w:val="-2"/>
          <w:sz w:val="28"/>
        </w:rPr>
        <w:t xml:space="preserve"> </w:t>
      </w:r>
      <w:r>
        <w:rPr>
          <w:sz w:val="28"/>
        </w:rPr>
        <w:t>для</w:t>
      </w:r>
      <w:r>
        <w:rPr>
          <w:spacing w:val="-1"/>
          <w:sz w:val="28"/>
        </w:rPr>
        <w:t xml:space="preserve"> </w:t>
      </w:r>
      <w:r>
        <w:rPr>
          <w:sz w:val="28"/>
        </w:rPr>
        <w:t>виолончели</w:t>
      </w:r>
      <w:r>
        <w:rPr>
          <w:spacing w:val="-2"/>
          <w:sz w:val="28"/>
        </w:rPr>
        <w:t xml:space="preserve"> </w:t>
      </w:r>
      <w:r>
        <w:rPr>
          <w:sz w:val="28"/>
        </w:rPr>
        <w:t>и</w:t>
      </w:r>
      <w:r>
        <w:rPr>
          <w:spacing w:val="-5"/>
          <w:sz w:val="28"/>
        </w:rPr>
        <w:t xml:space="preserve"> </w:t>
      </w:r>
      <w:r>
        <w:rPr>
          <w:sz w:val="28"/>
        </w:rPr>
        <w:t>фортепиано М.-Л.,</w:t>
      </w:r>
      <w:r>
        <w:rPr>
          <w:spacing w:val="-3"/>
          <w:sz w:val="28"/>
        </w:rPr>
        <w:t xml:space="preserve"> </w:t>
      </w:r>
      <w:r>
        <w:rPr>
          <w:sz w:val="28"/>
        </w:rPr>
        <w:t>1948</w:t>
      </w:r>
    </w:p>
    <w:p>
      <w:pPr>
        <w:pStyle w:val="ListParagraph"/>
        <w:tabs>
          <w:tab w:val="clear" w:pos="720"/>
          <w:tab w:val="left" w:pos="248" w:leader="none"/>
        </w:tabs>
        <w:spacing w:before="160" w:after="0"/>
        <w:ind w:left="247" w:hanging="282"/>
        <w:jc w:val="left"/>
        <w:rPr>
          <w:sz w:val="28"/>
        </w:rPr>
      </w:pPr>
      <w:r>
        <w:rPr>
          <w:sz w:val="28"/>
        </w:rPr>
        <w:t>Бакланова</w:t>
      </w:r>
      <w:r>
        <w:rPr>
          <w:spacing w:val="-5"/>
          <w:sz w:val="28"/>
        </w:rPr>
        <w:t xml:space="preserve"> </w:t>
      </w:r>
      <w:r>
        <w:rPr>
          <w:sz w:val="28"/>
        </w:rPr>
        <w:t>Н</w:t>
      </w:r>
      <w:r>
        <w:rPr>
          <w:spacing w:val="-3"/>
          <w:sz w:val="28"/>
        </w:rPr>
        <w:t xml:space="preserve"> </w:t>
      </w:r>
      <w:r>
        <w:rPr>
          <w:sz w:val="28"/>
        </w:rPr>
        <w:t>Мелодические</w:t>
      </w:r>
      <w:r>
        <w:rPr>
          <w:spacing w:val="-3"/>
          <w:sz w:val="28"/>
        </w:rPr>
        <w:t xml:space="preserve"> </w:t>
      </w:r>
      <w:r>
        <w:rPr>
          <w:sz w:val="28"/>
        </w:rPr>
        <w:t>упражнения</w:t>
      </w:r>
      <w:r>
        <w:rPr>
          <w:spacing w:val="-3"/>
          <w:sz w:val="28"/>
        </w:rPr>
        <w:t xml:space="preserve"> </w:t>
      </w:r>
      <w:r>
        <w:rPr>
          <w:sz w:val="28"/>
        </w:rPr>
        <w:t>в</w:t>
      </w:r>
      <w:r>
        <w:rPr>
          <w:spacing w:val="-4"/>
          <w:sz w:val="28"/>
        </w:rPr>
        <w:t xml:space="preserve"> </w:t>
      </w:r>
      <w:r>
        <w:rPr>
          <w:sz w:val="28"/>
        </w:rPr>
        <w:t>соединении</w:t>
      </w:r>
      <w:r>
        <w:rPr>
          <w:spacing w:val="-3"/>
          <w:sz w:val="28"/>
        </w:rPr>
        <w:t xml:space="preserve"> </w:t>
      </w:r>
      <w:r>
        <w:rPr>
          <w:sz w:val="28"/>
        </w:rPr>
        <w:t>позиций</w:t>
      </w:r>
      <w:r>
        <w:rPr>
          <w:spacing w:val="-2"/>
          <w:sz w:val="28"/>
        </w:rPr>
        <w:t xml:space="preserve"> </w:t>
      </w:r>
      <w:r>
        <w:rPr>
          <w:sz w:val="28"/>
        </w:rPr>
        <w:t>(для</w:t>
      </w:r>
    </w:p>
    <w:p>
      <w:pPr>
        <w:sectPr>
          <w:type w:val="continuous"/>
          <w:pgSz w:w="11906" w:h="16838"/>
          <w:pgMar w:left="1020" w:right="860" w:gutter="0" w:header="0" w:top="1040" w:footer="0" w:bottom="280"/>
          <w:cols w:num="2" w:equalWidth="false" w:sep="false">
            <w:col w:w="672" w:space="40"/>
            <w:col w:w="9313"/>
          </w:cols>
          <w:formProt w:val="false"/>
          <w:textDirection w:val="lrTb"/>
          <w:docGrid w:type="default" w:linePitch="100" w:charSpace="4096"/>
        </w:sectPr>
      </w:pPr>
    </w:p>
    <w:p>
      <w:pPr>
        <w:pStyle w:val="Style14"/>
        <w:spacing w:before="163" w:after="0"/>
        <w:ind w:left="112" w:hanging="0"/>
        <w:rPr/>
      </w:pPr>
      <w:r>
        <w:rPr/>
        <w:t>виолончели</w:t>
      </w:r>
      <w:r>
        <w:rPr>
          <w:spacing w:val="-2"/>
        </w:rPr>
        <w:t xml:space="preserve"> </w:t>
      </w:r>
      <w:r>
        <w:rPr/>
        <w:t>в</w:t>
      </w:r>
      <w:r>
        <w:rPr>
          <w:spacing w:val="-3"/>
        </w:rPr>
        <w:t xml:space="preserve"> </w:t>
      </w:r>
      <w:r>
        <w:rPr/>
        <w:t>сопровождении</w:t>
      </w:r>
      <w:r>
        <w:rPr>
          <w:spacing w:val="-5"/>
        </w:rPr>
        <w:t xml:space="preserve"> </w:t>
      </w:r>
      <w:r>
        <w:rPr/>
        <w:t>фортепиано).</w:t>
      </w:r>
      <w:r>
        <w:rPr>
          <w:spacing w:val="-3"/>
        </w:rPr>
        <w:t xml:space="preserve"> </w:t>
      </w:r>
      <w:r>
        <w:rPr/>
        <w:t>М.,</w:t>
      </w:r>
      <w:r>
        <w:rPr>
          <w:spacing w:val="-3"/>
        </w:rPr>
        <w:t xml:space="preserve"> </w:t>
      </w:r>
      <w:r>
        <w:rPr/>
        <w:t>1955</w:t>
      </w:r>
    </w:p>
    <w:p>
      <w:pPr>
        <w:pStyle w:val="ListParagraph"/>
        <w:tabs>
          <w:tab w:val="clear" w:pos="720"/>
          <w:tab w:val="left" w:pos="961" w:leader="none"/>
        </w:tabs>
        <w:spacing w:before="160" w:after="0"/>
        <w:ind w:left="960" w:hanging="282"/>
        <w:jc w:val="left"/>
        <w:rPr>
          <w:sz w:val="28"/>
        </w:rPr>
      </w:pPr>
      <w:r>
        <w:rPr>
          <w:sz w:val="28"/>
        </w:rPr>
        <w:t>Бетховен</w:t>
      </w:r>
      <w:r>
        <w:rPr>
          <w:spacing w:val="-3"/>
          <w:sz w:val="28"/>
        </w:rPr>
        <w:t xml:space="preserve"> </w:t>
      </w:r>
      <w:r>
        <w:rPr>
          <w:sz w:val="28"/>
        </w:rPr>
        <w:t>Л.</w:t>
      </w:r>
      <w:r>
        <w:rPr>
          <w:spacing w:val="-3"/>
          <w:sz w:val="28"/>
        </w:rPr>
        <w:t xml:space="preserve"> </w:t>
      </w:r>
      <w:r>
        <w:rPr>
          <w:sz w:val="28"/>
        </w:rPr>
        <w:t>Пьесы</w:t>
      </w:r>
      <w:r>
        <w:rPr>
          <w:spacing w:val="-1"/>
          <w:sz w:val="28"/>
        </w:rPr>
        <w:t xml:space="preserve"> </w:t>
      </w:r>
      <w:r>
        <w:rPr>
          <w:sz w:val="28"/>
        </w:rPr>
        <w:t>М.ч</w:t>
      </w:r>
      <w:r>
        <w:rPr>
          <w:spacing w:val="-3"/>
          <w:sz w:val="28"/>
        </w:rPr>
        <w:t xml:space="preserve"> </w:t>
      </w:r>
      <w:r>
        <w:rPr>
          <w:sz w:val="28"/>
        </w:rPr>
        <w:t>1989</w:t>
      </w:r>
    </w:p>
    <w:p>
      <w:pPr>
        <w:pStyle w:val="ListParagraph"/>
        <w:tabs>
          <w:tab w:val="clear" w:pos="720"/>
          <w:tab w:val="left" w:pos="961" w:leader="none"/>
        </w:tabs>
        <w:spacing w:before="161" w:after="0"/>
        <w:ind w:left="960" w:hanging="282"/>
        <w:jc w:val="left"/>
        <w:rPr>
          <w:sz w:val="28"/>
        </w:rPr>
      </w:pPr>
      <w:r>
        <w:rPr>
          <w:sz w:val="28"/>
        </w:rPr>
        <w:t>Виолончель.</w:t>
      </w:r>
      <w:r>
        <w:rPr>
          <w:spacing w:val="-3"/>
          <w:sz w:val="28"/>
        </w:rPr>
        <w:t xml:space="preserve"> </w:t>
      </w:r>
      <w:r>
        <w:rPr>
          <w:sz w:val="28"/>
        </w:rPr>
        <w:t>Учебный</w:t>
      </w:r>
      <w:r>
        <w:rPr>
          <w:spacing w:val="-4"/>
          <w:sz w:val="28"/>
        </w:rPr>
        <w:t xml:space="preserve"> </w:t>
      </w:r>
      <w:r>
        <w:rPr>
          <w:sz w:val="28"/>
        </w:rPr>
        <w:t>репертуар 1</w:t>
      </w:r>
      <w:r>
        <w:rPr>
          <w:spacing w:val="-1"/>
          <w:sz w:val="28"/>
        </w:rPr>
        <w:t xml:space="preserve"> </w:t>
      </w:r>
      <w:r>
        <w:rPr>
          <w:sz w:val="28"/>
        </w:rPr>
        <w:t>и</w:t>
      </w:r>
      <w:r>
        <w:rPr>
          <w:spacing w:val="-5"/>
          <w:sz w:val="28"/>
        </w:rPr>
        <w:t xml:space="preserve"> </w:t>
      </w:r>
      <w:r>
        <w:rPr>
          <w:sz w:val="28"/>
        </w:rPr>
        <w:t>2 классы</w:t>
      </w:r>
      <w:r>
        <w:rPr>
          <w:spacing w:val="-1"/>
          <w:sz w:val="28"/>
        </w:rPr>
        <w:t xml:space="preserve"> </w:t>
      </w:r>
      <w:r>
        <w:rPr>
          <w:sz w:val="28"/>
        </w:rPr>
        <w:t>ДМШ.</w:t>
      </w:r>
      <w:r>
        <w:rPr>
          <w:spacing w:val="-3"/>
          <w:sz w:val="28"/>
        </w:rPr>
        <w:t xml:space="preserve"> </w:t>
      </w:r>
      <w:r>
        <w:rPr>
          <w:sz w:val="28"/>
        </w:rPr>
        <w:t>Киев,</w:t>
      </w:r>
      <w:r>
        <w:rPr>
          <w:spacing w:val="-3"/>
          <w:sz w:val="28"/>
        </w:rPr>
        <w:t xml:space="preserve"> </w:t>
      </w:r>
      <w:r>
        <w:rPr>
          <w:sz w:val="28"/>
        </w:rPr>
        <w:t>1968</w:t>
      </w:r>
    </w:p>
    <w:p>
      <w:pPr>
        <w:pStyle w:val="ListParagraph"/>
        <w:tabs>
          <w:tab w:val="clear" w:pos="720"/>
          <w:tab w:val="left" w:pos="961" w:leader="none"/>
        </w:tabs>
        <w:spacing w:before="160" w:after="0"/>
        <w:ind w:left="960" w:hanging="282"/>
        <w:jc w:val="left"/>
        <w:rPr>
          <w:sz w:val="28"/>
        </w:rPr>
      </w:pPr>
      <w:r>
        <w:rPr>
          <w:sz w:val="28"/>
        </w:rPr>
        <w:t>Виолончель.</w:t>
      </w:r>
      <w:r>
        <w:rPr>
          <w:spacing w:val="-2"/>
          <w:sz w:val="28"/>
        </w:rPr>
        <w:t xml:space="preserve"> </w:t>
      </w:r>
      <w:r>
        <w:rPr>
          <w:sz w:val="28"/>
        </w:rPr>
        <w:t>Учебный материал</w:t>
      </w:r>
      <w:r>
        <w:rPr>
          <w:spacing w:val="-3"/>
          <w:sz w:val="28"/>
        </w:rPr>
        <w:t xml:space="preserve"> </w:t>
      </w:r>
      <w:r>
        <w:rPr>
          <w:sz w:val="28"/>
        </w:rPr>
        <w:t>для 3 и</w:t>
      </w:r>
      <w:r>
        <w:rPr>
          <w:spacing w:val="-3"/>
          <w:sz w:val="28"/>
        </w:rPr>
        <w:t xml:space="preserve"> </w:t>
      </w:r>
      <w:r>
        <w:rPr>
          <w:sz w:val="28"/>
        </w:rPr>
        <w:t>4 классов</w:t>
      </w:r>
      <w:r>
        <w:rPr>
          <w:spacing w:val="-2"/>
          <w:sz w:val="28"/>
        </w:rPr>
        <w:t xml:space="preserve"> </w:t>
      </w:r>
      <w:r>
        <w:rPr>
          <w:sz w:val="28"/>
        </w:rPr>
        <w:t>ДМШ.</w:t>
      </w:r>
      <w:r>
        <w:rPr>
          <w:spacing w:val="-4"/>
          <w:sz w:val="28"/>
        </w:rPr>
        <w:t xml:space="preserve"> </w:t>
      </w:r>
      <w:r>
        <w:rPr>
          <w:sz w:val="28"/>
        </w:rPr>
        <w:t>Вып.</w:t>
      </w:r>
      <w:r>
        <w:rPr>
          <w:spacing w:val="-4"/>
          <w:sz w:val="28"/>
        </w:rPr>
        <w:t xml:space="preserve"> </w:t>
      </w:r>
      <w:r>
        <w:rPr>
          <w:sz w:val="28"/>
        </w:rPr>
        <w:t>2.</w:t>
      </w:r>
      <w:r>
        <w:rPr>
          <w:spacing w:val="-2"/>
          <w:sz w:val="28"/>
        </w:rPr>
        <w:t xml:space="preserve"> </w:t>
      </w:r>
      <w:r>
        <w:rPr>
          <w:sz w:val="28"/>
        </w:rPr>
        <w:t>Киев,</w:t>
      </w:r>
    </w:p>
    <w:p>
      <w:pPr>
        <w:pStyle w:val="Style14"/>
        <w:spacing w:before="161" w:after="0"/>
        <w:ind w:left="112" w:hanging="0"/>
        <w:rPr/>
      </w:pPr>
      <w:r>
        <w:rPr/>
        <w:t>1968</w:t>
      </w:r>
    </w:p>
    <w:p>
      <w:pPr>
        <w:sectPr>
          <w:type w:val="continuous"/>
          <w:pgSz w:w="11906" w:h="16838"/>
          <w:pgMar w:left="1020" w:right="860" w:gutter="0" w:header="0" w:top="1040" w:footer="0" w:bottom="280"/>
          <w:formProt w:val="false"/>
          <w:textDirection w:val="lrTb"/>
          <w:docGrid w:type="default" w:linePitch="100" w:charSpace="4096"/>
        </w:sectPr>
      </w:pPr>
    </w:p>
    <w:p>
      <w:pPr>
        <w:pStyle w:val="ListParagraph"/>
        <w:tabs>
          <w:tab w:val="clear" w:pos="720"/>
          <w:tab w:val="left" w:pos="961" w:leader="none"/>
        </w:tabs>
        <w:spacing w:lineRule="auto" w:line="362" w:before="67" w:after="0"/>
        <w:ind w:left="112" w:right="646" w:firstLine="566"/>
        <w:jc w:val="left"/>
        <w:rPr>
          <w:sz w:val="28"/>
        </w:rPr>
      </w:pPr>
      <w:r>
        <w:rPr>
          <w:sz w:val="28"/>
        </w:rPr>
        <w:t>Виолончель. 2 класс. Учебный репертуар детских музыкальных школ.</w:t>
      </w:r>
      <w:r>
        <w:rPr>
          <w:spacing w:val="-67"/>
          <w:sz w:val="28"/>
        </w:rPr>
        <w:t xml:space="preserve"> </w:t>
      </w:r>
      <w:r>
        <w:rPr>
          <w:sz w:val="28"/>
        </w:rPr>
        <w:t>Киев.</w:t>
      </w:r>
      <w:r>
        <w:rPr>
          <w:spacing w:val="-2"/>
          <w:sz w:val="28"/>
        </w:rPr>
        <w:t xml:space="preserve"> </w:t>
      </w:r>
      <w:r>
        <w:rPr>
          <w:sz w:val="28"/>
        </w:rPr>
        <w:t>«Музыкальная Украина».</w:t>
      </w:r>
      <w:r>
        <w:rPr>
          <w:spacing w:val="-1"/>
          <w:sz w:val="28"/>
        </w:rPr>
        <w:t xml:space="preserve"> </w:t>
      </w:r>
      <w:r>
        <w:rPr>
          <w:sz w:val="28"/>
        </w:rPr>
        <w:t>1985</w:t>
      </w:r>
    </w:p>
    <w:p>
      <w:pPr>
        <w:pStyle w:val="ListParagraph"/>
        <w:tabs>
          <w:tab w:val="clear" w:pos="720"/>
          <w:tab w:val="left" w:pos="961" w:leader="none"/>
        </w:tabs>
        <w:spacing w:lineRule="exact" w:line="317"/>
        <w:ind w:left="960" w:hanging="282"/>
        <w:jc w:val="left"/>
        <w:rPr>
          <w:sz w:val="28"/>
        </w:rPr>
      </w:pPr>
      <w:r>
        <w:rPr>
          <w:sz w:val="28"/>
        </w:rPr>
        <w:t>Виолончель</w:t>
      </w:r>
      <w:r>
        <w:rPr>
          <w:spacing w:val="-3"/>
          <w:sz w:val="28"/>
        </w:rPr>
        <w:t xml:space="preserve"> </w:t>
      </w:r>
      <w:r>
        <w:rPr>
          <w:sz w:val="28"/>
        </w:rPr>
        <w:t>5</w:t>
      </w:r>
      <w:r>
        <w:rPr>
          <w:spacing w:val="-2"/>
          <w:sz w:val="28"/>
        </w:rPr>
        <w:t xml:space="preserve"> </w:t>
      </w:r>
      <w:r>
        <w:rPr>
          <w:sz w:val="28"/>
        </w:rPr>
        <w:t>класс.</w:t>
      </w:r>
      <w:r>
        <w:rPr>
          <w:spacing w:val="-2"/>
          <w:sz w:val="28"/>
        </w:rPr>
        <w:t xml:space="preserve"> </w:t>
      </w:r>
      <w:r>
        <w:rPr>
          <w:sz w:val="28"/>
        </w:rPr>
        <w:t>Учебный</w:t>
      </w:r>
      <w:r>
        <w:rPr>
          <w:spacing w:val="-1"/>
          <w:sz w:val="28"/>
        </w:rPr>
        <w:t xml:space="preserve"> </w:t>
      </w:r>
      <w:r>
        <w:rPr>
          <w:sz w:val="28"/>
        </w:rPr>
        <w:t>материал</w:t>
      </w:r>
      <w:r>
        <w:rPr>
          <w:spacing w:val="-3"/>
          <w:sz w:val="28"/>
        </w:rPr>
        <w:t xml:space="preserve"> </w:t>
      </w:r>
      <w:r>
        <w:rPr>
          <w:sz w:val="28"/>
        </w:rPr>
        <w:t>ДМШ.</w:t>
      </w:r>
      <w:r>
        <w:rPr>
          <w:spacing w:val="-2"/>
          <w:sz w:val="28"/>
        </w:rPr>
        <w:t xml:space="preserve"> </w:t>
      </w:r>
      <w:r>
        <w:rPr>
          <w:sz w:val="28"/>
        </w:rPr>
        <w:t>Киев,</w:t>
      </w:r>
      <w:r>
        <w:rPr>
          <w:spacing w:val="-5"/>
          <w:sz w:val="28"/>
        </w:rPr>
        <w:t xml:space="preserve"> </w:t>
      </w:r>
      <w:r>
        <w:rPr>
          <w:sz w:val="28"/>
        </w:rPr>
        <w:t>1989</w:t>
      </w:r>
    </w:p>
    <w:p>
      <w:pPr>
        <w:pStyle w:val="ListParagraph"/>
        <w:tabs>
          <w:tab w:val="clear" w:pos="720"/>
          <w:tab w:val="left" w:pos="1099" w:leader="none"/>
        </w:tabs>
        <w:spacing w:before="161" w:after="0"/>
        <w:ind w:left="1098" w:hanging="420"/>
        <w:jc w:val="left"/>
        <w:rPr>
          <w:sz w:val="28"/>
        </w:rPr>
      </w:pPr>
      <w:r>
        <w:rPr>
          <w:sz w:val="28"/>
        </w:rPr>
        <w:t>Глинка</w:t>
      </w:r>
      <w:r>
        <w:rPr>
          <w:spacing w:val="-2"/>
          <w:sz w:val="28"/>
        </w:rPr>
        <w:t xml:space="preserve"> </w:t>
      </w:r>
      <w:r>
        <w:rPr>
          <w:sz w:val="28"/>
        </w:rPr>
        <w:t>М.</w:t>
      </w:r>
      <w:r>
        <w:rPr>
          <w:spacing w:val="-3"/>
          <w:sz w:val="28"/>
        </w:rPr>
        <w:t xml:space="preserve"> </w:t>
      </w:r>
      <w:r>
        <w:rPr>
          <w:sz w:val="28"/>
        </w:rPr>
        <w:t>Пьесы</w:t>
      </w:r>
      <w:r>
        <w:rPr>
          <w:spacing w:val="-1"/>
          <w:sz w:val="28"/>
        </w:rPr>
        <w:t xml:space="preserve"> </w:t>
      </w:r>
      <w:r>
        <w:rPr>
          <w:sz w:val="28"/>
        </w:rPr>
        <w:t>/Сост.</w:t>
      </w:r>
      <w:r>
        <w:rPr>
          <w:spacing w:val="-3"/>
          <w:sz w:val="28"/>
        </w:rPr>
        <w:t xml:space="preserve"> </w:t>
      </w:r>
      <w:r>
        <w:rPr>
          <w:sz w:val="28"/>
        </w:rPr>
        <w:t>Ю.</w:t>
      </w:r>
      <w:r>
        <w:rPr>
          <w:spacing w:val="-2"/>
          <w:sz w:val="28"/>
        </w:rPr>
        <w:t xml:space="preserve"> </w:t>
      </w:r>
      <w:r>
        <w:rPr>
          <w:sz w:val="28"/>
        </w:rPr>
        <w:t>Челкаускас,</w:t>
      </w:r>
      <w:r>
        <w:rPr>
          <w:spacing w:val="-1"/>
          <w:sz w:val="28"/>
        </w:rPr>
        <w:t xml:space="preserve"> </w:t>
      </w:r>
      <w:r>
        <w:rPr>
          <w:sz w:val="28"/>
        </w:rPr>
        <w:t>М.,</w:t>
      </w:r>
      <w:r>
        <w:rPr>
          <w:spacing w:val="-3"/>
          <w:sz w:val="28"/>
        </w:rPr>
        <w:t xml:space="preserve"> </w:t>
      </w:r>
      <w:r>
        <w:rPr>
          <w:sz w:val="28"/>
        </w:rPr>
        <w:t>1989</w:t>
      </w:r>
    </w:p>
    <w:p>
      <w:pPr>
        <w:pStyle w:val="ListParagraph"/>
        <w:tabs>
          <w:tab w:val="clear" w:pos="720"/>
          <w:tab w:val="left" w:pos="1099" w:leader="none"/>
        </w:tabs>
        <w:spacing w:before="160" w:after="0"/>
        <w:ind w:left="1098" w:hanging="420"/>
        <w:jc w:val="left"/>
        <w:rPr>
          <w:sz w:val="28"/>
        </w:rPr>
      </w:pPr>
      <w:r>
        <w:rPr>
          <w:sz w:val="28"/>
        </w:rPr>
        <w:t>Григ</w:t>
      </w:r>
      <w:r>
        <w:rPr>
          <w:spacing w:val="-1"/>
          <w:sz w:val="28"/>
        </w:rPr>
        <w:t xml:space="preserve"> </w:t>
      </w:r>
      <w:r>
        <w:rPr>
          <w:sz w:val="28"/>
        </w:rPr>
        <w:t>Э.</w:t>
      </w:r>
      <w:r>
        <w:rPr>
          <w:spacing w:val="-1"/>
          <w:sz w:val="28"/>
        </w:rPr>
        <w:t xml:space="preserve"> </w:t>
      </w:r>
      <w:r>
        <w:rPr>
          <w:sz w:val="28"/>
        </w:rPr>
        <w:t>Пьесы</w:t>
      </w:r>
      <w:r>
        <w:rPr>
          <w:spacing w:val="-3"/>
          <w:sz w:val="28"/>
        </w:rPr>
        <w:t xml:space="preserve"> </w:t>
      </w:r>
      <w:r>
        <w:rPr>
          <w:sz w:val="28"/>
        </w:rPr>
        <w:t>М.</w:t>
      </w:r>
      <w:r>
        <w:rPr>
          <w:spacing w:val="-2"/>
          <w:sz w:val="28"/>
        </w:rPr>
        <w:t xml:space="preserve"> </w:t>
      </w:r>
      <w:r>
        <w:rPr>
          <w:sz w:val="28"/>
        </w:rPr>
        <w:t>1</w:t>
      </w:r>
      <w:r>
        <w:rPr>
          <w:spacing w:val="1"/>
          <w:sz w:val="28"/>
        </w:rPr>
        <w:t xml:space="preserve"> </w:t>
      </w:r>
      <w:r>
        <w:rPr>
          <w:sz w:val="28"/>
        </w:rPr>
        <w:t>с&gt;87</w:t>
      </w:r>
    </w:p>
    <w:p>
      <w:pPr>
        <w:pStyle w:val="ListParagraph"/>
        <w:tabs>
          <w:tab w:val="clear" w:pos="720"/>
          <w:tab w:val="left" w:pos="1099" w:leader="none"/>
        </w:tabs>
        <w:spacing w:before="163" w:after="0"/>
        <w:ind w:left="1098" w:hanging="420"/>
        <w:jc w:val="left"/>
        <w:rPr>
          <w:sz w:val="28"/>
        </w:rPr>
      </w:pPr>
      <w:r>
        <w:rPr>
          <w:sz w:val="28"/>
        </w:rPr>
        <w:t>Гайдн</w:t>
      </w:r>
      <w:r>
        <w:rPr>
          <w:spacing w:val="-1"/>
          <w:sz w:val="28"/>
        </w:rPr>
        <w:t xml:space="preserve"> </w:t>
      </w:r>
      <w:r>
        <w:rPr>
          <w:sz w:val="28"/>
        </w:rPr>
        <w:t>Й.</w:t>
      </w:r>
      <w:r>
        <w:rPr>
          <w:spacing w:val="-2"/>
          <w:sz w:val="28"/>
        </w:rPr>
        <w:t xml:space="preserve"> </w:t>
      </w:r>
      <w:r>
        <w:rPr>
          <w:sz w:val="28"/>
        </w:rPr>
        <w:t>Пьесы.</w:t>
      </w:r>
      <w:r>
        <w:rPr>
          <w:spacing w:val="-1"/>
          <w:sz w:val="28"/>
        </w:rPr>
        <w:t xml:space="preserve"> </w:t>
      </w:r>
      <w:r>
        <w:rPr>
          <w:sz w:val="28"/>
        </w:rPr>
        <w:t>М..</w:t>
      </w:r>
      <w:r>
        <w:rPr>
          <w:spacing w:val="-2"/>
          <w:sz w:val="28"/>
        </w:rPr>
        <w:t xml:space="preserve"> </w:t>
      </w:r>
      <w:r>
        <w:rPr>
          <w:sz w:val="28"/>
        </w:rPr>
        <w:t>1990</w:t>
      </w:r>
    </w:p>
    <w:p>
      <w:pPr>
        <w:pStyle w:val="ListParagraph"/>
        <w:tabs>
          <w:tab w:val="clear" w:pos="720"/>
          <w:tab w:val="left" w:pos="1099" w:leader="none"/>
        </w:tabs>
        <w:spacing w:lineRule="auto" w:line="360" w:before="160" w:after="0"/>
        <w:ind w:left="112" w:right="345" w:firstLine="566"/>
        <w:jc w:val="left"/>
        <w:rPr>
          <w:sz w:val="28"/>
        </w:rPr>
      </w:pPr>
      <w:r>
        <w:rPr>
          <w:sz w:val="28"/>
        </w:rPr>
        <w:t>Глиэр Р. Соч. 51. Шесть листков из альбома./Ред. С. Ширинского. Вып.</w:t>
      </w:r>
      <w:r>
        <w:rPr>
          <w:spacing w:val="-67"/>
          <w:sz w:val="28"/>
        </w:rPr>
        <w:t xml:space="preserve"> </w:t>
      </w:r>
      <w:r>
        <w:rPr>
          <w:sz w:val="28"/>
        </w:rPr>
        <w:t>1.</w:t>
      </w:r>
      <w:r>
        <w:rPr>
          <w:spacing w:val="-1"/>
          <w:sz w:val="28"/>
        </w:rPr>
        <w:t xml:space="preserve"> </w:t>
      </w:r>
      <w:r>
        <w:rPr>
          <w:sz w:val="28"/>
        </w:rPr>
        <w:t>М.-Л.„</w:t>
      </w:r>
      <w:r>
        <w:rPr>
          <w:spacing w:val="-6"/>
          <w:sz w:val="28"/>
        </w:rPr>
        <w:t xml:space="preserve"> </w:t>
      </w:r>
      <w:r>
        <w:rPr>
          <w:sz w:val="28"/>
        </w:rPr>
        <w:t>1951,</w:t>
      </w:r>
      <w:r>
        <w:rPr>
          <w:spacing w:val="-1"/>
          <w:sz w:val="28"/>
        </w:rPr>
        <w:t xml:space="preserve"> </w:t>
      </w:r>
      <w:r>
        <w:rPr>
          <w:sz w:val="28"/>
        </w:rPr>
        <w:t>1970</w:t>
      </w:r>
    </w:p>
    <w:p>
      <w:pPr>
        <w:pStyle w:val="ListParagraph"/>
        <w:tabs>
          <w:tab w:val="clear" w:pos="720"/>
          <w:tab w:val="left" w:pos="1102" w:leader="none"/>
        </w:tabs>
        <w:spacing w:lineRule="auto" w:line="362"/>
        <w:ind w:left="112" w:right="1129" w:firstLine="566"/>
        <w:jc w:val="left"/>
        <w:rPr>
          <w:sz w:val="28"/>
        </w:rPr>
      </w:pPr>
      <w:r>
        <w:rPr>
          <w:sz w:val="28"/>
        </w:rPr>
        <w:t>Избранные пьесы русских и советских композиторов. 6-7 классы</w:t>
      </w:r>
      <w:r>
        <w:rPr>
          <w:spacing w:val="-67"/>
          <w:sz w:val="28"/>
        </w:rPr>
        <w:t xml:space="preserve"> </w:t>
      </w:r>
      <w:r>
        <w:rPr>
          <w:sz w:val="28"/>
        </w:rPr>
        <w:t>ДМШ./Ред.-сос.</w:t>
      </w:r>
      <w:r>
        <w:rPr>
          <w:spacing w:val="-2"/>
          <w:sz w:val="28"/>
        </w:rPr>
        <w:t xml:space="preserve"> </w:t>
      </w:r>
      <w:r>
        <w:rPr>
          <w:sz w:val="28"/>
        </w:rPr>
        <w:t>Т.</w:t>
      </w:r>
      <w:r>
        <w:rPr>
          <w:spacing w:val="-1"/>
          <w:sz w:val="28"/>
        </w:rPr>
        <w:t xml:space="preserve"> </w:t>
      </w:r>
      <w:r>
        <w:rPr>
          <w:sz w:val="28"/>
        </w:rPr>
        <w:t>Мчеделова.</w:t>
      </w:r>
      <w:r>
        <w:rPr>
          <w:spacing w:val="-1"/>
          <w:sz w:val="28"/>
        </w:rPr>
        <w:t xml:space="preserve"> </w:t>
      </w:r>
      <w:r>
        <w:rPr>
          <w:sz w:val="28"/>
        </w:rPr>
        <w:t>М</w:t>
      </w:r>
      <w:r>
        <w:rPr>
          <w:spacing w:val="-3"/>
          <w:sz w:val="28"/>
        </w:rPr>
        <w:t xml:space="preserve"> </w:t>
      </w:r>
      <w:r>
        <w:rPr>
          <w:sz w:val="28"/>
        </w:rPr>
        <w:t>1969</w:t>
      </w:r>
    </w:p>
    <w:p>
      <w:pPr>
        <w:pStyle w:val="ListParagraph"/>
        <w:tabs>
          <w:tab w:val="clear" w:pos="720"/>
          <w:tab w:val="left" w:pos="1102" w:leader="none"/>
        </w:tabs>
        <w:spacing w:lineRule="auto" w:line="360"/>
        <w:ind w:left="112" w:right="1371" w:firstLine="566"/>
        <w:jc w:val="left"/>
        <w:rPr>
          <w:sz w:val="28"/>
        </w:rPr>
      </w:pPr>
      <w:r>
        <w:rPr>
          <w:sz w:val="28"/>
        </w:rPr>
        <w:t>Кабалевский Д. Альбом пьес для юных виолончелистов./ Сост.</w:t>
      </w:r>
      <w:r>
        <w:rPr>
          <w:spacing w:val="-67"/>
          <w:sz w:val="28"/>
        </w:rPr>
        <w:t xml:space="preserve"> </w:t>
      </w:r>
      <w:r>
        <w:rPr>
          <w:sz w:val="28"/>
        </w:rPr>
        <w:t>переложение</w:t>
      </w:r>
      <w:r>
        <w:rPr>
          <w:spacing w:val="-1"/>
          <w:sz w:val="28"/>
        </w:rPr>
        <w:t xml:space="preserve"> </w:t>
      </w:r>
      <w:r>
        <w:rPr>
          <w:sz w:val="28"/>
        </w:rPr>
        <w:t>Ю.</w:t>
      </w:r>
      <w:r>
        <w:rPr>
          <w:spacing w:val="-1"/>
          <w:sz w:val="28"/>
        </w:rPr>
        <w:t xml:space="preserve"> </w:t>
      </w:r>
      <w:r>
        <w:rPr>
          <w:sz w:val="28"/>
        </w:rPr>
        <w:t>Челкаускаса. М..</w:t>
      </w:r>
      <w:r>
        <w:rPr>
          <w:spacing w:val="-1"/>
          <w:sz w:val="28"/>
        </w:rPr>
        <w:t xml:space="preserve"> </w:t>
      </w:r>
      <w:r>
        <w:rPr>
          <w:sz w:val="28"/>
        </w:rPr>
        <w:t>1975</w:t>
      </w:r>
    </w:p>
    <w:p>
      <w:pPr>
        <w:pStyle w:val="ListParagraph"/>
        <w:tabs>
          <w:tab w:val="clear" w:pos="720"/>
          <w:tab w:val="left" w:pos="1102" w:leader="none"/>
        </w:tabs>
        <w:spacing w:lineRule="auto" w:line="362"/>
        <w:ind w:left="112" w:right="1224" w:firstLine="566"/>
        <w:jc w:val="left"/>
        <w:rPr>
          <w:sz w:val="28"/>
        </w:rPr>
      </w:pPr>
      <w:r>
        <w:rPr>
          <w:sz w:val="28"/>
        </w:rPr>
        <w:t>Крейн Ю. Пьесы для виолончели. 1-4 классы ДМШ. Под ред. А.</w:t>
      </w:r>
      <w:r>
        <w:rPr>
          <w:spacing w:val="-67"/>
          <w:sz w:val="28"/>
        </w:rPr>
        <w:t xml:space="preserve"> </w:t>
      </w:r>
      <w:r>
        <w:rPr>
          <w:sz w:val="28"/>
        </w:rPr>
        <w:t>Стогорского.</w:t>
      </w:r>
      <w:r>
        <w:rPr>
          <w:spacing w:val="-2"/>
          <w:sz w:val="28"/>
        </w:rPr>
        <w:t xml:space="preserve"> </w:t>
      </w:r>
      <w:r>
        <w:rPr>
          <w:sz w:val="28"/>
        </w:rPr>
        <w:t>М.,</w:t>
      </w:r>
      <w:r>
        <w:rPr>
          <w:spacing w:val="-1"/>
          <w:sz w:val="28"/>
        </w:rPr>
        <w:t xml:space="preserve"> </w:t>
      </w:r>
      <w:r>
        <w:rPr>
          <w:sz w:val="28"/>
        </w:rPr>
        <w:t>1961</w:t>
      </w:r>
    </w:p>
    <w:p>
      <w:pPr>
        <w:pStyle w:val="ListParagraph"/>
        <w:tabs>
          <w:tab w:val="clear" w:pos="720"/>
          <w:tab w:val="left" w:pos="1102" w:leader="none"/>
        </w:tabs>
        <w:spacing w:lineRule="auto" w:line="360"/>
        <w:ind w:left="112" w:right="535" w:firstLine="566"/>
        <w:jc w:val="left"/>
        <w:rPr>
          <w:sz w:val="28"/>
        </w:rPr>
      </w:pPr>
      <w:r>
        <w:rPr>
          <w:sz w:val="28"/>
        </w:rPr>
        <w:t>Моцарт В. Пьесы. Обработка для виолончели и фортепиано./Сост. Ю.</w:t>
      </w:r>
      <w:r>
        <w:rPr>
          <w:spacing w:val="-67"/>
          <w:sz w:val="28"/>
        </w:rPr>
        <w:t xml:space="preserve"> </w:t>
      </w:r>
      <w:r>
        <w:rPr>
          <w:sz w:val="28"/>
        </w:rPr>
        <w:t>Челкаускас.</w:t>
      </w:r>
      <w:r>
        <w:rPr>
          <w:spacing w:val="-1"/>
          <w:sz w:val="28"/>
        </w:rPr>
        <w:t xml:space="preserve"> </w:t>
      </w:r>
      <w:r>
        <w:rPr>
          <w:sz w:val="28"/>
        </w:rPr>
        <w:t>М.,1982</w:t>
      </w:r>
    </w:p>
    <w:p>
      <w:pPr>
        <w:pStyle w:val="ListParagraph"/>
        <w:tabs>
          <w:tab w:val="clear" w:pos="720"/>
          <w:tab w:val="left" w:pos="1102" w:leader="none"/>
        </w:tabs>
        <w:spacing w:lineRule="exact" w:line="321"/>
        <w:ind w:left="1101" w:hanging="423"/>
        <w:jc w:val="left"/>
        <w:rPr>
          <w:sz w:val="28"/>
        </w:rPr>
      </w:pPr>
      <w:r>
        <w:rPr>
          <w:sz w:val="28"/>
        </w:rPr>
        <w:t>Нолинский</w:t>
      </w:r>
      <w:r>
        <w:rPr>
          <w:spacing w:val="-3"/>
          <w:sz w:val="28"/>
        </w:rPr>
        <w:t xml:space="preserve"> </w:t>
      </w:r>
      <w:r>
        <w:rPr>
          <w:sz w:val="28"/>
        </w:rPr>
        <w:t>II.</w:t>
      </w:r>
      <w:r>
        <w:rPr>
          <w:spacing w:val="-3"/>
          <w:sz w:val="28"/>
        </w:rPr>
        <w:t xml:space="preserve"> </w:t>
      </w:r>
      <w:r>
        <w:rPr>
          <w:sz w:val="28"/>
        </w:rPr>
        <w:t>Первые</w:t>
      </w:r>
      <w:r>
        <w:rPr>
          <w:spacing w:val="-2"/>
          <w:sz w:val="28"/>
        </w:rPr>
        <w:t xml:space="preserve"> </w:t>
      </w:r>
      <w:r>
        <w:rPr>
          <w:sz w:val="28"/>
        </w:rPr>
        <w:t>уроки</w:t>
      </w:r>
      <w:r>
        <w:rPr>
          <w:spacing w:val="-4"/>
          <w:sz w:val="28"/>
        </w:rPr>
        <w:t xml:space="preserve"> </w:t>
      </w:r>
      <w:r>
        <w:rPr>
          <w:sz w:val="28"/>
        </w:rPr>
        <w:t>игры</w:t>
      </w:r>
      <w:r>
        <w:rPr>
          <w:spacing w:val="-2"/>
          <w:sz w:val="28"/>
        </w:rPr>
        <w:t xml:space="preserve"> </w:t>
      </w:r>
      <w:r>
        <w:rPr>
          <w:sz w:val="28"/>
        </w:rPr>
        <w:t>на</w:t>
      </w:r>
      <w:r>
        <w:rPr>
          <w:spacing w:val="-3"/>
          <w:sz w:val="28"/>
        </w:rPr>
        <w:t xml:space="preserve"> </w:t>
      </w:r>
      <w:r>
        <w:rPr>
          <w:sz w:val="28"/>
        </w:rPr>
        <w:t>виолончели.</w:t>
      </w:r>
      <w:r>
        <w:rPr>
          <w:spacing w:val="-3"/>
          <w:sz w:val="28"/>
        </w:rPr>
        <w:t xml:space="preserve"> </w:t>
      </w:r>
      <w:r>
        <w:rPr>
          <w:sz w:val="28"/>
        </w:rPr>
        <w:t>Л.,</w:t>
      </w:r>
      <w:r>
        <w:rPr>
          <w:spacing w:val="-3"/>
          <w:sz w:val="28"/>
        </w:rPr>
        <w:t xml:space="preserve"> </w:t>
      </w:r>
      <w:r>
        <w:rPr>
          <w:sz w:val="28"/>
        </w:rPr>
        <w:t>1961</w:t>
      </w:r>
    </w:p>
    <w:p>
      <w:pPr>
        <w:pStyle w:val="ListParagraph"/>
        <w:tabs>
          <w:tab w:val="clear" w:pos="720"/>
          <w:tab w:val="left" w:pos="1102" w:leader="none"/>
        </w:tabs>
        <w:spacing w:lineRule="auto" w:line="362" w:before="149" w:after="0"/>
        <w:ind w:left="112" w:right="617" w:firstLine="566"/>
        <w:jc w:val="left"/>
        <w:rPr>
          <w:sz w:val="28"/>
        </w:rPr>
      </w:pPr>
      <w:r>
        <w:rPr>
          <w:sz w:val="28"/>
        </w:rPr>
        <w:t>Педагогический репертуар для виолончели и фортепиано. 3-5 классы</w:t>
      </w:r>
      <w:r>
        <w:rPr>
          <w:spacing w:val="-67"/>
          <w:sz w:val="28"/>
        </w:rPr>
        <w:t xml:space="preserve"> </w:t>
      </w:r>
      <w:r>
        <w:rPr>
          <w:sz w:val="28"/>
        </w:rPr>
        <w:t>ДМШ/Переложение</w:t>
      </w:r>
      <w:r>
        <w:rPr>
          <w:spacing w:val="-3"/>
          <w:sz w:val="28"/>
        </w:rPr>
        <w:t xml:space="preserve"> </w:t>
      </w:r>
      <w:r>
        <w:rPr>
          <w:sz w:val="28"/>
        </w:rPr>
        <w:t>Л.</w:t>
      </w:r>
      <w:r>
        <w:rPr>
          <w:spacing w:val="-1"/>
          <w:sz w:val="28"/>
        </w:rPr>
        <w:t xml:space="preserve"> </w:t>
      </w:r>
      <w:r>
        <w:rPr>
          <w:sz w:val="28"/>
        </w:rPr>
        <w:t>Файяра.</w:t>
      </w:r>
      <w:r>
        <w:rPr>
          <w:spacing w:val="-1"/>
          <w:sz w:val="28"/>
        </w:rPr>
        <w:t xml:space="preserve"> </w:t>
      </w:r>
      <w:r>
        <w:rPr>
          <w:sz w:val="28"/>
        </w:rPr>
        <w:t>М.,</w:t>
      </w:r>
      <w:r>
        <w:rPr>
          <w:spacing w:val="-1"/>
          <w:sz w:val="28"/>
        </w:rPr>
        <w:t xml:space="preserve"> </w:t>
      </w:r>
      <w:r>
        <w:rPr>
          <w:sz w:val="28"/>
        </w:rPr>
        <w:t>1958</w:t>
      </w:r>
    </w:p>
    <w:p>
      <w:pPr>
        <w:pStyle w:val="ListParagraph"/>
        <w:tabs>
          <w:tab w:val="clear" w:pos="720"/>
          <w:tab w:val="left" w:pos="1102" w:leader="none"/>
        </w:tabs>
        <w:spacing w:lineRule="auto" w:line="360"/>
        <w:ind w:left="112" w:right="486" w:firstLine="566"/>
        <w:jc w:val="left"/>
        <w:rPr>
          <w:sz w:val="28"/>
        </w:rPr>
      </w:pPr>
      <w:r>
        <w:rPr>
          <w:sz w:val="28"/>
        </w:rPr>
        <w:t>Педагогический репертуар для виолончели. ДМШ 1-4 кл./Ред.-сост. Р.</w:t>
      </w:r>
      <w:r>
        <w:rPr>
          <w:spacing w:val="-67"/>
          <w:sz w:val="28"/>
        </w:rPr>
        <w:t xml:space="preserve"> </w:t>
      </w:r>
      <w:r>
        <w:rPr>
          <w:sz w:val="28"/>
        </w:rPr>
        <w:t>Сапожников.М.,</w:t>
      </w:r>
      <w:r>
        <w:rPr>
          <w:spacing w:val="-2"/>
          <w:sz w:val="28"/>
        </w:rPr>
        <w:t xml:space="preserve"> </w:t>
      </w:r>
      <w:r>
        <w:rPr>
          <w:sz w:val="28"/>
        </w:rPr>
        <w:t>1982</w:t>
      </w:r>
    </w:p>
    <w:p>
      <w:pPr>
        <w:pStyle w:val="ListParagraph"/>
        <w:tabs>
          <w:tab w:val="clear" w:pos="720"/>
          <w:tab w:val="left" w:pos="1102" w:leader="none"/>
        </w:tabs>
        <w:spacing w:lineRule="auto" w:line="362"/>
        <w:ind w:left="112" w:right="1680" w:firstLine="566"/>
        <w:jc w:val="left"/>
        <w:rPr>
          <w:sz w:val="28"/>
        </w:rPr>
      </w:pPr>
      <w:r>
        <w:rPr>
          <w:sz w:val="28"/>
        </w:rPr>
        <w:t>Педагогический репертуар ДМШ. 1-7 кл. Детские пьесы для</w:t>
      </w:r>
      <w:r>
        <w:rPr>
          <w:spacing w:val="-67"/>
          <w:sz w:val="28"/>
        </w:rPr>
        <w:t xml:space="preserve"> </w:t>
      </w:r>
      <w:r>
        <w:rPr>
          <w:sz w:val="28"/>
        </w:rPr>
        <w:t>виолончели</w:t>
      </w:r>
      <w:r>
        <w:rPr>
          <w:spacing w:val="-1"/>
          <w:sz w:val="28"/>
        </w:rPr>
        <w:t xml:space="preserve"> </w:t>
      </w:r>
      <w:r>
        <w:rPr>
          <w:sz w:val="28"/>
        </w:rPr>
        <w:t>и</w:t>
      </w:r>
      <w:r>
        <w:rPr>
          <w:spacing w:val="-3"/>
          <w:sz w:val="28"/>
        </w:rPr>
        <w:t xml:space="preserve"> </w:t>
      </w:r>
      <w:r>
        <w:rPr>
          <w:sz w:val="28"/>
        </w:rPr>
        <w:t>фортепиано./Сост.</w:t>
      </w:r>
      <w:r>
        <w:rPr>
          <w:spacing w:val="-2"/>
          <w:sz w:val="28"/>
        </w:rPr>
        <w:t xml:space="preserve"> </w:t>
      </w:r>
      <w:r>
        <w:rPr>
          <w:sz w:val="28"/>
        </w:rPr>
        <w:t>К).</w:t>
      </w:r>
      <w:r>
        <w:rPr>
          <w:spacing w:val="-2"/>
          <w:sz w:val="28"/>
        </w:rPr>
        <w:t xml:space="preserve"> </w:t>
      </w:r>
      <w:r>
        <w:rPr>
          <w:sz w:val="28"/>
        </w:rPr>
        <w:t>Челкаускас. М.,</w:t>
      </w:r>
      <w:r>
        <w:rPr>
          <w:spacing w:val="-1"/>
          <w:sz w:val="28"/>
        </w:rPr>
        <w:t xml:space="preserve"> </w:t>
      </w:r>
      <w:r>
        <w:rPr>
          <w:sz w:val="28"/>
        </w:rPr>
        <w:t>1984</w:t>
      </w:r>
    </w:p>
    <w:p>
      <w:pPr>
        <w:pStyle w:val="ListParagraph"/>
        <w:tabs>
          <w:tab w:val="clear" w:pos="720"/>
          <w:tab w:val="left" w:pos="1102" w:leader="none"/>
        </w:tabs>
        <w:spacing w:lineRule="auto" w:line="360"/>
        <w:ind w:left="112" w:right="558" w:firstLine="566"/>
        <w:jc w:val="left"/>
        <w:rPr>
          <w:sz w:val="28"/>
        </w:rPr>
      </w:pPr>
      <w:r>
        <w:rPr>
          <w:sz w:val="28"/>
        </w:rPr>
        <w:t>Педагогический репертуар. Младшие классы ДМШ. Пьесы советских</w:t>
      </w:r>
      <w:r>
        <w:rPr>
          <w:spacing w:val="-67"/>
          <w:sz w:val="28"/>
        </w:rPr>
        <w:t xml:space="preserve"> </w:t>
      </w:r>
      <w:r>
        <w:rPr>
          <w:sz w:val="28"/>
        </w:rPr>
        <w:t>композиторов</w:t>
      </w:r>
      <w:r>
        <w:rPr>
          <w:spacing w:val="-1"/>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и</w:t>
      </w:r>
      <w:r>
        <w:rPr>
          <w:spacing w:val="-5"/>
          <w:sz w:val="28"/>
        </w:rPr>
        <w:t xml:space="preserve"> </w:t>
      </w:r>
      <w:r>
        <w:rPr>
          <w:sz w:val="28"/>
        </w:rPr>
        <w:t>фортепиано./Сост.</w:t>
      </w:r>
      <w:r>
        <w:rPr>
          <w:spacing w:val="-3"/>
          <w:sz w:val="28"/>
        </w:rPr>
        <w:t xml:space="preserve"> </w:t>
      </w:r>
      <w:r>
        <w:rPr>
          <w:sz w:val="28"/>
        </w:rPr>
        <w:t>К).</w:t>
      </w:r>
      <w:r>
        <w:rPr>
          <w:spacing w:val="-3"/>
          <w:sz w:val="28"/>
        </w:rPr>
        <w:t xml:space="preserve"> </w:t>
      </w:r>
      <w:r>
        <w:rPr>
          <w:sz w:val="28"/>
        </w:rPr>
        <w:t>Челкаускас.</w:t>
      </w:r>
      <w:r>
        <w:rPr>
          <w:spacing w:val="-2"/>
          <w:sz w:val="28"/>
        </w:rPr>
        <w:t xml:space="preserve"> </w:t>
      </w:r>
      <w:r>
        <w:rPr>
          <w:sz w:val="28"/>
        </w:rPr>
        <w:t>М..</w:t>
      </w:r>
      <w:r>
        <w:rPr>
          <w:spacing w:val="-3"/>
          <w:sz w:val="28"/>
        </w:rPr>
        <w:t xml:space="preserve"> </w:t>
      </w:r>
      <w:r>
        <w:rPr>
          <w:sz w:val="28"/>
        </w:rPr>
        <w:t>1970</w:t>
      </w:r>
    </w:p>
    <w:p>
      <w:pPr>
        <w:pStyle w:val="ListParagraph"/>
        <w:tabs>
          <w:tab w:val="clear" w:pos="720"/>
          <w:tab w:val="left" w:pos="1102" w:leader="none"/>
        </w:tabs>
        <w:spacing w:lineRule="auto" w:line="362"/>
        <w:ind w:left="112" w:right="1887" w:firstLine="566"/>
        <w:jc w:val="left"/>
        <w:rPr>
          <w:sz w:val="28"/>
        </w:rPr>
      </w:pPr>
      <w:r>
        <w:rPr>
          <w:sz w:val="28"/>
        </w:rPr>
        <w:t>Педагогический репертуар ДМШ. 1-7 кл. Пьесы советских</w:t>
      </w:r>
      <w:r>
        <w:rPr>
          <w:spacing w:val="-67"/>
          <w:sz w:val="28"/>
        </w:rPr>
        <w:t xml:space="preserve"> </w:t>
      </w:r>
      <w:r>
        <w:rPr>
          <w:sz w:val="28"/>
        </w:rPr>
        <w:t>композиторов./Сост.</w:t>
      </w:r>
      <w:r>
        <w:rPr>
          <w:spacing w:val="-2"/>
          <w:sz w:val="28"/>
        </w:rPr>
        <w:t xml:space="preserve"> </w:t>
      </w:r>
      <w:r>
        <w:rPr>
          <w:sz w:val="28"/>
        </w:rPr>
        <w:t>и</w:t>
      </w:r>
      <w:r>
        <w:rPr>
          <w:spacing w:val="-1"/>
          <w:sz w:val="28"/>
        </w:rPr>
        <w:t xml:space="preserve"> </w:t>
      </w:r>
      <w:r>
        <w:rPr>
          <w:sz w:val="28"/>
        </w:rPr>
        <w:t>пед. ред.</w:t>
      </w:r>
      <w:r>
        <w:rPr>
          <w:spacing w:val="-2"/>
          <w:sz w:val="28"/>
        </w:rPr>
        <w:t xml:space="preserve"> </w:t>
      </w:r>
      <w:r>
        <w:rPr>
          <w:sz w:val="28"/>
        </w:rPr>
        <w:t>А.</w:t>
      </w:r>
      <w:r>
        <w:rPr>
          <w:spacing w:val="-1"/>
          <w:sz w:val="28"/>
        </w:rPr>
        <w:t xml:space="preserve"> </w:t>
      </w:r>
      <w:r>
        <w:rPr>
          <w:sz w:val="28"/>
        </w:rPr>
        <w:t>Стогорского.</w:t>
      </w:r>
      <w:r>
        <w:rPr>
          <w:spacing w:val="-2"/>
          <w:sz w:val="28"/>
        </w:rPr>
        <w:t xml:space="preserve"> </w:t>
      </w:r>
      <w:r>
        <w:rPr>
          <w:sz w:val="28"/>
        </w:rPr>
        <w:t>М.,</w:t>
      </w:r>
      <w:r>
        <w:rPr>
          <w:spacing w:val="-2"/>
          <w:sz w:val="28"/>
        </w:rPr>
        <w:t xml:space="preserve"> </w:t>
      </w:r>
      <w:r>
        <w:rPr>
          <w:sz w:val="28"/>
        </w:rPr>
        <w:t>1971</w:t>
      </w:r>
    </w:p>
    <w:p>
      <w:pPr>
        <w:pStyle w:val="ListParagraph"/>
        <w:tabs>
          <w:tab w:val="clear" w:pos="720"/>
          <w:tab w:val="left" w:pos="1102" w:leader="none"/>
        </w:tabs>
        <w:spacing w:lineRule="auto" w:line="360"/>
        <w:ind w:left="112" w:right="1617" w:firstLine="566"/>
        <w:jc w:val="left"/>
        <w:rPr>
          <w:sz w:val="28"/>
        </w:rPr>
      </w:pPr>
      <w:r>
        <w:rPr>
          <w:sz w:val="28"/>
        </w:rPr>
        <w:t>Педагогический репертуар ДМШ. 1-7 кл./Сост. и пед. ред. С.</w:t>
      </w:r>
      <w:r>
        <w:rPr>
          <w:spacing w:val="-67"/>
          <w:sz w:val="28"/>
        </w:rPr>
        <w:t xml:space="preserve"> </w:t>
      </w:r>
      <w:r>
        <w:rPr>
          <w:sz w:val="28"/>
        </w:rPr>
        <w:t>Кальянова.</w:t>
      </w:r>
      <w:r>
        <w:rPr>
          <w:spacing w:val="-2"/>
          <w:sz w:val="28"/>
        </w:rPr>
        <w:t xml:space="preserve"> </w:t>
      </w:r>
      <w:r>
        <w:rPr>
          <w:sz w:val="28"/>
        </w:rPr>
        <w:t>М.,</w:t>
      </w:r>
      <w:r>
        <w:rPr>
          <w:spacing w:val="-1"/>
          <w:sz w:val="28"/>
        </w:rPr>
        <w:t xml:space="preserve"> </w:t>
      </w:r>
      <w:r>
        <w:rPr>
          <w:sz w:val="28"/>
        </w:rPr>
        <w:t>1974</w:t>
      </w:r>
    </w:p>
    <w:p>
      <w:pPr>
        <w:sectPr>
          <w:type w:val="nextPage"/>
          <w:pgSz w:w="11906" w:h="16838"/>
          <w:pgMar w:left="1020" w:right="860" w:gutter="0" w:header="0" w:top="1040" w:footer="0" w:bottom="280"/>
          <w:pgNumType w:fmt="decimal"/>
          <w:formProt w:val="false"/>
          <w:textDirection w:val="lrTb"/>
          <w:docGrid w:type="default" w:linePitch="100" w:charSpace="4096"/>
        </w:sectPr>
        <w:pStyle w:val="ListParagraph"/>
        <w:tabs>
          <w:tab w:val="clear" w:pos="720"/>
          <w:tab w:val="left" w:pos="1102" w:leader="none"/>
        </w:tabs>
        <w:spacing w:lineRule="auto" w:line="360"/>
        <w:ind w:left="112" w:right="1108" w:firstLine="566"/>
        <w:jc w:val="left"/>
        <w:rPr>
          <w:sz w:val="28"/>
        </w:rPr>
      </w:pPr>
      <w:r>
        <w:rPr>
          <w:sz w:val="28"/>
        </w:rPr>
        <w:t>Педагогический репертуар для виолончели и фортепиано. 5-7 кл.</w:t>
      </w:r>
      <w:r>
        <w:rPr>
          <w:spacing w:val="-67"/>
          <w:sz w:val="28"/>
        </w:rPr>
        <w:t xml:space="preserve"> </w:t>
      </w:r>
      <w:r>
        <w:rPr>
          <w:sz w:val="28"/>
        </w:rPr>
        <w:t>ДМШ.</w:t>
      </w:r>
      <w:r>
        <w:rPr>
          <w:spacing w:val="-2"/>
          <w:sz w:val="28"/>
        </w:rPr>
        <w:t xml:space="preserve"> </w:t>
      </w:r>
      <w:r>
        <w:rPr>
          <w:sz w:val="28"/>
        </w:rPr>
        <w:t>М.,</w:t>
      </w:r>
      <w:r>
        <w:rPr>
          <w:spacing w:val="-1"/>
          <w:sz w:val="28"/>
        </w:rPr>
        <w:t xml:space="preserve"> </w:t>
      </w:r>
      <w:r>
        <w:rPr>
          <w:sz w:val="28"/>
        </w:rPr>
        <w:t>1955</w:t>
      </w:r>
    </w:p>
    <w:p>
      <w:pPr>
        <w:pStyle w:val="ListParagraph"/>
        <w:tabs>
          <w:tab w:val="clear" w:pos="720"/>
          <w:tab w:val="left" w:pos="1102" w:leader="none"/>
        </w:tabs>
        <w:spacing w:lineRule="auto" w:line="362" w:before="67" w:after="0"/>
        <w:ind w:left="112" w:right="743" w:firstLine="566"/>
        <w:jc w:val="left"/>
        <w:rPr>
          <w:sz w:val="28"/>
        </w:rPr>
      </w:pPr>
      <w:r>
        <w:rPr>
          <w:sz w:val="28"/>
        </w:rPr>
        <w:t>Педагогический репертуар ДМШ. Пьесы зарубежных композиторов</w:t>
      </w:r>
      <w:r>
        <w:rPr>
          <w:spacing w:val="-68"/>
          <w:sz w:val="28"/>
        </w:rPr>
        <w:t xml:space="preserve"> </w:t>
      </w:r>
      <w:r>
        <w:rPr>
          <w:sz w:val="28"/>
        </w:rPr>
        <w:t>для</w:t>
      </w:r>
      <w:r>
        <w:rPr>
          <w:spacing w:val="-1"/>
          <w:sz w:val="28"/>
        </w:rPr>
        <w:t xml:space="preserve"> </w:t>
      </w:r>
      <w:r>
        <w:rPr>
          <w:sz w:val="28"/>
        </w:rPr>
        <w:t>виолончели и фортепиано.</w:t>
      </w:r>
      <w:r>
        <w:rPr>
          <w:spacing w:val="-1"/>
          <w:sz w:val="28"/>
        </w:rPr>
        <w:t xml:space="preserve"> </w:t>
      </w:r>
      <w:r>
        <w:rPr>
          <w:sz w:val="28"/>
        </w:rPr>
        <w:t>Сос</w:t>
      </w:r>
      <w:r>
        <w:rPr>
          <w:spacing w:val="-1"/>
          <w:sz w:val="28"/>
        </w:rPr>
        <w:t xml:space="preserve"> </w:t>
      </w:r>
      <w:r>
        <w:rPr>
          <w:sz w:val="28"/>
        </w:rPr>
        <w:t>т.</w:t>
      </w:r>
      <w:r>
        <w:rPr>
          <w:spacing w:val="-2"/>
          <w:sz w:val="28"/>
        </w:rPr>
        <w:t xml:space="preserve"> </w:t>
      </w:r>
      <w:r>
        <w:rPr>
          <w:sz w:val="28"/>
        </w:rPr>
        <w:t>И.</w:t>
      </w:r>
      <w:r>
        <w:rPr>
          <w:spacing w:val="-1"/>
          <w:sz w:val="28"/>
        </w:rPr>
        <w:t xml:space="preserve"> </w:t>
      </w:r>
      <w:r>
        <w:rPr>
          <w:sz w:val="28"/>
        </w:rPr>
        <w:t>Волчков.</w:t>
      </w:r>
      <w:r>
        <w:rPr>
          <w:spacing w:val="-1"/>
          <w:sz w:val="28"/>
        </w:rPr>
        <w:t xml:space="preserve"> </w:t>
      </w:r>
      <w:r>
        <w:rPr>
          <w:sz w:val="28"/>
        </w:rPr>
        <w:t>М.,</w:t>
      </w:r>
      <w:r>
        <w:rPr>
          <w:spacing w:val="-2"/>
          <w:sz w:val="28"/>
        </w:rPr>
        <w:t xml:space="preserve"> </w:t>
      </w:r>
      <w:r>
        <w:rPr>
          <w:sz w:val="28"/>
        </w:rPr>
        <w:t>1975</w:t>
      </w:r>
    </w:p>
    <w:p>
      <w:pPr>
        <w:pStyle w:val="ListParagraph"/>
        <w:tabs>
          <w:tab w:val="clear" w:pos="720"/>
          <w:tab w:val="left" w:pos="1102" w:leader="none"/>
        </w:tabs>
        <w:spacing w:lineRule="auto" w:line="360"/>
        <w:ind w:left="112" w:right="438" w:firstLine="566"/>
        <w:jc w:val="left"/>
        <w:rPr>
          <w:sz w:val="28"/>
        </w:rPr>
      </w:pPr>
      <w:r>
        <w:rPr>
          <w:sz w:val="28"/>
        </w:rPr>
        <w:t>Педагогический репертуар ДМШ. Средние и старшие классы. Пьесы и</w:t>
      </w:r>
      <w:r>
        <w:rPr>
          <w:spacing w:val="-67"/>
          <w:sz w:val="28"/>
        </w:rPr>
        <w:t xml:space="preserve"> </w:t>
      </w:r>
      <w:r>
        <w:rPr>
          <w:sz w:val="28"/>
        </w:rPr>
        <w:t>сонатины</w:t>
      </w:r>
      <w:r>
        <w:rPr>
          <w:spacing w:val="-2"/>
          <w:sz w:val="28"/>
        </w:rPr>
        <w:t xml:space="preserve"> </w:t>
      </w:r>
      <w:r>
        <w:rPr>
          <w:sz w:val="28"/>
        </w:rPr>
        <w:t>советских</w:t>
      </w:r>
      <w:r>
        <w:rPr>
          <w:spacing w:val="-2"/>
          <w:sz w:val="28"/>
        </w:rPr>
        <w:t xml:space="preserve"> </w:t>
      </w:r>
      <w:r>
        <w:rPr>
          <w:sz w:val="28"/>
        </w:rPr>
        <w:t>композиторов./Сост.</w:t>
      </w:r>
      <w:r>
        <w:rPr>
          <w:spacing w:val="-2"/>
          <w:sz w:val="28"/>
        </w:rPr>
        <w:t xml:space="preserve"> </w:t>
      </w:r>
      <w:r>
        <w:rPr>
          <w:sz w:val="28"/>
        </w:rPr>
        <w:t>и</w:t>
      </w:r>
      <w:r>
        <w:rPr>
          <w:spacing w:val="-1"/>
          <w:sz w:val="28"/>
        </w:rPr>
        <w:t xml:space="preserve"> </w:t>
      </w:r>
      <w:r>
        <w:rPr>
          <w:sz w:val="28"/>
        </w:rPr>
        <w:t>ред.</w:t>
      </w:r>
      <w:r>
        <w:rPr>
          <w:spacing w:val="-2"/>
          <w:sz w:val="28"/>
        </w:rPr>
        <w:t xml:space="preserve"> </w:t>
      </w:r>
      <w:r>
        <w:rPr>
          <w:sz w:val="28"/>
        </w:rPr>
        <w:t>С.</w:t>
      </w:r>
      <w:r>
        <w:rPr>
          <w:spacing w:val="-3"/>
          <w:sz w:val="28"/>
        </w:rPr>
        <w:t xml:space="preserve"> </w:t>
      </w:r>
      <w:r>
        <w:rPr>
          <w:sz w:val="28"/>
        </w:rPr>
        <w:t>Кальянов.</w:t>
      </w:r>
      <w:r>
        <w:rPr>
          <w:spacing w:val="-2"/>
          <w:sz w:val="28"/>
        </w:rPr>
        <w:t xml:space="preserve"> </w:t>
      </w:r>
      <w:r>
        <w:rPr>
          <w:sz w:val="28"/>
        </w:rPr>
        <w:t>М.,</w:t>
      </w:r>
      <w:r>
        <w:rPr>
          <w:spacing w:val="-2"/>
          <w:sz w:val="28"/>
        </w:rPr>
        <w:t xml:space="preserve"> </w:t>
      </w:r>
      <w:r>
        <w:rPr>
          <w:sz w:val="28"/>
        </w:rPr>
        <w:t>1976</w:t>
      </w:r>
    </w:p>
    <w:p>
      <w:pPr>
        <w:pStyle w:val="ListParagraph"/>
        <w:tabs>
          <w:tab w:val="clear" w:pos="720"/>
          <w:tab w:val="left" w:pos="1102" w:leader="none"/>
        </w:tabs>
        <w:spacing w:lineRule="auto" w:line="362"/>
        <w:ind w:left="112" w:right="1116" w:firstLine="566"/>
        <w:jc w:val="left"/>
        <w:rPr>
          <w:sz w:val="28"/>
        </w:rPr>
      </w:pPr>
      <w:r>
        <w:rPr>
          <w:sz w:val="28"/>
        </w:rPr>
        <w:t>Педагогический репертуар ДМШ. 1-7 классы. Детские пьесы для</w:t>
      </w:r>
      <w:r>
        <w:rPr>
          <w:spacing w:val="-67"/>
          <w:sz w:val="28"/>
        </w:rPr>
        <w:t xml:space="preserve"> </w:t>
      </w:r>
      <w:r>
        <w:rPr>
          <w:sz w:val="28"/>
        </w:rPr>
        <w:t>виолончели</w:t>
      </w:r>
      <w:r>
        <w:rPr>
          <w:spacing w:val="-1"/>
          <w:sz w:val="28"/>
        </w:rPr>
        <w:t xml:space="preserve"> </w:t>
      </w:r>
      <w:r>
        <w:rPr>
          <w:sz w:val="28"/>
        </w:rPr>
        <w:t>и</w:t>
      </w:r>
      <w:r>
        <w:rPr>
          <w:spacing w:val="-3"/>
          <w:sz w:val="28"/>
        </w:rPr>
        <w:t xml:space="preserve"> </w:t>
      </w:r>
      <w:r>
        <w:rPr>
          <w:sz w:val="28"/>
        </w:rPr>
        <w:t>фортепиано.</w:t>
      </w:r>
      <w:r>
        <w:rPr>
          <w:spacing w:val="-2"/>
          <w:sz w:val="28"/>
        </w:rPr>
        <w:t xml:space="preserve"> </w:t>
      </w:r>
      <w:r>
        <w:rPr>
          <w:sz w:val="28"/>
        </w:rPr>
        <w:t>Вып.</w:t>
      </w:r>
      <w:r>
        <w:rPr>
          <w:spacing w:val="-1"/>
          <w:sz w:val="28"/>
        </w:rPr>
        <w:t xml:space="preserve"> </w:t>
      </w:r>
      <w:r>
        <w:rPr>
          <w:sz w:val="28"/>
        </w:rPr>
        <w:t>4/Сост.</w:t>
      </w:r>
      <w:r>
        <w:rPr>
          <w:spacing w:val="-3"/>
          <w:sz w:val="28"/>
        </w:rPr>
        <w:t xml:space="preserve"> </w:t>
      </w:r>
      <w:r>
        <w:rPr>
          <w:sz w:val="28"/>
        </w:rPr>
        <w:t>Ю.</w:t>
      </w:r>
      <w:r>
        <w:rPr>
          <w:spacing w:val="-1"/>
          <w:sz w:val="28"/>
        </w:rPr>
        <w:t xml:space="preserve"> </w:t>
      </w:r>
      <w:r>
        <w:rPr>
          <w:sz w:val="28"/>
        </w:rPr>
        <w:t>Челкаускас. М., 1980</w:t>
      </w:r>
    </w:p>
    <w:p>
      <w:pPr>
        <w:pStyle w:val="ListParagraph"/>
        <w:tabs>
          <w:tab w:val="clear" w:pos="720"/>
          <w:tab w:val="left" w:pos="1102" w:leader="none"/>
        </w:tabs>
        <w:spacing w:lineRule="exact" w:line="317"/>
        <w:ind w:left="1101" w:hanging="423"/>
        <w:jc w:val="left"/>
        <w:rPr>
          <w:sz w:val="28"/>
        </w:rPr>
      </w:pPr>
      <w:r>
        <w:rPr>
          <w:sz w:val="28"/>
        </w:rPr>
        <w:t>Педагогический</w:t>
      </w:r>
      <w:r>
        <w:rPr>
          <w:spacing w:val="-5"/>
          <w:sz w:val="28"/>
        </w:rPr>
        <w:t xml:space="preserve"> </w:t>
      </w:r>
      <w:r>
        <w:rPr>
          <w:sz w:val="28"/>
        </w:rPr>
        <w:t>репертуар</w:t>
      </w:r>
      <w:r>
        <w:rPr>
          <w:spacing w:val="-2"/>
          <w:sz w:val="28"/>
        </w:rPr>
        <w:t xml:space="preserve"> </w:t>
      </w:r>
      <w:r>
        <w:rPr>
          <w:sz w:val="28"/>
        </w:rPr>
        <w:t>детских</w:t>
      </w:r>
      <w:r>
        <w:rPr>
          <w:spacing w:val="-5"/>
          <w:sz w:val="28"/>
        </w:rPr>
        <w:t xml:space="preserve"> </w:t>
      </w:r>
      <w:r>
        <w:rPr>
          <w:sz w:val="28"/>
        </w:rPr>
        <w:t>музыкальных</w:t>
      </w:r>
      <w:r>
        <w:rPr>
          <w:spacing w:val="-1"/>
          <w:sz w:val="28"/>
        </w:rPr>
        <w:t xml:space="preserve"> </w:t>
      </w:r>
      <w:r>
        <w:rPr>
          <w:sz w:val="28"/>
        </w:rPr>
        <w:t>школ.</w:t>
      </w:r>
      <w:r>
        <w:rPr>
          <w:spacing w:val="-5"/>
          <w:sz w:val="28"/>
        </w:rPr>
        <w:t xml:space="preserve"> </w:t>
      </w:r>
      <w:r>
        <w:rPr>
          <w:sz w:val="28"/>
        </w:rPr>
        <w:t>Пьесы</w:t>
      </w:r>
      <w:r>
        <w:rPr>
          <w:spacing w:val="-1"/>
          <w:sz w:val="28"/>
        </w:rPr>
        <w:t xml:space="preserve"> </w:t>
      </w:r>
      <w:r>
        <w:rPr>
          <w:sz w:val="28"/>
        </w:rPr>
        <w:t>и</w:t>
      </w:r>
    </w:p>
    <w:p>
      <w:pPr>
        <w:pStyle w:val="Style14"/>
        <w:spacing w:lineRule="auto" w:line="360" w:before="155" w:after="0"/>
        <w:ind w:left="112" w:right="409" w:hanging="0"/>
        <w:rPr/>
      </w:pPr>
      <w:r>
        <w:rPr/>
        <w:t>ансамбли советских композиторов. Для виолончели и фортепиано./Сост. и ред.</w:t>
      </w:r>
      <w:r>
        <w:rPr>
          <w:spacing w:val="-67"/>
        </w:rPr>
        <w:t xml:space="preserve"> </w:t>
      </w:r>
      <w:r>
        <w:rPr/>
        <w:t>Р.</w:t>
      </w:r>
      <w:r>
        <w:rPr>
          <w:spacing w:val="-3"/>
        </w:rPr>
        <w:t xml:space="preserve"> </w:t>
      </w:r>
      <w:r>
        <w:rPr/>
        <w:t>Сапожников.</w:t>
      </w:r>
      <w:r>
        <w:rPr>
          <w:spacing w:val="-1"/>
        </w:rPr>
        <w:t xml:space="preserve"> </w:t>
      </w:r>
      <w:r>
        <w:rPr/>
        <w:t>М.,</w:t>
      </w:r>
      <w:r>
        <w:rPr>
          <w:spacing w:val="-1"/>
        </w:rPr>
        <w:t xml:space="preserve"> </w:t>
      </w:r>
      <w:r>
        <w:rPr/>
        <w:t>1987</w:t>
      </w:r>
    </w:p>
    <w:p>
      <w:pPr>
        <w:pStyle w:val="ListParagraph"/>
        <w:tabs>
          <w:tab w:val="clear" w:pos="720"/>
          <w:tab w:val="left" w:pos="1102" w:leader="none"/>
        </w:tabs>
        <w:spacing w:lineRule="auto" w:line="360" w:before="2" w:after="0"/>
        <w:ind w:left="112" w:right="362" w:firstLine="566"/>
        <w:jc w:val="left"/>
        <w:rPr>
          <w:sz w:val="28"/>
        </w:rPr>
      </w:pPr>
      <w:r>
        <w:rPr>
          <w:sz w:val="28"/>
        </w:rPr>
        <w:t>Педагогический репертуар для виолончели и фортепиано. 3-5 кл.</w:t>
      </w:r>
      <w:r>
        <w:rPr>
          <w:spacing w:val="1"/>
          <w:sz w:val="28"/>
        </w:rPr>
        <w:t xml:space="preserve"> </w:t>
      </w:r>
      <w:r>
        <w:rPr>
          <w:sz w:val="28"/>
        </w:rPr>
        <w:t>ДМШ./Переложение Л. Кейяра. Редакция партии виолончели С. Кальянова. М.,</w:t>
      </w:r>
      <w:r>
        <w:rPr>
          <w:spacing w:val="-67"/>
          <w:sz w:val="28"/>
        </w:rPr>
        <w:t xml:space="preserve"> </w:t>
      </w:r>
      <w:r>
        <w:rPr>
          <w:sz w:val="28"/>
        </w:rPr>
        <w:t>1958</w:t>
      </w:r>
    </w:p>
    <w:p>
      <w:pPr>
        <w:pStyle w:val="ListParagraph"/>
        <w:tabs>
          <w:tab w:val="clear" w:pos="720"/>
          <w:tab w:val="left" w:pos="1102" w:leader="none"/>
        </w:tabs>
        <w:spacing w:lineRule="exact" w:line="320"/>
        <w:ind w:left="1101" w:hanging="423"/>
        <w:jc w:val="left"/>
        <w:rPr>
          <w:sz w:val="28"/>
        </w:rPr>
      </w:pPr>
      <w:r>
        <w:rPr>
          <w:sz w:val="28"/>
        </w:rPr>
        <w:t>Полянский</w:t>
      </w:r>
      <w:r>
        <w:rPr>
          <w:spacing w:val="-2"/>
          <w:sz w:val="28"/>
        </w:rPr>
        <w:t xml:space="preserve"> </w:t>
      </w:r>
      <w:r>
        <w:rPr>
          <w:sz w:val="28"/>
        </w:rPr>
        <w:t>В.</w:t>
      </w:r>
      <w:r>
        <w:rPr>
          <w:spacing w:val="-3"/>
          <w:sz w:val="28"/>
        </w:rPr>
        <w:t xml:space="preserve"> </w:t>
      </w:r>
      <w:r>
        <w:rPr>
          <w:sz w:val="28"/>
        </w:rPr>
        <w:t>Виолончелист.</w:t>
      </w:r>
      <w:r>
        <w:rPr>
          <w:spacing w:val="-2"/>
          <w:sz w:val="28"/>
        </w:rPr>
        <w:t xml:space="preserve"> </w:t>
      </w:r>
      <w:r>
        <w:rPr>
          <w:sz w:val="28"/>
        </w:rPr>
        <w:t>Шаг</w:t>
      </w:r>
      <w:r>
        <w:rPr>
          <w:spacing w:val="-2"/>
          <w:sz w:val="28"/>
        </w:rPr>
        <w:t xml:space="preserve"> </w:t>
      </w:r>
      <w:r>
        <w:rPr>
          <w:sz w:val="28"/>
        </w:rPr>
        <w:t>за</w:t>
      </w:r>
      <w:r>
        <w:rPr>
          <w:spacing w:val="-1"/>
          <w:sz w:val="28"/>
        </w:rPr>
        <w:t xml:space="preserve"> </w:t>
      </w:r>
      <w:r>
        <w:rPr>
          <w:sz w:val="28"/>
        </w:rPr>
        <w:t>шагом.</w:t>
      </w:r>
      <w:r>
        <w:rPr>
          <w:spacing w:val="-4"/>
          <w:sz w:val="28"/>
        </w:rPr>
        <w:t xml:space="preserve"> </w:t>
      </w:r>
      <w:r>
        <w:rPr>
          <w:sz w:val="28"/>
        </w:rPr>
        <w:t>1 кл.</w:t>
      </w:r>
      <w:r>
        <w:rPr>
          <w:spacing w:val="-3"/>
          <w:sz w:val="28"/>
        </w:rPr>
        <w:t xml:space="preserve"> </w:t>
      </w:r>
      <w:r>
        <w:rPr>
          <w:sz w:val="28"/>
        </w:rPr>
        <w:t>Киев.</w:t>
      </w:r>
      <w:r>
        <w:rPr>
          <w:spacing w:val="-5"/>
          <w:sz w:val="28"/>
        </w:rPr>
        <w:t xml:space="preserve"> </w:t>
      </w:r>
      <w:r>
        <w:rPr>
          <w:sz w:val="28"/>
        </w:rPr>
        <w:t>1990</w:t>
      </w:r>
    </w:p>
    <w:p>
      <w:pPr>
        <w:pStyle w:val="ListParagraph"/>
        <w:tabs>
          <w:tab w:val="clear" w:pos="720"/>
          <w:tab w:val="left" w:pos="1102" w:leader="none"/>
        </w:tabs>
        <w:spacing w:lineRule="auto" w:line="360" w:before="163" w:after="0"/>
        <w:ind w:left="112" w:right="1454" w:firstLine="566"/>
        <w:jc w:val="left"/>
        <w:rPr>
          <w:sz w:val="28"/>
        </w:rPr>
      </w:pPr>
      <w:r>
        <w:rPr>
          <w:sz w:val="28"/>
        </w:rPr>
        <w:t>Пьесы для виолончели и фортепиано. Вып. 1. Композитор. С.-</w:t>
      </w:r>
      <w:r>
        <w:rPr>
          <w:spacing w:val="-67"/>
          <w:sz w:val="28"/>
        </w:rPr>
        <w:t xml:space="preserve"> </w:t>
      </w:r>
      <w:r>
        <w:rPr>
          <w:sz w:val="28"/>
        </w:rPr>
        <w:t>Петербург.</w:t>
      </w:r>
      <w:r>
        <w:rPr>
          <w:spacing w:val="-3"/>
          <w:sz w:val="28"/>
        </w:rPr>
        <w:t xml:space="preserve"> </w:t>
      </w:r>
      <w:r>
        <w:rPr>
          <w:sz w:val="28"/>
        </w:rPr>
        <w:t>1998</w:t>
      </w:r>
    </w:p>
    <w:p>
      <w:pPr>
        <w:pStyle w:val="ListParagraph"/>
        <w:tabs>
          <w:tab w:val="clear" w:pos="720"/>
          <w:tab w:val="left" w:pos="1102" w:leader="none"/>
        </w:tabs>
        <w:spacing w:lineRule="auto" w:line="360"/>
        <w:ind w:left="112" w:right="907" w:firstLine="566"/>
        <w:jc w:val="left"/>
        <w:rPr>
          <w:sz w:val="28"/>
        </w:rPr>
      </w:pPr>
      <w:r>
        <w:rPr>
          <w:sz w:val="28"/>
        </w:rPr>
        <w:t>Педагогический репертуар для виолончели и фортепиано./Сост. А.</w:t>
      </w:r>
      <w:r>
        <w:rPr>
          <w:spacing w:val="-67"/>
          <w:sz w:val="28"/>
        </w:rPr>
        <w:t xml:space="preserve"> </w:t>
      </w:r>
      <w:r>
        <w:rPr>
          <w:sz w:val="28"/>
        </w:rPr>
        <w:t>Борисяк</w:t>
      </w:r>
      <w:r>
        <w:rPr>
          <w:spacing w:val="-1"/>
          <w:sz w:val="28"/>
        </w:rPr>
        <w:t xml:space="preserve"> </w:t>
      </w:r>
      <w:r>
        <w:rPr>
          <w:sz w:val="28"/>
        </w:rPr>
        <w:t>и Б.</w:t>
      </w:r>
      <w:r>
        <w:rPr>
          <w:spacing w:val="-1"/>
          <w:sz w:val="28"/>
        </w:rPr>
        <w:t xml:space="preserve"> </w:t>
      </w:r>
      <w:r>
        <w:rPr>
          <w:sz w:val="28"/>
        </w:rPr>
        <w:t>Дзегеленок.</w:t>
      </w:r>
      <w:r>
        <w:rPr>
          <w:spacing w:val="-1"/>
          <w:sz w:val="28"/>
        </w:rPr>
        <w:t xml:space="preserve"> </w:t>
      </w:r>
      <w:r>
        <w:rPr>
          <w:sz w:val="28"/>
        </w:rPr>
        <w:t>Вып.</w:t>
      </w:r>
      <w:r>
        <w:rPr>
          <w:spacing w:val="-1"/>
          <w:sz w:val="28"/>
        </w:rPr>
        <w:t xml:space="preserve"> </w:t>
      </w:r>
      <w:r>
        <w:rPr>
          <w:sz w:val="28"/>
        </w:rPr>
        <w:t>I.</w:t>
      </w:r>
      <w:r>
        <w:rPr>
          <w:spacing w:val="-1"/>
          <w:sz w:val="28"/>
        </w:rPr>
        <w:t xml:space="preserve"> </w:t>
      </w:r>
      <w:r>
        <w:rPr>
          <w:sz w:val="28"/>
        </w:rPr>
        <w:t>1940</w:t>
      </w:r>
    </w:p>
    <w:p>
      <w:pPr>
        <w:pStyle w:val="ListParagraph"/>
        <w:tabs>
          <w:tab w:val="clear" w:pos="720"/>
          <w:tab w:val="left" w:pos="1102" w:leader="none"/>
        </w:tabs>
        <w:spacing w:lineRule="auto" w:line="362"/>
        <w:ind w:left="112" w:right="2301" w:firstLine="566"/>
        <w:jc w:val="left"/>
        <w:rPr>
          <w:sz w:val="28"/>
        </w:rPr>
      </w:pPr>
      <w:r>
        <w:rPr>
          <w:sz w:val="28"/>
        </w:rPr>
        <w:t>Педагогический репертуар. Виолончельная музыка для</w:t>
      </w:r>
      <w:r>
        <w:rPr>
          <w:spacing w:val="-67"/>
          <w:sz w:val="28"/>
        </w:rPr>
        <w:t xml:space="preserve"> </w:t>
      </w:r>
      <w:r>
        <w:rPr>
          <w:sz w:val="28"/>
        </w:rPr>
        <w:t>юношества./Сост.</w:t>
      </w:r>
      <w:r>
        <w:rPr>
          <w:spacing w:val="-3"/>
          <w:sz w:val="28"/>
        </w:rPr>
        <w:t xml:space="preserve"> </w:t>
      </w:r>
      <w:r>
        <w:rPr>
          <w:sz w:val="28"/>
        </w:rPr>
        <w:t>Челкаускас</w:t>
      </w:r>
      <w:r>
        <w:rPr>
          <w:spacing w:val="2"/>
          <w:sz w:val="28"/>
        </w:rPr>
        <w:t xml:space="preserve"> </w:t>
      </w:r>
      <w:r>
        <w:rPr>
          <w:sz w:val="28"/>
        </w:rPr>
        <w:t>Ю.1989</w:t>
      </w:r>
    </w:p>
    <w:p>
      <w:pPr>
        <w:pStyle w:val="ListParagraph"/>
        <w:tabs>
          <w:tab w:val="clear" w:pos="720"/>
          <w:tab w:val="left" w:pos="1102" w:leader="none"/>
        </w:tabs>
        <w:spacing w:lineRule="auto" w:line="360"/>
        <w:ind w:left="112" w:right="1289" w:firstLine="566"/>
        <w:jc w:val="left"/>
        <w:rPr>
          <w:sz w:val="28"/>
        </w:rPr>
      </w:pPr>
      <w:r>
        <w:rPr>
          <w:sz w:val="28"/>
        </w:rPr>
        <w:t>Педагогический репертуар. Гречанинов. 10 пьес для детей./Ред.</w:t>
      </w:r>
      <w:r>
        <w:rPr>
          <w:spacing w:val="-67"/>
          <w:sz w:val="28"/>
        </w:rPr>
        <w:t xml:space="preserve"> </w:t>
      </w:r>
      <w:r>
        <w:rPr>
          <w:sz w:val="28"/>
        </w:rPr>
        <w:t>Гинзбург.</w:t>
      </w:r>
      <w:r>
        <w:rPr>
          <w:spacing w:val="-3"/>
          <w:sz w:val="28"/>
        </w:rPr>
        <w:t xml:space="preserve"> </w:t>
      </w:r>
      <w:r>
        <w:rPr>
          <w:sz w:val="28"/>
        </w:rPr>
        <w:t>М.-Л.,</w:t>
      </w:r>
      <w:r>
        <w:rPr>
          <w:spacing w:val="-1"/>
          <w:sz w:val="28"/>
        </w:rPr>
        <w:t xml:space="preserve"> </w:t>
      </w:r>
      <w:r>
        <w:rPr>
          <w:sz w:val="28"/>
        </w:rPr>
        <w:t>1980</w:t>
      </w:r>
    </w:p>
    <w:p>
      <w:pPr>
        <w:pStyle w:val="ListParagraph"/>
        <w:tabs>
          <w:tab w:val="clear" w:pos="720"/>
          <w:tab w:val="left" w:pos="1102" w:leader="none"/>
        </w:tabs>
        <w:spacing w:lineRule="exact" w:line="321"/>
        <w:ind w:left="1101" w:hanging="423"/>
        <w:jc w:val="left"/>
        <w:rPr>
          <w:sz w:val="28"/>
        </w:rPr>
      </w:pPr>
      <w:r>
        <w:rPr>
          <w:sz w:val="28"/>
        </w:rPr>
        <w:t>Пьесы</w:t>
      </w:r>
      <w:r>
        <w:rPr>
          <w:spacing w:val="-3"/>
          <w:sz w:val="28"/>
        </w:rPr>
        <w:t xml:space="preserve"> </w:t>
      </w:r>
      <w:r>
        <w:rPr>
          <w:sz w:val="28"/>
        </w:rPr>
        <w:t>советских</w:t>
      </w:r>
      <w:r>
        <w:rPr>
          <w:spacing w:val="-3"/>
          <w:sz w:val="28"/>
        </w:rPr>
        <w:t xml:space="preserve"> </w:t>
      </w:r>
      <w:r>
        <w:rPr>
          <w:sz w:val="28"/>
        </w:rPr>
        <w:t>композиторов./Сост.</w:t>
      </w:r>
      <w:r>
        <w:rPr>
          <w:spacing w:val="-3"/>
          <w:sz w:val="28"/>
        </w:rPr>
        <w:t xml:space="preserve"> </w:t>
      </w:r>
      <w:r>
        <w:rPr>
          <w:sz w:val="28"/>
        </w:rPr>
        <w:t>А.</w:t>
      </w:r>
      <w:r>
        <w:rPr>
          <w:spacing w:val="-3"/>
          <w:sz w:val="28"/>
        </w:rPr>
        <w:t xml:space="preserve"> </w:t>
      </w:r>
      <w:r>
        <w:rPr>
          <w:sz w:val="28"/>
        </w:rPr>
        <w:t>Стогорский.</w:t>
      </w:r>
      <w:r>
        <w:rPr>
          <w:spacing w:val="-3"/>
          <w:sz w:val="28"/>
        </w:rPr>
        <w:t xml:space="preserve"> </w:t>
      </w:r>
      <w:r>
        <w:rPr>
          <w:sz w:val="28"/>
        </w:rPr>
        <w:t>Вып.</w:t>
      </w:r>
      <w:r>
        <w:rPr>
          <w:spacing w:val="-4"/>
          <w:sz w:val="28"/>
        </w:rPr>
        <w:t xml:space="preserve"> </w:t>
      </w:r>
      <w:r>
        <w:rPr>
          <w:sz w:val="28"/>
        </w:rPr>
        <w:t>3.</w:t>
      </w:r>
      <w:r>
        <w:rPr>
          <w:spacing w:val="-3"/>
          <w:sz w:val="28"/>
        </w:rPr>
        <w:t xml:space="preserve"> </w:t>
      </w:r>
      <w:r>
        <w:rPr>
          <w:sz w:val="28"/>
        </w:rPr>
        <w:t>М..</w:t>
      </w:r>
      <w:r>
        <w:rPr>
          <w:spacing w:val="-7"/>
          <w:sz w:val="28"/>
        </w:rPr>
        <w:t xml:space="preserve"> </w:t>
      </w:r>
      <w:r>
        <w:rPr>
          <w:sz w:val="28"/>
        </w:rPr>
        <w:t>1960</w:t>
      </w:r>
    </w:p>
    <w:p>
      <w:pPr>
        <w:pStyle w:val="ListParagraph"/>
        <w:tabs>
          <w:tab w:val="clear" w:pos="720"/>
          <w:tab w:val="left" w:pos="1102" w:leader="none"/>
        </w:tabs>
        <w:spacing w:lineRule="auto" w:line="360" w:before="155" w:after="0"/>
        <w:ind w:left="112" w:right="382" w:firstLine="566"/>
        <w:jc w:val="left"/>
        <w:rPr>
          <w:sz w:val="28"/>
        </w:rPr>
      </w:pPr>
      <w:r>
        <w:rPr>
          <w:sz w:val="28"/>
        </w:rPr>
        <w:t>Пьесы для виолончели и фортепиано./Сост. и ред. А. Стогорский. Вып.</w:t>
      </w:r>
      <w:r>
        <w:rPr>
          <w:spacing w:val="-68"/>
          <w:sz w:val="28"/>
        </w:rPr>
        <w:t xml:space="preserve"> </w:t>
      </w:r>
      <w:r>
        <w:rPr>
          <w:sz w:val="28"/>
        </w:rPr>
        <w:t>2.</w:t>
      </w:r>
      <w:r>
        <w:rPr>
          <w:spacing w:val="-2"/>
          <w:sz w:val="28"/>
        </w:rPr>
        <w:t xml:space="preserve"> </w:t>
      </w:r>
      <w:r>
        <w:rPr>
          <w:sz w:val="28"/>
        </w:rPr>
        <w:t>1-4</w:t>
      </w:r>
      <w:r>
        <w:rPr>
          <w:spacing w:val="1"/>
          <w:sz w:val="28"/>
        </w:rPr>
        <w:t xml:space="preserve"> </w:t>
      </w:r>
      <w:r>
        <w:rPr>
          <w:sz w:val="28"/>
        </w:rPr>
        <w:t>кл.</w:t>
      </w:r>
      <w:r>
        <w:rPr>
          <w:spacing w:val="-1"/>
          <w:sz w:val="28"/>
        </w:rPr>
        <w:t xml:space="preserve"> </w:t>
      </w:r>
      <w:r>
        <w:rPr>
          <w:sz w:val="28"/>
        </w:rPr>
        <w:t>ДМШ.</w:t>
      </w:r>
      <w:r>
        <w:rPr>
          <w:spacing w:val="-1"/>
          <w:sz w:val="28"/>
        </w:rPr>
        <w:t xml:space="preserve"> </w:t>
      </w:r>
      <w:r>
        <w:rPr>
          <w:sz w:val="28"/>
        </w:rPr>
        <w:t>М..</w:t>
      </w:r>
      <w:r>
        <w:rPr>
          <w:spacing w:val="-4"/>
          <w:sz w:val="28"/>
        </w:rPr>
        <w:t xml:space="preserve"> </w:t>
      </w:r>
      <w:r>
        <w:rPr>
          <w:sz w:val="28"/>
        </w:rPr>
        <w:t>1962</w:t>
      </w:r>
    </w:p>
    <w:p>
      <w:pPr>
        <w:pStyle w:val="ListParagraph"/>
        <w:tabs>
          <w:tab w:val="clear" w:pos="720"/>
          <w:tab w:val="left" w:pos="1102" w:leader="none"/>
        </w:tabs>
        <w:spacing w:lineRule="auto" w:line="360"/>
        <w:ind w:left="112" w:right="331" w:firstLine="566"/>
        <w:jc w:val="left"/>
        <w:rPr>
          <w:sz w:val="28"/>
        </w:rPr>
      </w:pPr>
      <w:r>
        <w:rPr>
          <w:sz w:val="28"/>
        </w:rPr>
        <w:t>Пьесы советских композиторов. Младшие классы ДМШ./ Переложение</w:t>
      </w:r>
      <w:r>
        <w:rPr>
          <w:spacing w:val="-67"/>
          <w:sz w:val="28"/>
        </w:rPr>
        <w:t xml:space="preserve"> </w:t>
      </w:r>
      <w:r>
        <w:rPr>
          <w:sz w:val="28"/>
        </w:rPr>
        <w:t>С.</w:t>
      </w:r>
      <w:r>
        <w:rPr>
          <w:spacing w:val="-3"/>
          <w:sz w:val="28"/>
        </w:rPr>
        <w:t xml:space="preserve"> </w:t>
      </w:r>
      <w:r>
        <w:rPr>
          <w:sz w:val="28"/>
        </w:rPr>
        <w:t>Кальянова.</w:t>
      </w:r>
      <w:r>
        <w:rPr>
          <w:spacing w:val="-1"/>
          <w:sz w:val="28"/>
        </w:rPr>
        <w:t xml:space="preserve"> </w:t>
      </w:r>
      <w:r>
        <w:rPr>
          <w:sz w:val="28"/>
        </w:rPr>
        <w:t>М.,</w:t>
      </w:r>
      <w:r>
        <w:rPr>
          <w:spacing w:val="-5"/>
          <w:sz w:val="28"/>
        </w:rPr>
        <w:t xml:space="preserve"> </w:t>
      </w:r>
      <w:r>
        <w:rPr>
          <w:sz w:val="28"/>
        </w:rPr>
        <w:t>1968</w:t>
      </w:r>
    </w:p>
    <w:p>
      <w:pPr>
        <w:pStyle w:val="ListParagraph"/>
        <w:tabs>
          <w:tab w:val="clear" w:pos="720"/>
          <w:tab w:val="left" w:pos="1102" w:leader="none"/>
        </w:tabs>
        <w:spacing w:lineRule="auto" w:line="360" w:before="1" w:after="0"/>
        <w:ind w:left="112" w:right="470" w:firstLine="566"/>
        <w:jc w:val="left"/>
        <w:rPr>
          <w:sz w:val="28"/>
        </w:rPr>
      </w:pPr>
      <w:r>
        <w:rPr>
          <w:sz w:val="28"/>
        </w:rPr>
        <w:t>Пьесы</w:t>
      </w:r>
      <w:r>
        <w:rPr>
          <w:spacing w:val="-3"/>
          <w:sz w:val="28"/>
        </w:rPr>
        <w:t xml:space="preserve"> </w:t>
      </w:r>
      <w:r>
        <w:rPr>
          <w:sz w:val="28"/>
        </w:rPr>
        <w:t>советских</w:t>
      </w:r>
      <w:r>
        <w:rPr>
          <w:spacing w:val="-3"/>
          <w:sz w:val="28"/>
        </w:rPr>
        <w:t xml:space="preserve"> </w:t>
      </w:r>
      <w:r>
        <w:rPr>
          <w:sz w:val="28"/>
        </w:rPr>
        <w:t>композиторов</w:t>
      </w:r>
      <w:r>
        <w:rPr>
          <w:spacing w:val="-5"/>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и</w:t>
      </w:r>
      <w:r>
        <w:rPr>
          <w:spacing w:val="-6"/>
          <w:sz w:val="28"/>
        </w:rPr>
        <w:t xml:space="preserve"> </w:t>
      </w:r>
      <w:r>
        <w:rPr>
          <w:sz w:val="28"/>
        </w:rPr>
        <w:t>фортепиано./Сост.</w:t>
      </w:r>
      <w:r>
        <w:rPr>
          <w:spacing w:val="-6"/>
          <w:sz w:val="28"/>
        </w:rPr>
        <w:t xml:space="preserve"> </w:t>
      </w:r>
      <w:r>
        <w:rPr>
          <w:sz w:val="28"/>
        </w:rPr>
        <w:t>и</w:t>
      </w:r>
      <w:r>
        <w:rPr>
          <w:spacing w:val="-67"/>
          <w:sz w:val="28"/>
        </w:rPr>
        <w:t xml:space="preserve"> </w:t>
      </w:r>
      <w:r>
        <w:rPr>
          <w:sz w:val="28"/>
        </w:rPr>
        <w:t>пед.</w:t>
      </w:r>
      <w:r>
        <w:rPr>
          <w:spacing w:val="-5"/>
          <w:sz w:val="28"/>
        </w:rPr>
        <w:t xml:space="preserve"> </w:t>
      </w:r>
      <w:r>
        <w:rPr>
          <w:sz w:val="28"/>
        </w:rPr>
        <w:t>ред.</w:t>
      </w:r>
      <w:r>
        <w:rPr>
          <w:spacing w:val="-1"/>
          <w:sz w:val="28"/>
        </w:rPr>
        <w:t xml:space="preserve"> </w:t>
      </w:r>
      <w:r>
        <w:rPr>
          <w:sz w:val="28"/>
        </w:rPr>
        <w:t>С. Кальянова</w:t>
      </w:r>
      <w:r>
        <w:rPr>
          <w:spacing w:val="-2"/>
          <w:sz w:val="28"/>
        </w:rPr>
        <w:t xml:space="preserve"> </w:t>
      </w:r>
      <w:r>
        <w:rPr>
          <w:sz w:val="28"/>
        </w:rPr>
        <w:t>М.ч</w:t>
      </w:r>
      <w:r>
        <w:rPr>
          <w:spacing w:val="-1"/>
          <w:sz w:val="28"/>
        </w:rPr>
        <w:t xml:space="preserve"> </w:t>
      </w:r>
      <w:r>
        <w:rPr>
          <w:sz w:val="28"/>
        </w:rPr>
        <w:t>1974</w:t>
      </w:r>
    </w:p>
    <w:p>
      <w:pPr>
        <w:sectPr>
          <w:type w:val="nextPage"/>
          <w:pgSz w:w="11906" w:h="16838"/>
          <w:pgMar w:left="1020" w:right="860" w:gutter="0" w:header="0" w:top="1040" w:footer="0" w:bottom="280"/>
          <w:pgNumType w:fmt="decimal"/>
          <w:formProt w:val="false"/>
          <w:textDirection w:val="lrTb"/>
          <w:docGrid w:type="default" w:linePitch="100" w:charSpace="4096"/>
        </w:sectPr>
        <w:pStyle w:val="ListParagraph"/>
        <w:tabs>
          <w:tab w:val="clear" w:pos="720"/>
          <w:tab w:val="left" w:pos="1102" w:leader="none"/>
        </w:tabs>
        <w:spacing w:lineRule="auto" w:line="360"/>
        <w:ind w:left="112" w:right="470" w:firstLine="566"/>
        <w:jc w:val="left"/>
        <w:rPr>
          <w:sz w:val="28"/>
        </w:rPr>
      </w:pPr>
      <w:r>
        <w:rPr>
          <w:sz w:val="28"/>
        </w:rPr>
        <w:t>Пьесы</w:t>
      </w:r>
      <w:r>
        <w:rPr>
          <w:spacing w:val="-3"/>
          <w:sz w:val="28"/>
        </w:rPr>
        <w:t xml:space="preserve"> </w:t>
      </w:r>
      <w:r>
        <w:rPr>
          <w:sz w:val="28"/>
        </w:rPr>
        <w:t>советских</w:t>
      </w:r>
      <w:r>
        <w:rPr>
          <w:spacing w:val="-3"/>
          <w:sz w:val="28"/>
        </w:rPr>
        <w:t xml:space="preserve"> </w:t>
      </w:r>
      <w:r>
        <w:rPr>
          <w:sz w:val="28"/>
        </w:rPr>
        <w:t>композиторов</w:t>
      </w:r>
      <w:r>
        <w:rPr>
          <w:spacing w:val="-5"/>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и</w:t>
      </w:r>
      <w:r>
        <w:rPr>
          <w:spacing w:val="-6"/>
          <w:sz w:val="28"/>
        </w:rPr>
        <w:t xml:space="preserve"> </w:t>
      </w:r>
      <w:r>
        <w:rPr>
          <w:sz w:val="28"/>
        </w:rPr>
        <w:t>фортепиано./Сост.</w:t>
      </w:r>
      <w:r>
        <w:rPr>
          <w:spacing w:val="-6"/>
          <w:sz w:val="28"/>
        </w:rPr>
        <w:t xml:space="preserve"> </w:t>
      </w:r>
      <w:r>
        <w:rPr>
          <w:sz w:val="28"/>
        </w:rPr>
        <w:t>и</w:t>
      </w:r>
      <w:r>
        <w:rPr>
          <w:spacing w:val="-67"/>
          <w:sz w:val="28"/>
        </w:rPr>
        <w:t xml:space="preserve"> </w:t>
      </w:r>
      <w:r>
        <w:rPr>
          <w:sz w:val="28"/>
        </w:rPr>
        <w:t>пед.</w:t>
      </w:r>
      <w:r>
        <w:rPr>
          <w:spacing w:val="-5"/>
          <w:sz w:val="28"/>
        </w:rPr>
        <w:t xml:space="preserve"> </w:t>
      </w:r>
      <w:r>
        <w:rPr>
          <w:sz w:val="28"/>
        </w:rPr>
        <w:t>ред.</w:t>
      </w:r>
      <w:r>
        <w:rPr>
          <w:spacing w:val="-1"/>
          <w:sz w:val="28"/>
        </w:rPr>
        <w:t xml:space="preserve"> </w:t>
      </w:r>
      <w:r>
        <w:rPr>
          <w:sz w:val="28"/>
        </w:rPr>
        <w:t>А. Стогорского.</w:t>
      </w:r>
      <w:r>
        <w:rPr>
          <w:spacing w:val="-1"/>
          <w:sz w:val="28"/>
        </w:rPr>
        <w:t xml:space="preserve"> </w:t>
      </w:r>
      <w:r>
        <w:rPr>
          <w:sz w:val="28"/>
        </w:rPr>
        <w:t>М..</w:t>
      </w:r>
      <w:r>
        <w:rPr>
          <w:spacing w:val="-1"/>
          <w:sz w:val="28"/>
        </w:rPr>
        <w:t xml:space="preserve"> </w:t>
      </w:r>
      <w:r>
        <w:rPr>
          <w:sz w:val="28"/>
        </w:rPr>
        <w:t>1971</w:t>
      </w:r>
    </w:p>
    <w:p>
      <w:pPr>
        <w:pStyle w:val="ListParagraph"/>
        <w:tabs>
          <w:tab w:val="clear" w:pos="720"/>
          <w:tab w:val="left" w:pos="1102" w:leader="none"/>
        </w:tabs>
        <w:spacing w:lineRule="auto" w:line="362" w:before="67" w:after="0"/>
        <w:ind w:left="112" w:right="740" w:firstLine="566"/>
        <w:jc w:val="left"/>
        <w:rPr>
          <w:sz w:val="28"/>
        </w:rPr>
      </w:pPr>
      <w:r>
        <w:rPr>
          <w:sz w:val="28"/>
        </w:rPr>
        <w:t>Пьесы советских композиторов для виолончели и фортепиано. Вып.</w:t>
      </w:r>
      <w:r>
        <w:rPr>
          <w:spacing w:val="-67"/>
          <w:sz w:val="28"/>
        </w:rPr>
        <w:t xml:space="preserve"> </w:t>
      </w:r>
      <w:r>
        <w:rPr>
          <w:sz w:val="28"/>
        </w:rPr>
        <w:t>2/Сост.</w:t>
      </w:r>
      <w:r>
        <w:rPr>
          <w:spacing w:val="-5"/>
          <w:sz w:val="28"/>
        </w:rPr>
        <w:t xml:space="preserve"> </w:t>
      </w:r>
      <w:r>
        <w:rPr>
          <w:sz w:val="28"/>
        </w:rPr>
        <w:t>и ред.</w:t>
      </w:r>
      <w:r>
        <w:rPr>
          <w:spacing w:val="-1"/>
          <w:sz w:val="28"/>
        </w:rPr>
        <w:t xml:space="preserve"> </w:t>
      </w:r>
      <w:r>
        <w:rPr>
          <w:sz w:val="28"/>
        </w:rPr>
        <w:t>А. Стогорский.</w:t>
      </w:r>
      <w:r>
        <w:rPr>
          <w:spacing w:val="-1"/>
          <w:sz w:val="28"/>
        </w:rPr>
        <w:t xml:space="preserve"> </w:t>
      </w:r>
      <w:r>
        <w:rPr>
          <w:sz w:val="28"/>
        </w:rPr>
        <w:t>М.„</w:t>
      </w:r>
      <w:r>
        <w:rPr>
          <w:spacing w:val="-6"/>
          <w:sz w:val="28"/>
        </w:rPr>
        <w:t xml:space="preserve"> </w:t>
      </w:r>
      <w:r>
        <w:rPr>
          <w:sz w:val="28"/>
        </w:rPr>
        <w:t>1962</w:t>
      </w:r>
    </w:p>
    <w:p>
      <w:pPr>
        <w:pStyle w:val="ListParagraph"/>
        <w:tabs>
          <w:tab w:val="clear" w:pos="720"/>
          <w:tab w:val="left" w:pos="1102" w:leader="none"/>
        </w:tabs>
        <w:spacing w:lineRule="exact" w:line="317"/>
        <w:ind w:left="1101" w:hanging="423"/>
        <w:jc w:val="left"/>
        <w:rPr>
          <w:sz w:val="28"/>
        </w:rPr>
      </w:pPr>
      <w:r>
        <w:rPr>
          <w:sz w:val="28"/>
        </w:rPr>
        <w:t>Пьесы</w:t>
      </w:r>
      <w:r>
        <w:rPr>
          <w:spacing w:val="-2"/>
          <w:sz w:val="28"/>
        </w:rPr>
        <w:t xml:space="preserve"> </w:t>
      </w:r>
      <w:r>
        <w:rPr>
          <w:sz w:val="28"/>
        </w:rPr>
        <w:t>советских</w:t>
      </w:r>
      <w:r>
        <w:rPr>
          <w:spacing w:val="-3"/>
          <w:sz w:val="28"/>
        </w:rPr>
        <w:t xml:space="preserve"> </w:t>
      </w:r>
      <w:r>
        <w:rPr>
          <w:sz w:val="28"/>
        </w:rPr>
        <w:t>композиторов.</w:t>
      </w:r>
      <w:r>
        <w:rPr>
          <w:spacing w:val="-2"/>
          <w:sz w:val="28"/>
        </w:rPr>
        <w:t xml:space="preserve"> </w:t>
      </w:r>
      <w:r>
        <w:rPr>
          <w:sz w:val="28"/>
        </w:rPr>
        <w:t>Ред.</w:t>
      </w:r>
      <w:r>
        <w:rPr>
          <w:spacing w:val="-5"/>
          <w:sz w:val="28"/>
        </w:rPr>
        <w:t xml:space="preserve"> </w:t>
      </w:r>
      <w:r>
        <w:rPr>
          <w:sz w:val="28"/>
        </w:rPr>
        <w:t>и</w:t>
      </w:r>
      <w:r>
        <w:rPr>
          <w:spacing w:val="-2"/>
          <w:sz w:val="28"/>
        </w:rPr>
        <w:t xml:space="preserve"> </w:t>
      </w:r>
      <w:r>
        <w:rPr>
          <w:sz w:val="28"/>
        </w:rPr>
        <w:t>сост.</w:t>
      </w:r>
      <w:r>
        <w:rPr>
          <w:spacing w:val="-2"/>
          <w:sz w:val="28"/>
        </w:rPr>
        <w:t xml:space="preserve"> </w:t>
      </w:r>
      <w:r>
        <w:rPr>
          <w:sz w:val="28"/>
        </w:rPr>
        <w:t>А.</w:t>
      </w:r>
      <w:r>
        <w:rPr>
          <w:spacing w:val="-3"/>
          <w:sz w:val="28"/>
        </w:rPr>
        <w:t xml:space="preserve"> </w:t>
      </w:r>
      <w:r>
        <w:rPr>
          <w:sz w:val="28"/>
        </w:rPr>
        <w:t>Стогорский.</w:t>
      </w:r>
      <w:r>
        <w:rPr>
          <w:spacing w:val="-3"/>
          <w:sz w:val="28"/>
        </w:rPr>
        <w:t xml:space="preserve"> </w:t>
      </w:r>
      <w:r>
        <w:rPr>
          <w:sz w:val="28"/>
        </w:rPr>
        <w:t>М.,</w:t>
      </w:r>
      <w:r>
        <w:rPr>
          <w:spacing w:val="-2"/>
          <w:sz w:val="28"/>
        </w:rPr>
        <w:t xml:space="preserve"> </w:t>
      </w:r>
      <w:r>
        <w:rPr>
          <w:sz w:val="28"/>
        </w:rPr>
        <w:t>1963</w:t>
      </w:r>
    </w:p>
    <w:p>
      <w:pPr>
        <w:pStyle w:val="ListParagraph"/>
        <w:tabs>
          <w:tab w:val="clear" w:pos="720"/>
          <w:tab w:val="left" w:pos="1102" w:leader="none"/>
        </w:tabs>
        <w:spacing w:lineRule="auto" w:line="360" w:before="161" w:after="0"/>
        <w:ind w:left="112" w:right="1768" w:firstLine="566"/>
        <w:jc w:val="left"/>
        <w:rPr>
          <w:sz w:val="28"/>
        </w:rPr>
      </w:pPr>
      <w:r>
        <w:rPr>
          <w:sz w:val="28"/>
        </w:rPr>
        <w:t>Пьесы советских композиторов. 2-5 кл. ДМШ./Ред.-сост. А.</w:t>
      </w:r>
      <w:r>
        <w:rPr>
          <w:spacing w:val="-67"/>
          <w:sz w:val="28"/>
        </w:rPr>
        <w:t xml:space="preserve"> </w:t>
      </w:r>
      <w:r>
        <w:rPr>
          <w:sz w:val="28"/>
        </w:rPr>
        <w:t>Стогорский.</w:t>
      </w:r>
      <w:r>
        <w:rPr>
          <w:spacing w:val="-2"/>
          <w:sz w:val="28"/>
        </w:rPr>
        <w:t xml:space="preserve"> </w:t>
      </w:r>
      <w:r>
        <w:rPr>
          <w:sz w:val="28"/>
        </w:rPr>
        <w:t>М.,</w:t>
      </w:r>
      <w:r>
        <w:rPr>
          <w:spacing w:val="-1"/>
          <w:sz w:val="28"/>
        </w:rPr>
        <w:t xml:space="preserve"> </w:t>
      </w:r>
      <w:r>
        <w:rPr>
          <w:sz w:val="28"/>
        </w:rPr>
        <w:t>1965</w:t>
      </w:r>
    </w:p>
    <w:p>
      <w:pPr>
        <w:pStyle w:val="ListParagraph"/>
        <w:tabs>
          <w:tab w:val="clear" w:pos="720"/>
          <w:tab w:val="left" w:pos="1102" w:leader="none"/>
        </w:tabs>
        <w:spacing w:lineRule="auto" w:line="360" w:before="1" w:after="0"/>
        <w:ind w:left="112" w:right="1783" w:firstLine="566"/>
        <w:jc w:val="left"/>
        <w:rPr>
          <w:sz w:val="28"/>
        </w:rPr>
      </w:pPr>
      <w:r>
        <w:rPr>
          <w:sz w:val="28"/>
        </w:rPr>
        <w:t>Пьесы для виолончели и фортепиано. Вып. 3. Для младших</w:t>
      </w:r>
      <w:r>
        <w:rPr>
          <w:spacing w:val="-67"/>
          <w:sz w:val="28"/>
        </w:rPr>
        <w:t xml:space="preserve"> </w:t>
      </w:r>
      <w:r>
        <w:rPr>
          <w:sz w:val="28"/>
        </w:rPr>
        <w:t>классов./Ред.</w:t>
      </w:r>
      <w:r>
        <w:rPr>
          <w:spacing w:val="-2"/>
          <w:sz w:val="28"/>
        </w:rPr>
        <w:t xml:space="preserve"> </w:t>
      </w:r>
      <w:r>
        <w:rPr>
          <w:sz w:val="28"/>
        </w:rPr>
        <w:t>и сост.</w:t>
      </w:r>
      <w:r>
        <w:rPr>
          <w:spacing w:val="-3"/>
          <w:sz w:val="28"/>
        </w:rPr>
        <w:t xml:space="preserve"> </w:t>
      </w:r>
      <w:r>
        <w:rPr>
          <w:sz w:val="28"/>
        </w:rPr>
        <w:t>А.</w:t>
      </w:r>
      <w:r>
        <w:rPr>
          <w:spacing w:val="1"/>
          <w:sz w:val="28"/>
        </w:rPr>
        <w:t xml:space="preserve"> </w:t>
      </w:r>
      <w:r>
        <w:rPr>
          <w:sz w:val="28"/>
        </w:rPr>
        <w:t>Стогорский,</w:t>
      </w:r>
      <w:r>
        <w:rPr>
          <w:spacing w:val="-2"/>
          <w:sz w:val="28"/>
        </w:rPr>
        <w:t xml:space="preserve"> </w:t>
      </w:r>
      <w:r>
        <w:rPr>
          <w:sz w:val="28"/>
        </w:rPr>
        <w:t>М..</w:t>
      </w:r>
      <w:r>
        <w:rPr>
          <w:spacing w:val="-5"/>
          <w:sz w:val="28"/>
        </w:rPr>
        <w:t xml:space="preserve"> </w:t>
      </w:r>
      <w:r>
        <w:rPr>
          <w:sz w:val="28"/>
        </w:rPr>
        <w:t>1963</w:t>
      </w:r>
    </w:p>
    <w:p>
      <w:pPr>
        <w:pStyle w:val="ListParagraph"/>
        <w:tabs>
          <w:tab w:val="clear" w:pos="720"/>
          <w:tab w:val="left" w:pos="1102" w:leader="none"/>
        </w:tabs>
        <w:spacing w:lineRule="auto" w:line="360"/>
        <w:ind w:left="112" w:right="386" w:firstLine="566"/>
        <w:jc w:val="left"/>
        <w:rPr>
          <w:sz w:val="28"/>
        </w:rPr>
      </w:pPr>
      <w:r>
        <w:rPr>
          <w:sz w:val="28"/>
        </w:rPr>
        <w:t>Пьесы для виолончели и фортепиано. Вып. 2. 1-4 классов ДМШ./Ред. и</w:t>
      </w:r>
      <w:r>
        <w:rPr>
          <w:spacing w:val="-67"/>
          <w:sz w:val="28"/>
        </w:rPr>
        <w:t xml:space="preserve"> </w:t>
      </w:r>
      <w:r>
        <w:rPr>
          <w:sz w:val="28"/>
        </w:rPr>
        <w:t>сост.</w:t>
      </w:r>
      <w:r>
        <w:rPr>
          <w:spacing w:val="-3"/>
          <w:sz w:val="28"/>
        </w:rPr>
        <w:t xml:space="preserve"> </w:t>
      </w:r>
      <w:r>
        <w:rPr>
          <w:sz w:val="28"/>
        </w:rPr>
        <w:t>А.</w:t>
      </w:r>
      <w:r>
        <w:rPr>
          <w:spacing w:val="-1"/>
          <w:sz w:val="28"/>
        </w:rPr>
        <w:t xml:space="preserve"> </w:t>
      </w:r>
      <w:r>
        <w:rPr>
          <w:sz w:val="28"/>
        </w:rPr>
        <w:t>Стогорский.</w:t>
      </w:r>
      <w:r>
        <w:rPr>
          <w:spacing w:val="-1"/>
          <w:sz w:val="28"/>
        </w:rPr>
        <w:t xml:space="preserve"> </w:t>
      </w:r>
      <w:r>
        <w:rPr>
          <w:sz w:val="28"/>
        </w:rPr>
        <w:t>М..</w:t>
      </w:r>
      <w:r>
        <w:rPr>
          <w:spacing w:val="-1"/>
          <w:sz w:val="28"/>
        </w:rPr>
        <w:t xml:space="preserve"> </w:t>
      </w:r>
      <w:r>
        <w:rPr>
          <w:sz w:val="28"/>
        </w:rPr>
        <w:t>1962</w:t>
      </w:r>
    </w:p>
    <w:p>
      <w:pPr>
        <w:pStyle w:val="ListParagraph"/>
        <w:tabs>
          <w:tab w:val="clear" w:pos="720"/>
          <w:tab w:val="left" w:pos="1102" w:leader="none"/>
        </w:tabs>
        <w:spacing w:lineRule="auto" w:line="360" w:before="1" w:after="0"/>
        <w:ind w:left="112" w:right="397" w:firstLine="566"/>
        <w:jc w:val="left"/>
        <w:rPr>
          <w:sz w:val="28"/>
        </w:rPr>
      </w:pPr>
      <w:r>
        <w:rPr>
          <w:sz w:val="28"/>
        </w:rPr>
        <w:t>Пьесы советских композиторов. Младшие классы ДМШ./Переложение</w:t>
      </w:r>
      <w:r>
        <w:rPr>
          <w:spacing w:val="-67"/>
          <w:sz w:val="28"/>
        </w:rPr>
        <w:t xml:space="preserve"> </w:t>
      </w:r>
      <w:r>
        <w:rPr>
          <w:sz w:val="28"/>
        </w:rPr>
        <w:t>С.</w:t>
      </w:r>
      <w:r>
        <w:rPr>
          <w:spacing w:val="-3"/>
          <w:sz w:val="28"/>
        </w:rPr>
        <w:t xml:space="preserve"> </w:t>
      </w:r>
      <w:r>
        <w:rPr>
          <w:sz w:val="28"/>
        </w:rPr>
        <w:t>Кальянова.</w:t>
      </w:r>
      <w:r>
        <w:rPr>
          <w:spacing w:val="-1"/>
          <w:sz w:val="28"/>
        </w:rPr>
        <w:t xml:space="preserve"> </w:t>
      </w:r>
      <w:r>
        <w:rPr>
          <w:sz w:val="28"/>
        </w:rPr>
        <w:t>М.,</w:t>
      </w:r>
      <w:r>
        <w:rPr>
          <w:spacing w:val="-4"/>
          <w:sz w:val="28"/>
        </w:rPr>
        <w:t xml:space="preserve"> </w:t>
      </w:r>
      <w:r>
        <w:rPr>
          <w:sz w:val="28"/>
        </w:rPr>
        <w:t>1968</w:t>
      </w:r>
    </w:p>
    <w:p>
      <w:pPr>
        <w:pStyle w:val="ListParagraph"/>
        <w:tabs>
          <w:tab w:val="clear" w:pos="720"/>
          <w:tab w:val="left" w:pos="1102" w:leader="none"/>
        </w:tabs>
        <w:spacing w:lineRule="exact" w:line="321"/>
        <w:ind w:left="1102" w:hanging="423"/>
        <w:jc w:val="left"/>
        <w:rPr>
          <w:sz w:val="28"/>
        </w:rPr>
      </w:pPr>
      <w:r>
        <w:rPr>
          <w:sz w:val="28"/>
        </w:rPr>
        <w:t>Пьесы./Сост.</w:t>
      </w:r>
      <w:r>
        <w:rPr>
          <w:spacing w:val="-3"/>
          <w:sz w:val="28"/>
        </w:rPr>
        <w:t xml:space="preserve"> </w:t>
      </w:r>
      <w:r>
        <w:rPr>
          <w:sz w:val="28"/>
        </w:rPr>
        <w:t>Л.</w:t>
      </w:r>
      <w:r>
        <w:rPr>
          <w:spacing w:val="-3"/>
          <w:sz w:val="28"/>
        </w:rPr>
        <w:t xml:space="preserve"> </w:t>
      </w:r>
      <w:r>
        <w:rPr>
          <w:sz w:val="28"/>
        </w:rPr>
        <w:t>Стогорский.</w:t>
      </w:r>
      <w:r>
        <w:rPr>
          <w:spacing w:val="-2"/>
          <w:sz w:val="28"/>
        </w:rPr>
        <w:t xml:space="preserve"> </w:t>
      </w:r>
      <w:r>
        <w:rPr>
          <w:sz w:val="28"/>
        </w:rPr>
        <w:t>Вып.</w:t>
      </w:r>
      <w:r>
        <w:rPr>
          <w:spacing w:val="-2"/>
          <w:sz w:val="28"/>
        </w:rPr>
        <w:t xml:space="preserve"> </w:t>
      </w:r>
      <w:r>
        <w:rPr>
          <w:sz w:val="28"/>
        </w:rPr>
        <w:t>2.</w:t>
      </w:r>
      <w:r>
        <w:rPr>
          <w:spacing w:val="-3"/>
          <w:sz w:val="28"/>
        </w:rPr>
        <w:t xml:space="preserve"> </w:t>
      </w:r>
      <w:r>
        <w:rPr>
          <w:sz w:val="28"/>
        </w:rPr>
        <w:t>5-7 кл.</w:t>
      </w:r>
      <w:r>
        <w:rPr>
          <w:spacing w:val="-2"/>
          <w:sz w:val="28"/>
        </w:rPr>
        <w:t xml:space="preserve"> </w:t>
      </w:r>
      <w:r>
        <w:rPr>
          <w:sz w:val="28"/>
        </w:rPr>
        <w:t>ДМШ.</w:t>
      </w:r>
      <w:r>
        <w:rPr>
          <w:spacing w:val="-3"/>
          <w:sz w:val="28"/>
        </w:rPr>
        <w:t xml:space="preserve"> </w:t>
      </w:r>
      <w:r>
        <w:rPr>
          <w:sz w:val="28"/>
        </w:rPr>
        <w:t>М.,</w:t>
      </w:r>
      <w:r>
        <w:rPr>
          <w:spacing w:val="-2"/>
          <w:sz w:val="28"/>
        </w:rPr>
        <w:t xml:space="preserve"> </w:t>
      </w:r>
      <w:r>
        <w:rPr>
          <w:sz w:val="28"/>
        </w:rPr>
        <w:t>1960</w:t>
      </w:r>
    </w:p>
    <w:p>
      <w:pPr>
        <w:pStyle w:val="ListParagraph"/>
        <w:tabs>
          <w:tab w:val="clear" w:pos="720"/>
          <w:tab w:val="left" w:pos="1102" w:leader="none"/>
        </w:tabs>
        <w:spacing w:lineRule="auto" w:line="362" w:before="160" w:after="0"/>
        <w:ind w:left="112" w:right="441" w:firstLine="566"/>
        <w:jc w:val="left"/>
        <w:rPr>
          <w:sz w:val="28"/>
        </w:rPr>
      </w:pPr>
      <w:r>
        <w:rPr>
          <w:sz w:val="28"/>
        </w:rPr>
        <w:t>Пьесы для виолончели и фортепиано. Вып. 3. 5-7 классы ДМШ./Сост.-</w:t>
      </w:r>
      <w:r>
        <w:rPr>
          <w:spacing w:val="-67"/>
          <w:sz w:val="28"/>
        </w:rPr>
        <w:t xml:space="preserve"> </w:t>
      </w:r>
      <w:r>
        <w:rPr>
          <w:sz w:val="28"/>
        </w:rPr>
        <w:t>ред.</w:t>
      </w:r>
      <w:r>
        <w:rPr>
          <w:spacing w:val="-2"/>
          <w:sz w:val="28"/>
        </w:rPr>
        <w:t xml:space="preserve"> </w:t>
      </w:r>
      <w:r>
        <w:rPr>
          <w:sz w:val="28"/>
        </w:rPr>
        <w:t>А.</w:t>
      </w:r>
      <w:r>
        <w:rPr>
          <w:spacing w:val="-1"/>
          <w:sz w:val="28"/>
        </w:rPr>
        <w:t xml:space="preserve"> </w:t>
      </w:r>
      <w:r>
        <w:rPr>
          <w:sz w:val="28"/>
        </w:rPr>
        <w:t>Стогорский.</w:t>
      </w:r>
      <w:r>
        <w:rPr>
          <w:spacing w:val="-1"/>
          <w:sz w:val="28"/>
        </w:rPr>
        <w:t xml:space="preserve"> </w:t>
      </w:r>
      <w:r>
        <w:rPr>
          <w:sz w:val="28"/>
        </w:rPr>
        <w:t>М.,</w:t>
      </w:r>
      <w:r>
        <w:rPr>
          <w:spacing w:val="-1"/>
          <w:sz w:val="28"/>
        </w:rPr>
        <w:t xml:space="preserve"> </w:t>
      </w:r>
      <w:r>
        <w:rPr>
          <w:sz w:val="28"/>
        </w:rPr>
        <w:t>1962</w:t>
      </w:r>
    </w:p>
    <w:p>
      <w:pPr>
        <w:pStyle w:val="ListParagraph"/>
        <w:tabs>
          <w:tab w:val="clear" w:pos="720"/>
          <w:tab w:val="left" w:pos="1102" w:leader="none"/>
        </w:tabs>
        <w:spacing w:lineRule="exact" w:line="317"/>
        <w:ind w:left="1101" w:hanging="423"/>
        <w:jc w:val="left"/>
        <w:rPr>
          <w:sz w:val="28"/>
        </w:rPr>
      </w:pPr>
      <w:r>
        <w:rPr>
          <w:sz w:val="28"/>
        </w:rPr>
        <w:t>Пьесы.</w:t>
      </w:r>
      <w:r>
        <w:rPr>
          <w:spacing w:val="-3"/>
          <w:sz w:val="28"/>
        </w:rPr>
        <w:t xml:space="preserve"> </w:t>
      </w:r>
      <w:r>
        <w:rPr>
          <w:sz w:val="28"/>
        </w:rPr>
        <w:t>Вып.</w:t>
      </w:r>
      <w:r>
        <w:rPr>
          <w:spacing w:val="-2"/>
          <w:sz w:val="28"/>
        </w:rPr>
        <w:t xml:space="preserve"> </w:t>
      </w:r>
      <w:r>
        <w:rPr>
          <w:sz w:val="28"/>
        </w:rPr>
        <w:t>4.</w:t>
      </w:r>
      <w:r>
        <w:rPr>
          <w:spacing w:val="-6"/>
          <w:sz w:val="28"/>
        </w:rPr>
        <w:t xml:space="preserve"> </w:t>
      </w:r>
      <w:r>
        <w:rPr>
          <w:sz w:val="28"/>
        </w:rPr>
        <w:t>Старшие</w:t>
      </w:r>
      <w:r>
        <w:rPr>
          <w:spacing w:val="-1"/>
          <w:sz w:val="28"/>
        </w:rPr>
        <w:t xml:space="preserve"> </w:t>
      </w:r>
      <w:r>
        <w:rPr>
          <w:sz w:val="28"/>
        </w:rPr>
        <w:t>классы</w:t>
      </w:r>
      <w:r>
        <w:rPr>
          <w:spacing w:val="-1"/>
          <w:sz w:val="28"/>
        </w:rPr>
        <w:t xml:space="preserve"> </w:t>
      </w:r>
      <w:r>
        <w:rPr>
          <w:sz w:val="28"/>
        </w:rPr>
        <w:t>ДМШ</w:t>
      </w:r>
      <w:r>
        <w:rPr>
          <w:spacing w:val="-1"/>
          <w:sz w:val="28"/>
        </w:rPr>
        <w:t xml:space="preserve"> </w:t>
      </w:r>
      <w:r>
        <w:rPr>
          <w:sz w:val="28"/>
        </w:rPr>
        <w:t>/Ред.-сост.</w:t>
      </w:r>
      <w:r>
        <w:rPr>
          <w:spacing w:val="-4"/>
          <w:sz w:val="28"/>
        </w:rPr>
        <w:t xml:space="preserve"> </w:t>
      </w:r>
      <w:r>
        <w:rPr>
          <w:sz w:val="28"/>
        </w:rPr>
        <w:t>Л.</w:t>
      </w:r>
      <w:r>
        <w:rPr>
          <w:spacing w:val="-3"/>
          <w:sz w:val="28"/>
        </w:rPr>
        <w:t xml:space="preserve"> </w:t>
      </w:r>
      <w:r>
        <w:rPr>
          <w:sz w:val="28"/>
        </w:rPr>
        <w:t>Стогорский.</w:t>
      </w:r>
      <w:r>
        <w:rPr>
          <w:spacing w:val="-3"/>
          <w:sz w:val="28"/>
        </w:rPr>
        <w:t xml:space="preserve"> </w:t>
      </w:r>
      <w:r>
        <w:rPr>
          <w:sz w:val="28"/>
        </w:rPr>
        <w:t>М.,</w:t>
      </w:r>
    </w:p>
    <w:p>
      <w:pPr>
        <w:pStyle w:val="Style14"/>
        <w:spacing w:before="161" w:after="0"/>
        <w:ind w:left="112" w:hanging="0"/>
        <w:rPr/>
      </w:pPr>
      <w:r>
        <w:rPr/>
        <w:t>1963</w:t>
      </w:r>
    </w:p>
    <w:p>
      <w:pPr>
        <w:pStyle w:val="ListParagraph"/>
        <w:tabs>
          <w:tab w:val="clear" w:pos="720"/>
          <w:tab w:val="left" w:pos="1102" w:leader="none"/>
        </w:tabs>
        <w:spacing w:before="160" w:after="0"/>
        <w:ind w:left="1101" w:hanging="423"/>
        <w:jc w:val="left"/>
        <w:rPr>
          <w:sz w:val="28"/>
        </w:rPr>
      </w:pPr>
      <w:r>
        <w:rPr>
          <w:sz w:val="28"/>
        </w:rPr>
        <w:t>Пьесы</w:t>
      </w:r>
      <w:r>
        <w:rPr>
          <w:spacing w:val="-3"/>
          <w:sz w:val="28"/>
        </w:rPr>
        <w:t xml:space="preserve"> </w:t>
      </w:r>
      <w:r>
        <w:rPr>
          <w:sz w:val="28"/>
        </w:rPr>
        <w:t>русских</w:t>
      </w:r>
      <w:r>
        <w:rPr>
          <w:spacing w:val="-1"/>
          <w:sz w:val="28"/>
        </w:rPr>
        <w:t xml:space="preserve"> </w:t>
      </w:r>
      <w:r>
        <w:rPr>
          <w:sz w:val="28"/>
        </w:rPr>
        <w:t>и</w:t>
      </w:r>
      <w:r>
        <w:rPr>
          <w:spacing w:val="-4"/>
          <w:sz w:val="28"/>
        </w:rPr>
        <w:t xml:space="preserve"> </w:t>
      </w:r>
      <w:r>
        <w:rPr>
          <w:sz w:val="28"/>
        </w:rPr>
        <w:t>советских</w:t>
      </w:r>
      <w:r>
        <w:rPr>
          <w:spacing w:val="-1"/>
          <w:sz w:val="28"/>
        </w:rPr>
        <w:t xml:space="preserve"> </w:t>
      </w:r>
      <w:r>
        <w:rPr>
          <w:sz w:val="28"/>
        </w:rPr>
        <w:t>композиторов</w:t>
      </w:r>
      <w:r>
        <w:rPr>
          <w:spacing w:val="-4"/>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и</w:t>
      </w:r>
    </w:p>
    <w:p>
      <w:pPr>
        <w:pStyle w:val="Style14"/>
        <w:spacing w:before="161" w:after="0"/>
        <w:ind w:left="112" w:hanging="0"/>
        <w:rPr/>
      </w:pPr>
      <w:r>
        <w:rPr/>
        <w:t>фортепиано.</w:t>
      </w:r>
      <w:r>
        <w:rPr>
          <w:spacing w:val="-4"/>
        </w:rPr>
        <w:t xml:space="preserve"> </w:t>
      </w:r>
      <w:r>
        <w:rPr/>
        <w:t>5-7</w:t>
      </w:r>
      <w:r>
        <w:rPr>
          <w:spacing w:val="-1"/>
        </w:rPr>
        <w:t xml:space="preserve"> </w:t>
      </w:r>
      <w:r>
        <w:rPr/>
        <w:t>классы</w:t>
      </w:r>
      <w:r>
        <w:rPr>
          <w:spacing w:val="-2"/>
        </w:rPr>
        <w:t xml:space="preserve"> </w:t>
      </w:r>
      <w:r>
        <w:rPr/>
        <w:t>ДМШ.М.,</w:t>
      </w:r>
      <w:r>
        <w:rPr>
          <w:spacing w:val="-3"/>
        </w:rPr>
        <w:t xml:space="preserve"> </w:t>
      </w:r>
      <w:r>
        <w:rPr/>
        <w:t>1975</w:t>
      </w:r>
    </w:p>
    <w:p>
      <w:pPr>
        <w:pStyle w:val="ListParagraph"/>
        <w:tabs>
          <w:tab w:val="clear" w:pos="720"/>
          <w:tab w:val="left" w:pos="1102" w:leader="none"/>
        </w:tabs>
        <w:spacing w:before="163" w:after="0"/>
        <w:ind w:left="1101" w:hanging="423"/>
        <w:jc w:val="left"/>
        <w:rPr>
          <w:sz w:val="28"/>
        </w:rPr>
      </w:pPr>
      <w:r>
        <w:rPr>
          <w:sz w:val="28"/>
        </w:rPr>
        <w:t>Пьесы</w:t>
      </w:r>
      <w:r>
        <w:rPr>
          <w:spacing w:val="-4"/>
          <w:sz w:val="28"/>
        </w:rPr>
        <w:t xml:space="preserve"> </w:t>
      </w:r>
      <w:r>
        <w:rPr>
          <w:sz w:val="28"/>
        </w:rPr>
        <w:t>советских</w:t>
      </w:r>
      <w:r>
        <w:rPr>
          <w:spacing w:val="-4"/>
          <w:sz w:val="28"/>
        </w:rPr>
        <w:t xml:space="preserve"> </w:t>
      </w:r>
      <w:r>
        <w:rPr>
          <w:sz w:val="28"/>
        </w:rPr>
        <w:t>композиторов./Переложение</w:t>
      </w:r>
      <w:r>
        <w:rPr>
          <w:spacing w:val="-4"/>
          <w:sz w:val="28"/>
        </w:rPr>
        <w:t xml:space="preserve"> </w:t>
      </w:r>
      <w:r>
        <w:rPr>
          <w:sz w:val="28"/>
        </w:rPr>
        <w:t>С.</w:t>
      </w:r>
      <w:r>
        <w:rPr>
          <w:spacing w:val="-4"/>
          <w:sz w:val="28"/>
        </w:rPr>
        <w:t xml:space="preserve"> </w:t>
      </w:r>
      <w:r>
        <w:rPr>
          <w:sz w:val="28"/>
        </w:rPr>
        <w:t>Кальянова.</w:t>
      </w:r>
      <w:r>
        <w:rPr>
          <w:spacing w:val="-5"/>
          <w:sz w:val="28"/>
        </w:rPr>
        <w:t xml:space="preserve"> </w:t>
      </w:r>
      <w:r>
        <w:rPr>
          <w:sz w:val="28"/>
        </w:rPr>
        <w:t>М.,</w:t>
      </w:r>
      <w:r>
        <w:rPr>
          <w:spacing w:val="-4"/>
          <w:sz w:val="28"/>
        </w:rPr>
        <w:t xml:space="preserve"> </w:t>
      </w:r>
      <w:r>
        <w:rPr>
          <w:sz w:val="28"/>
        </w:rPr>
        <w:t>1967</w:t>
      </w:r>
    </w:p>
    <w:p>
      <w:pPr>
        <w:pStyle w:val="ListParagraph"/>
        <w:tabs>
          <w:tab w:val="clear" w:pos="720"/>
          <w:tab w:val="left" w:pos="1102" w:leader="none"/>
        </w:tabs>
        <w:spacing w:before="160" w:after="0"/>
        <w:ind w:left="1101" w:hanging="423"/>
        <w:jc w:val="left"/>
        <w:rPr>
          <w:sz w:val="28"/>
        </w:rPr>
      </w:pPr>
      <w:r>
        <w:rPr>
          <w:sz w:val="28"/>
        </w:rPr>
        <w:t>Пьесы.</w:t>
      </w:r>
      <w:r>
        <w:rPr>
          <w:spacing w:val="-3"/>
          <w:sz w:val="28"/>
        </w:rPr>
        <w:t xml:space="preserve"> </w:t>
      </w:r>
      <w:r>
        <w:rPr>
          <w:sz w:val="28"/>
        </w:rPr>
        <w:t>5-6-7</w:t>
      </w:r>
      <w:r>
        <w:rPr>
          <w:spacing w:val="-5"/>
          <w:sz w:val="28"/>
        </w:rPr>
        <w:t xml:space="preserve"> </w:t>
      </w:r>
      <w:r>
        <w:rPr>
          <w:sz w:val="28"/>
        </w:rPr>
        <w:t>классы</w:t>
      </w:r>
      <w:r>
        <w:rPr>
          <w:spacing w:val="-1"/>
          <w:sz w:val="28"/>
        </w:rPr>
        <w:t xml:space="preserve"> </w:t>
      </w:r>
      <w:r>
        <w:rPr>
          <w:sz w:val="28"/>
        </w:rPr>
        <w:t>ДМШ./Под</w:t>
      </w:r>
      <w:r>
        <w:rPr>
          <w:spacing w:val="-3"/>
          <w:sz w:val="28"/>
        </w:rPr>
        <w:t xml:space="preserve"> </w:t>
      </w:r>
      <w:r>
        <w:rPr>
          <w:sz w:val="28"/>
        </w:rPr>
        <w:t>общ.</w:t>
      </w:r>
      <w:r>
        <w:rPr>
          <w:spacing w:val="-3"/>
          <w:sz w:val="28"/>
        </w:rPr>
        <w:t xml:space="preserve"> </w:t>
      </w:r>
      <w:r>
        <w:rPr>
          <w:sz w:val="28"/>
        </w:rPr>
        <w:t>ред.</w:t>
      </w:r>
      <w:r>
        <w:rPr>
          <w:spacing w:val="-3"/>
          <w:sz w:val="28"/>
        </w:rPr>
        <w:t xml:space="preserve"> </w:t>
      </w:r>
      <w:r>
        <w:rPr>
          <w:sz w:val="28"/>
        </w:rPr>
        <w:t>Л.</w:t>
      </w:r>
      <w:r>
        <w:rPr>
          <w:spacing w:val="-3"/>
          <w:sz w:val="28"/>
        </w:rPr>
        <w:t xml:space="preserve"> </w:t>
      </w:r>
      <w:r>
        <w:rPr>
          <w:sz w:val="28"/>
        </w:rPr>
        <w:t>Гинзбурга.</w:t>
      </w:r>
      <w:r>
        <w:rPr>
          <w:spacing w:val="-4"/>
          <w:sz w:val="28"/>
        </w:rPr>
        <w:t xml:space="preserve"> </w:t>
      </w:r>
      <w:r>
        <w:rPr>
          <w:sz w:val="28"/>
        </w:rPr>
        <w:t>М.,</w:t>
      </w:r>
      <w:r>
        <w:rPr>
          <w:spacing w:val="-3"/>
          <w:sz w:val="28"/>
        </w:rPr>
        <w:t xml:space="preserve"> </w:t>
      </w:r>
      <w:r>
        <w:rPr>
          <w:sz w:val="28"/>
        </w:rPr>
        <w:t>1955-1956</w:t>
      </w:r>
    </w:p>
    <w:p>
      <w:pPr>
        <w:pStyle w:val="ListParagraph"/>
        <w:tabs>
          <w:tab w:val="clear" w:pos="720"/>
          <w:tab w:val="left" w:pos="1102" w:leader="none"/>
        </w:tabs>
        <w:spacing w:before="160" w:after="0"/>
        <w:ind w:left="1101" w:hanging="423"/>
        <w:jc w:val="left"/>
        <w:rPr>
          <w:sz w:val="28"/>
        </w:rPr>
      </w:pPr>
      <w:r>
        <w:rPr>
          <w:sz w:val="28"/>
        </w:rPr>
        <w:t>Пьесы.</w:t>
      </w:r>
      <w:r>
        <w:rPr>
          <w:spacing w:val="-2"/>
          <w:sz w:val="28"/>
        </w:rPr>
        <w:t xml:space="preserve"> </w:t>
      </w:r>
      <w:r>
        <w:rPr>
          <w:sz w:val="28"/>
        </w:rPr>
        <w:t>Выл.</w:t>
      </w:r>
      <w:r>
        <w:rPr>
          <w:spacing w:val="-3"/>
          <w:sz w:val="28"/>
        </w:rPr>
        <w:t xml:space="preserve"> </w:t>
      </w:r>
      <w:r>
        <w:rPr>
          <w:sz w:val="28"/>
        </w:rPr>
        <w:t>4,/Соег.</w:t>
      </w:r>
      <w:r>
        <w:rPr>
          <w:spacing w:val="-1"/>
          <w:sz w:val="28"/>
        </w:rPr>
        <w:t xml:space="preserve"> </w:t>
      </w:r>
      <w:r>
        <w:rPr>
          <w:sz w:val="28"/>
        </w:rPr>
        <w:t>А.</w:t>
      </w:r>
      <w:r>
        <w:rPr>
          <w:spacing w:val="-2"/>
          <w:sz w:val="28"/>
        </w:rPr>
        <w:t xml:space="preserve"> </w:t>
      </w:r>
      <w:r>
        <w:rPr>
          <w:sz w:val="28"/>
        </w:rPr>
        <w:t>Стогорский.</w:t>
      </w:r>
      <w:r>
        <w:rPr>
          <w:spacing w:val="-4"/>
          <w:sz w:val="28"/>
        </w:rPr>
        <w:t xml:space="preserve"> </w:t>
      </w:r>
      <w:r>
        <w:rPr>
          <w:sz w:val="28"/>
        </w:rPr>
        <w:t>М.,</w:t>
      </w:r>
      <w:r>
        <w:rPr>
          <w:spacing w:val="-2"/>
          <w:sz w:val="28"/>
        </w:rPr>
        <w:t xml:space="preserve"> </w:t>
      </w:r>
      <w:r>
        <w:rPr>
          <w:sz w:val="28"/>
        </w:rPr>
        <w:t>1963</w:t>
      </w:r>
    </w:p>
    <w:p>
      <w:pPr>
        <w:pStyle w:val="ListParagraph"/>
        <w:tabs>
          <w:tab w:val="clear" w:pos="720"/>
          <w:tab w:val="left" w:pos="1102" w:leader="none"/>
        </w:tabs>
        <w:spacing w:before="161" w:after="0"/>
        <w:ind w:left="1101" w:hanging="423"/>
        <w:jc w:val="left"/>
        <w:rPr>
          <w:sz w:val="28"/>
        </w:rPr>
      </w:pPr>
      <w:r>
        <w:rPr>
          <w:sz w:val="28"/>
        </w:rPr>
        <w:t>Пьесы.</w:t>
      </w:r>
      <w:r>
        <w:rPr>
          <w:spacing w:val="-3"/>
          <w:sz w:val="28"/>
        </w:rPr>
        <w:t xml:space="preserve"> </w:t>
      </w:r>
      <w:r>
        <w:rPr>
          <w:sz w:val="28"/>
        </w:rPr>
        <w:t>Вып.</w:t>
      </w:r>
      <w:r>
        <w:rPr>
          <w:spacing w:val="-3"/>
          <w:sz w:val="28"/>
        </w:rPr>
        <w:t xml:space="preserve"> </w:t>
      </w:r>
      <w:r>
        <w:rPr>
          <w:sz w:val="28"/>
        </w:rPr>
        <w:t>5./Сост.</w:t>
      </w:r>
      <w:r>
        <w:rPr>
          <w:spacing w:val="-3"/>
          <w:sz w:val="28"/>
        </w:rPr>
        <w:t xml:space="preserve"> </w:t>
      </w:r>
      <w:r>
        <w:rPr>
          <w:sz w:val="28"/>
        </w:rPr>
        <w:t>А.</w:t>
      </w:r>
      <w:r>
        <w:rPr>
          <w:spacing w:val="-3"/>
          <w:sz w:val="28"/>
        </w:rPr>
        <w:t xml:space="preserve"> </w:t>
      </w:r>
      <w:r>
        <w:rPr>
          <w:sz w:val="28"/>
        </w:rPr>
        <w:t>Стогорский.</w:t>
      </w:r>
      <w:r>
        <w:rPr>
          <w:spacing w:val="-2"/>
          <w:sz w:val="28"/>
        </w:rPr>
        <w:t xml:space="preserve"> </w:t>
      </w:r>
      <w:r>
        <w:rPr>
          <w:sz w:val="28"/>
        </w:rPr>
        <w:t>М.,</w:t>
      </w:r>
      <w:r>
        <w:rPr>
          <w:spacing w:val="-3"/>
          <w:sz w:val="28"/>
        </w:rPr>
        <w:t xml:space="preserve"> </w:t>
      </w:r>
      <w:r>
        <w:rPr>
          <w:sz w:val="28"/>
        </w:rPr>
        <w:t>1964</w:t>
      </w:r>
    </w:p>
    <w:p>
      <w:pPr>
        <w:pStyle w:val="ListParagraph"/>
        <w:tabs>
          <w:tab w:val="clear" w:pos="720"/>
          <w:tab w:val="left" w:pos="1102" w:leader="none"/>
        </w:tabs>
        <w:spacing w:lineRule="auto" w:line="360" w:before="163" w:after="0"/>
        <w:ind w:left="112" w:right="516" w:firstLine="566"/>
        <w:jc w:val="left"/>
        <w:rPr>
          <w:sz w:val="28"/>
        </w:rPr>
      </w:pPr>
      <w:r>
        <w:rPr>
          <w:sz w:val="28"/>
        </w:rPr>
        <w:t>Пьесы</w:t>
      </w:r>
      <w:r>
        <w:rPr>
          <w:spacing w:val="-4"/>
          <w:sz w:val="28"/>
        </w:rPr>
        <w:t xml:space="preserve"> </w:t>
      </w:r>
      <w:r>
        <w:rPr>
          <w:sz w:val="28"/>
        </w:rPr>
        <w:t>русских</w:t>
      </w:r>
      <w:r>
        <w:rPr>
          <w:spacing w:val="-3"/>
          <w:sz w:val="28"/>
        </w:rPr>
        <w:t xml:space="preserve"> </w:t>
      </w:r>
      <w:r>
        <w:rPr>
          <w:sz w:val="28"/>
        </w:rPr>
        <w:t>композиторов</w:t>
      </w:r>
      <w:r>
        <w:rPr>
          <w:spacing w:val="-5"/>
          <w:sz w:val="28"/>
        </w:rPr>
        <w:t xml:space="preserve"> </w:t>
      </w:r>
      <w:r>
        <w:rPr>
          <w:sz w:val="28"/>
        </w:rPr>
        <w:t>для</w:t>
      </w:r>
      <w:r>
        <w:rPr>
          <w:spacing w:val="-4"/>
          <w:sz w:val="28"/>
        </w:rPr>
        <w:t xml:space="preserve"> </w:t>
      </w:r>
      <w:r>
        <w:rPr>
          <w:sz w:val="28"/>
        </w:rPr>
        <w:t>виолончели</w:t>
      </w:r>
      <w:r>
        <w:rPr>
          <w:spacing w:val="-3"/>
          <w:sz w:val="28"/>
        </w:rPr>
        <w:t xml:space="preserve"> </w:t>
      </w:r>
      <w:r>
        <w:rPr>
          <w:sz w:val="28"/>
        </w:rPr>
        <w:t>и</w:t>
      </w:r>
      <w:r>
        <w:rPr>
          <w:spacing w:val="-4"/>
          <w:sz w:val="28"/>
        </w:rPr>
        <w:t xml:space="preserve"> </w:t>
      </w:r>
      <w:r>
        <w:rPr>
          <w:sz w:val="28"/>
        </w:rPr>
        <w:t>фортепиано.</w:t>
      </w:r>
      <w:r>
        <w:rPr>
          <w:spacing w:val="-4"/>
          <w:sz w:val="28"/>
        </w:rPr>
        <w:t xml:space="preserve"> </w:t>
      </w:r>
      <w:r>
        <w:rPr>
          <w:sz w:val="28"/>
        </w:rPr>
        <w:t>Старшие</w:t>
      </w:r>
      <w:r>
        <w:rPr>
          <w:spacing w:val="-67"/>
          <w:sz w:val="28"/>
        </w:rPr>
        <w:t xml:space="preserve"> </w:t>
      </w:r>
      <w:r>
        <w:rPr>
          <w:sz w:val="28"/>
        </w:rPr>
        <w:t>классы</w:t>
      </w:r>
      <w:r>
        <w:rPr>
          <w:spacing w:val="-3"/>
          <w:sz w:val="28"/>
        </w:rPr>
        <w:t xml:space="preserve"> </w:t>
      </w:r>
      <w:r>
        <w:rPr>
          <w:sz w:val="28"/>
        </w:rPr>
        <w:t>ДМШ./Сост.</w:t>
      </w:r>
      <w:r>
        <w:rPr>
          <w:spacing w:val="-2"/>
          <w:sz w:val="28"/>
        </w:rPr>
        <w:t xml:space="preserve"> </w:t>
      </w:r>
      <w:r>
        <w:rPr>
          <w:sz w:val="28"/>
        </w:rPr>
        <w:t>и ред.</w:t>
      </w:r>
      <w:r>
        <w:rPr>
          <w:spacing w:val="-1"/>
          <w:sz w:val="28"/>
        </w:rPr>
        <w:t xml:space="preserve"> </w:t>
      </w:r>
      <w:r>
        <w:rPr>
          <w:sz w:val="28"/>
        </w:rPr>
        <w:t>В.</w:t>
      </w:r>
      <w:r>
        <w:rPr>
          <w:spacing w:val="-2"/>
          <w:sz w:val="28"/>
        </w:rPr>
        <w:t xml:space="preserve"> </w:t>
      </w:r>
      <w:r>
        <w:rPr>
          <w:sz w:val="28"/>
        </w:rPr>
        <w:t>Тонха.</w:t>
      </w:r>
      <w:r>
        <w:rPr>
          <w:spacing w:val="-1"/>
          <w:sz w:val="28"/>
        </w:rPr>
        <w:t xml:space="preserve"> </w:t>
      </w:r>
      <w:r>
        <w:rPr>
          <w:sz w:val="28"/>
        </w:rPr>
        <w:t>М.,</w:t>
      </w:r>
      <w:r>
        <w:rPr>
          <w:spacing w:val="-4"/>
          <w:sz w:val="28"/>
        </w:rPr>
        <w:t xml:space="preserve"> </w:t>
      </w:r>
      <w:r>
        <w:rPr>
          <w:sz w:val="28"/>
        </w:rPr>
        <w:t>1976</w:t>
      </w:r>
    </w:p>
    <w:p>
      <w:pPr>
        <w:pStyle w:val="ListParagraph"/>
        <w:tabs>
          <w:tab w:val="clear" w:pos="720"/>
          <w:tab w:val="left" w:pos="1102" w:leader="none"/>
        </w:tabs>
        <w:spacing w:lineRule="auto" w:line="360"/>
        <w:ind w:left="112" w:right="1849" w:firstLine="566"/>
        <w:jc w:val="left"/>
        <w:rPr>
          <w:sz w:val="28"/>
        </w:rPr>
      </w:pPr>
      <w:r>
        <w:rPr>
          <w:sz w:val="28"/>
        </w:rPr>
        <w:t>Пьесы русских и советских композиторов./Переложение Р.</w:t>
      </w:r>
      <w:r>
        <w:rPr>
          <w:spacing w:val="-68"/>
          <w:sz w:val="28"/>
        </w:rPr>
        <w:t xml:space="preserve"> </w:t>
      </w:r>
      <w:r>
        <w:rPr>
          <w:sz w:val="28"/>
        </w:rPr>
        <w:t>Сапожникова.</w:t>
      </w:r>
      <w:r>
        <w:rPr>
          <w:spacing w:val="-2"/>
          <w:sz w:val="28"/>
        </w:rPr>
        <w:t xml:space="preserve"> </w:t>
      </w:r>
      <w:r>
        <w:rPr>
          <w:sz w:val="28"/>
        </w:rPr>
        <w:t>М.,</w:t>
      </w:r>
      <w:r>
        <w:rPr>
          <w:spacing w:val="-1"/>
          <w:sz w:val="28"/>
        </w:rPr>
        <w:t xml:space="preserve"> </w:t>
      </w:r>
      <w:r>
        <w:rPr>
          <w:sz w:val="28"/>
        </w:rPr>
        <w:t>1962</w:t>
      </w:r>
    </w:p>
    <w:p>
      <w:pPr>
        <w:pStyle w:val="ListParagraph"/>
        <w:tabs>
          <w:tab w:val="clear" w:pos="720"/>
          <w:tab w:val="left" w:pos="1102" w:leader="none"/>
        </w:tabs>
        <w:ind w:left="1101" w:hanging="423"/>
        <w:jc w:val="left"/>
        <w:rPr>
          <w:sz w:val="28"/>
        </w:rPr>
      </w:pPr>
      <w:r>
        <w:rPr>
          <w:sz w:val="28"/>
        </w:rPr>
        <w:t>Пьесы</w:t>
      </w:r>
      <w:r>
        <w:rPr>
          <w:spacing w:val="-3"/>
          <w:sz w:val="28"/>
        </w:rPr>
        <w:t xml:space="preserve"> </w:t>
      </w:r>
      <w:r>
        <w:rPr>
          <w:sz w:val="28"/>
        </w:rPr>
        <w:t>русских</w:t>
      </w:r>
      <w:r>
        <w:rPr>
          <w:spacing w:val="-1"/>
          <w:sz w:val="28"/>
        </w:rPr>
        <w:t xml:space="preserve"> </w:t>
      </w:r>
      <w:r>
        <w:rPr>
          <w:sz w:val="28"/>
        </w:rPr>
        <w:t>и</w:t>
      </w:r>
      <w:r>
        <w:rPr>
          <w:spacing w:val="-5"/>
          <w:sz w:val="28"/>
        </w:rPr>
        <w:t xml:space="preserve"> </w:t>
      </w:r>
      <w:r>
        <w:rPr>
          <w:sz w:val="28"/>
        </w:rPr>
        <w:t>советских</w:t>
      </w:r>
      <w:r>
        <w:rPr>
          <w:spacing w:val="-1"/>
          <w:sz w:val="28"/>
        </w:rPr>
        <w:t xml:space="preserve"> </w:t>
      </w:r>
      <w:r>
        <w:rPr>
          <w:sz w:val="28"/>
        </w:rPr>
        <w:t>композиторов./Под</w:t>
      </w:r>
      <w:r>
        <w:rPr>
          <w:spacing w:val="-5"/>
          <w:sz w:val="28"/>
        </w:rPr>
        <w:t xml:space="preserve"> </w:t>
      </w:r>
      <w:r>
        <w:rPr>
          <w:sz w:val="28"/>
        </w:rPr>
        <w:t>ред.</w:t>
      </w:r>
      <w:r>
        <w:rPr>
          <w:spacing w:val="-3"/>
          <w:sz w:val="28"/>
        </w:rPr>
        <w:t xml:space="preserve"> </w:t>
      </w:r>
      <w:r>
        <w:rPr>
          <w:sz w:val="28"/>
        </w:rPr>
        <w:t>Л.</w:t>
      </w:r>
      <w:r>
        <w:rPr>
          <w:spacing w:val="-5"/>
          <w:sz w:val="28"/>
        </w:rPr>
        <w:t xml:space="preserve"> </w:t>
      </w:r>
      <w:r>
        <w:rPr>
          <w:sz w:val="28"/>
        </w:rPr>
        <w:t>Гинзбурга.</w:t>
      </w:r>
      <w:r>
        <w:rPr>
          <w:spacing w:val="-4"/>
          <w:sz w:val="28"/>
        </w:rPr>
        <w:t xml:space="preserve"> </w:t>
      </w:r>
      <w:r>
        <w:rPr>
          <w:sz w:val="28"/>
        </w:rPr>
        <w:t>М.,</w:t>
      </w:r>
    </w:p>
    <w:p>
      <w:pPr>
        <w:sectPr>
          <w:type w:val="nextPage"/>
          <w:pgSz w:w="11906" w:h="16838"/>
          <w:pgMar w:left="1020" w:right="860" w:gutter="0" w:header="0" w:top="1040" w:footer="0" w:bottom="280"/>
          <w:pgNumType w:fmt="decimal"/>
          <w:formProt w:val="false"/>
          <w:textDirection w:val="lrTb"/>
          <w:docGrid w:type="default" w:linePitch="100" w:charSpace="4096"/>
        </w:sectPr>
      </w:pPr>
    </w:p>
    <w:p>
      <w:pPr>
        <w:pStyle w:val="Style14"/>
        <w:spacing w:before="161" w:after="0"/>
        <w:ind w:hanging="0"/>
        <w:rPr/>
      </w:pPr>
      <w:r>
        <w:rPr>
          <w:spacing w:val="-1"/>
        </w:rPr>
        <w:t>1954</w:t>
      </w:r>
    </w:p>
    <w:p>
      <w:pPr>
        <w:pStyle w:val="Style14"/>
        <w:ind w:left="0" w:hanging="0"/>
        <w:rPr>
          <w:sz w:val="30"/>
        </w:rPr>
      </w:pPr>
      <w:r>
        <w:br w:type="column"/>
      </w:r>
      <w:r>
        <w:rPr>
          <w:sz w:val="25"/>
        </w:rPr>
      </w:r>
    </w:p>
    <w:p>
      <w:pPr>
        <w:pStyle w:val="ListParagraph"/>
        <w:tabs>
          <w:tab w:val="clear" w:pos="720"/>
          <w:tab w:val="left" w:pos="389" w:leader="none"/>
        </w:tabs>
        <w:spacing w:before="1" w:after="0"/>
        <w:ind w:left="388" w:hanging="423"/>
        <w:jc w:val="left"/>
        <w:rPr>
          <w:sz w:val="28"/>
        </w:rPr>
      </w:pPr>
      <w:r>
        <w:rPr>
          <w:sz w:val="28"/>
        </w:rPr>
        <w:t>Пьесы</w:t>
      </w:r>
      <w:r>
        <w:rPr>
          <w:spacing w:val="-3"/>
          <w:sz w:val="28"/>
        </w:rPr>
        <w:t xml:space="preserve"> </w:t>
      </w:r>
      <w:r>
        <w:rPr>
          <w:sz w:val="28"/>
        </w:rPr>
        <w:t>советских</w:t>
      </w:r>
      <w:r>
        <w:rPr>
          <w:spacing w:val="-4"/>
          <w:sz w:val="28"/>
        </w:rPr>
        <w:t xml:space="preserve"> </w:t>
      </w:r>
      <w:r>
        <w:rPr>
          <w:sz w:val="28"/>
        </w:rPr>
        <w:t>композиторов</w:t>
      </w:r>
      <w:r>
        <w:rPr>
          <w:spacing w:val="-4"/>
          <w:sz w:val="28"/>
        </w:rPr>
        <w:t xml:space="preserve"> </w:t>
      </w:r>
      <w:r>
        <w:rPr>
          <w:sz w:val="28"/>
        </w:rPr>
        <w:t>для</w:t>
      </w:r>
      <w:r>
        <w:rPr>
          <w:spacing w:val="-3"/>
          <w:sz w:val="28"/>
        </w:rPr>
        <w:t xml:space="preserve"> </w:t>
      </w:r>
      <w:r>
        <w:rPr>
          <w:sz w:val="28"/>
        </w:rPr>
        <w:t>виолончели.</w:t>
      </w:r>
      <w:r>
        <w:rPr>
          <w:spacing w:val="-3"/>
          <w:sz w:val="28"/>
        </w:rPr>
        <w:t xml:space="preserve"> </w:t>
      </w:r>
      <w:r>
        <w:rPr>
          <w:sz w:val="28"/>
        </w:rPr>
        <w:t>М.,</w:t>
      </w:r>
      <w:r>
        <w:rPr>
          <w:spacing w:val="-3"/>
          <w:sz w:val="28"/>
        </w:rPr>
        <w:t xml:space="preserve"> </w:t>
      </w:r>
      <w:r>
        <w:rPr>
          <w:sz w:val="28"/>
        </w:rPr>
        <w:t>1965</w:t>
      </w:r>
    </w:p>
    <w:p>
      <w:pPr>
        <w:pStyle w:val="ListParagraph"/>
        <w:tabs>
          <w:tab w:val="clear" w:pos="720"/>
          <w:tab w:val="left" w:pos="389" w:leader="none"/>
        </w:tabs>
        <w:spacing w:before="160" w:after="0"/>
        <w:ind w:left="388" w:hanging="423"/>
        <w:jc w:val="left"/>
        <w:rPr>
          <w:sz w:val="28"/>
        </w:rPr>
      </w:pPr>
      <w:r>
        <w:rPr>
          <w:sz w:val="28"/>
        </w:rPr>
        <w:t>Пьесы</w:t>
      </w:r>
      <w:r>
        <w:rPr>
          <w:spacing w:val="-2"/>
          <w:sz w:val="28"/>
        </w:rPr>
        <w:t xml:space="preserve"> </w:t>
      </w:r>
      <w:r>
        <w:rPr>
          <w:sz w:val="28"/>
        </w:rPr>
        <w:t>для</w:t>
      </w:r>
      <w:r>
        <w:rPr>
          <w:spacing w:val="-1"/>
          <w:sz w:val="28"/>
        </w:rPr>
        <w:t xml:space="preserve"> </w:t>
      </w:r>
      <w:r>
        <w:rPr>
          <w:sz w:val="28"/>
        </w:rPr>
        <w:t>виолончели</w:t>
      </w:r>
      <w:r>
        <w:rPr>
          <w:spacing w:val="-5"/>
          <w:sz w:val="28"/>
        </w:rPr>
        <w:t xml:space="preserve"> </w:t>
      </w:r>
      <w:r>
        <w:rPr>
          <w:sz w:val="28"/>
        </w:rPr>
        <w:t>и</w:t>
      </w:r>
      <w:r>
        <w:rPr>
          <w:spacing w:val="-1"/>
          <w:sz w:val="28"/>
        </w:rPr>
        <w:t xml:space="preserve"> </w:t>
      </w:r>
      <w:r>
        <w:rPr>
          <w:sz w:val="28"/>
        </w:rPr>
        <w:t>фортепиано.</w:t>
      </w:r>
      <w:r>
        <w:rPr>
          <w:spacing w:val="-2"/>
          <w:sz w:val="28"/>
        </w:rPr>
        <w:t xml:space="preserve"> </w:t>
      </w:r>
      <w:r>
        <w:rPr>
          <w:sz w:val="28"/>
        </w:rPr>
        <w:t>6-7</w:t>
      </w:r>
      <w:r>
        <w:rPr>
          <w:spacing w:val="-1"/>
          <w:sz w:val="28"/>
        </w:rPr>
        <w:t xml:space="preserve"> </w:t>
      </w:r>
      <w:r>
        <w:rPr>
          <w:sz w:val="28"/>
        </w:rPr>
        <w:t>кл.</w:t>
      </w:r>
      <w:r>
        <w:rPr>
          <w:spacing w:val="-2"/>
          <w:sz w:val="28"/>
        </w:rPr>
        <w:t xml:space="preserve"> </w:t>
      </w:r>
      <w:r>
        <w:rPr>
          <w:sz w:val="28"/>
        </w:rPr>
        <w:t>ДМШ.</w:t>
      </w:r>
      <w:r>
        <w:rPr>
          <w:spacing w:val="-3"/>
          <w:sz w:val="28"/>
        </w:rPr>
        <w:t xml:space="preserve"> </w:t>
      </w:r>
      <w:r>
        <w:rPr>
          <w:sz w:val="28"/>
        </w:rPr>
        <w:t>М.,</w:t>
      </w:r>
      <w:r>
        <w:rPr>
          <w:spacing w:val="-3"/>
          <w:sz w:val="28"/>
        </w:rPr>
        <w:t xml:space="preserve"> </w:t>
      </w:r>
      <w:r>
        <w:rPr>
          <w:sz w:val="28"/>
        </w:rPr>
        <w:t>1958</w:t>
      </w:r>
    </w:p>
    <w:p>
      <w:pPr>
        <w:pStyle w:val="ListParagraph"/>
        <w:tabs>
          <w:tab w:val="clear" w:pos="720"/>
          <w:tab w:val="left" w:pos="389" w:leader="none"/>
        </w:tabs>
        <w:spacing w:before="161" w:after="0"/>
        <w:ind w:left="388" w:hanging="423"/>
        <w:jc w:val="left"/>
        <w:rPr>
          <w:sz w:val="28"/>
        </w:rPr>
      </w:pPr>
      <w:r>
        <w:rPr>
          <w:sz w:val="28"/>
        </w:rPr>
        <w:t>Пьесы.</w:t>
      </w:r>
      <w:r>
        <w:rPr>
          <w:spacing w:val="-3"/>
          <w:sz w:val="28"/>
        </w:rPr>
        <w:t xml:space="preserve"> </w:t>
      </w:r>
      <w:r>
        <w:rPr>
          <w:sz w:val="28"/>
        </w:rPr>
        <w:t>5-6-7</w:t>
      </w:r>
      <w:r>
        <w:rPr>
          <w:spacing w:val="-4"/>
          <w:sz w:val="28"/>
        </w:rPr>
        <w:t xml:space="preserve"> </w:t>
      </w:r>
      <w:r>
        <w:rPr>
          <w:sz w:val="28"/>
        </w:rPr>
        <w:t>классы</w:t>
      </w:r>
      <w:r>
        <w:rPr>
          <w:spacing w:val="-1"/>
          <w:sz w:val="28"/>
        </w:rPr>
        <w:t xml:space="preserve"> </w:t>
      </w:r>
      <w:r>
        <w:rPr>
          <w:sz w:val="28"/>
        </w:rPr>
        <w:t>ДМШ./</w:t>
      </w:r>
      <w:r>
        <w:rPr>
          <w:spacing w:val="-1"/>
          <w:sz w:val="28"/>
        </w:rPr>
        <w:t xml:space="preserve"> </w:t>
      </w:r>
      <w:r>
        <w:rPr>
          <w:sz w:val="28"/>
        </w:rPr>
        <w:t>Под</w:t>
      </w:r>
      <w:r>
        <w:rPr>
          <w:spacing w:val="-3"/>
          <w:sz w:val="28"/>
        </w:rPr>
        <w:t xml:space="preserve"> </w:t>
      </w:r>
      <w:r>
        <w:rPr>
          <w:sz w:val="28"/>
        </w:rPr>
        <w:t>общ.</w:t>
      </w:r>
      <w:r>
        <w:rPr>
          <w:spacing w:val="-4"/>
          <w:sz w:val="28"/>
        </w:rPr>
        <w:t xml:space="preserve"> </w:t>
      </w:r>
      <w:r>
        <w:rPr>
          <w:sz w:val="28"/>
        </w:rPr>
        <w:t>ред.</w:t>
      </w:r>
      <w:r>
        <w:rPr>
          <w:spacing w:val="-2"/>
          <w:sz w:val="28"/>
        </w:rPr>
        <w:t xml:space="preserve"> </w:t>
      </w:r>
      <w:r>
        <w:rPr>
          <w:sz w:val="28"/>
        </w:rPr>
        <w:t>Л.</w:t>
      </w:r>
      <w:r>
        <w:rPr>
          <w:spacing w:val="-3"/>
          <w:sz w:val="28"/>
        </w:rPr>
        <w:t xml:space="preserve"> </w:t>
      </w:r>
      <w:r>
        <w:rPr>
          <w:sz w:val="28"/>
        </w:rPr>
        <w:t>Гинзбурга.</w:t>
      </w:r>
      <w:r>
        <w:rPr>
          <w:spacing w:val="-4"/>
          <w:sz w:val="28"/>
        </w:rPr>
        <w:t xml:space="preserve"> </w:t>
      </w:r>
      <w:r>
        <w:rPr>
          <w:sz w:val="28"/>
        </w:rPr>
        <w:t>М.,</w:t>
      </w:r>
      <w:r>
        <w:rPr>
          <w:spacing w:val="-2"/>
          <w:sz w:val="28"/>
        </w:rPr>
        <w:t xml:space="preserve"> </w:t>
      </w:r>
      <w:r>
        <w:rPr>
          <w:sz w:val="28"/>
        </w:rPr>
        <w:t>1955,</w:t>
      </w:r>
      <w:r>
        <w:rPr>
          <w:spacing w:val="-5"/>
          <w:sz w:val="28"/>
        </w:rPr>
        <w:t xml:space="preserve"> </w:t>
      </w:r>
      <w:r>
        <w:rPr>
          <w:sz w:val="28"/>
        </w:rPr>
        <w:t>1956</w:t>
      </w:r>
    </w:p>
    <w:p>
      <w:pPr>
        <w:sectPr>
          <w:type w:val="continuous"/>
          <w:pgSz w:w="11906" w:h="16838"/>
          <w:pgMar w:left="1020" w:right="860" w:gutter="0" w:header="0" w:top="1040" w:footer="0" w:bottom="280"/>
          <w:cols w:num="2" w:equalWidth="false" w:sep="false">
            <w:col w:w="672" w:space="40"/>
            <w:col w:w="9313"/>
          </w:cols>
          <w:formProt w:val="false"/>
          <w:textDirection w:val="lrTb"/>
          <w:docGrid w:type="default" w:linePitch="100" w:charSpace="4096"/>
        </w:sectPr>
      </w:pPr>
    </w:p>
    <w:p>
      <w:pPr>
        <w:pStyle w:val="ListParagraph"/>
        <w:tabs>
          <w:tab w:val="clear" w:pos="720"/>
          <w:tab w:val="left" w:pos="1102" w:leader="none"/>
        </w:tabs>
        <w:spacing w:lineRule="auto" w:line="360" w:before="67" w:after="0"/>
        <w:ind w:left="112" w:right="1162" w:firstLine="566"/>
        <w:jc w:val="both"/>
        <w:rPr>
          <w:sz w:val="28"/>
        </w:rPr>
      </w:pPr>
      <w:r>
        <w:rPr>
          <w:sz w:val="28"/>
        </w:rPr>
        <w:t>Пьесы русских композиторов. 6-7 кл. ДМЩ./Сост. и ред. партии</w:t>
      </w:r>
      <w:r>
        <w:rPr>
          <w:spacing w:val="-67"/>
          <w:sz w:val="28"/>
        </w:rPr>
        <w:t xml:space="preserve"> </w:t>
      </w:r>
      <w:r>
        <w:rPr>
          <w:sz w:val="28"/>
        </w:rPr>
        <w:t>виолончели Р. Сапожников. Ред. партии контрабаса Р. Азархин. М, 1961.</w:t>
      </w:r>
      <w:r>
        <w:rPr>
          <w:spacing w:val="-67"/>
          <w:sz w:val="28"/>
        </w:rPr>
        <w:t xml:space="preserve"> </w:t>
      </w:r>
      <w:r>
        <w:rPr>
          <w:sz w:val="28"/>
        </w:rPr>
        <w:t>1968,</w:t>
      </w:r>
      <w:r>
        <w:rPr>
          <w:spacing w:val="-2"/>
          <w:sz w:val="28"/>
        </w:rPr>
        <w:t xml:space="preserve"> </w:t>
      </w:r>
      <w:r>
        <w:rPr>
          <w:sz w:val="28"/>
        </w:rPr>
        <w:t>1974</w:t>
      </w:r>
    </w:p>
    <w:p>
      <w:pPr>
        <w:pStyle w:val="ListParagraph"/>
        <w:tabs>
          <w:tab w:val="clear" w:pos="720"/>
          <w:tab w:val="left" w:pos="1102" w:leader="none"/>
        </w:tabs>
        <w:spacing w:before="1" w:after="0"/>
        <w:ind w:left="1101" w:hanging="423"/>
        <w:jc w:val="left"/>
        <w:rPr>
          <w:sz w:val="28"/>
        </w:rPr>
      </w:pPr>
      <w:r>
        <w:rPr>
          <w:sz w:val="28"/>
        </w:rPr>
        <w:t>Пьесы</w:t>
      </w:r>
      <w:r>
        <w:rPr>
          <w:spacing w:val="-4"/>
          <w:sz w:val="28"/>
        </w:rPr>
        <w:t xml:space="preserve"> </w:t>
      </w:r>
      <w:r>
        <w:rPr>
          <w:sz w:val="28"/>
        </w:rPr>
        <w:t>советских</w:t>
      </w:r>
      <w:r>
        <w:rPr>
          <w:spacing w:val="-5"/>
          <w:sz w:val="28"/>
        </w:rPr>
        <w:t xml:space="preserve"> </w:t>
      </w:r>
      <w:r>
        <w:rPr>
          <w:sz w:val="28"/>
        </w:rPr>
        <w:t>композиторов./переложениё</w:t>
      </w:r>
      <w:r>
        <w:rPr>
          <w:spacing w:val="-3"/>
          <w:sz w:val="28"/>
        </w:rPr>
        <w:t xml:space="preserve"> </w:t>
      </w:r>
      <w:r>
        <w:rPr>
          <w:sz w:val="28"/>
        </w:rPr>
        <w:t>С.</w:t>
      </w:r>
      <w:r>
        <w:rPr>
          <w:spacing w:val="-5"/>
          <w:sz w:val="28"/>
        </w:rPr>
        <w:t xml:space="preserve"> </w:t>
      </w:r>
      <w:r>
        <w:rPr>
          <w:sz w:val="28"/>
        </w:rPr>
        <w:t>Кальянова.</w:t>
      </w:r>
      <w:r>
        <w:rPr>
          <w:spacing w:val="-5"/>
          <w:sz w:val="28"/>
        </w:rPr>
        <w:t xml:space="preserve"> </w:t>
      </w:r>
      <w:r>
        <w:rPr>
          <w:sz w:val="28"/>
        </w:rPr>
        <w:t>М.,</w:t>
      </w:r>
      <w:r>
        <w:rPr>
          <w:spacing w:val="-4"/>
          <w:sz w:val="28"/>
        </w:rPr>
        <w:t xml:space="preserve"> </w:t>
      </w:r>
      <w:r>
        <w:rPr>
          <w:sz w:val="28"/>
        </w:rPr>
        <w:t>1967</w:t>
      </w:r>
    </w:p>
    <w:p>
      <w:pPr>
        <w:pStyle w:val="ListParagraph"/>
        <w:tabs>
          <w:tab w:val="clear" w:pos="720"/>
          <w:tab w:val="left" w:pos="1102" w:leader="none"/>
        </w:tabs>
        <w:spacing w:lineRule="auto" w:line="362" w:before="161" w:after="0"/>
        <w:ind w:left="112" w:right="1723" w:firstLine="566"/>
        <w:jc w:val="left"/>
        <w:rPr>
          <w:sz w:val="28"/>
        </w:rPr>
      </w:pPr>
      <w:r>
        <w:rPr>
          <w:sz w:val="28"/>
        </w:rPr>
        <w:t>Пьесы русских и советских композиторов для виолончели и</w:t>
      </w:r>
      <w:r>
        <w:rPr>
          <w:spacing w:val="-67"/>
          <w:sz w:val="28"/>
        </w:rPr>
        <w:t xml:space="preserve"> </w:t>
      </w:r>
      <w:r>
        <w:rPr>
          <w:sz w:val="28"/>
        </w:rPr>
        <w:t>фортепиано.</w:t>
      </w:r>
      <w:r>
        <w:rPr>
          <w:spacing w:val="-2"/>
          <w:sz w:val="28"/>
        </w:rPr>
        <w:t xml:space="preserve"> </w:t>
      </w:r>
      <w:r>
        <w:rPr>
          <w:sz w:val="28"/>
        </w:rPr>
        <w:t>6-7</w:t>
      </w:r>
      <w:r>
        <w:rPr>
          <w:spacing w:val="1"/>
          <w:sz w:val="28"/>
        </w:rPr>
        <w:t xml:space="preserve"> </w:t>
      </w:r>
      <w:r>
        <w:rPr>
          <w:sz w:val="28"/>
        </w:rPr>
        <w:t>классы</w:t>
      </w:r>
      <w:r>
        <w:rPr>
          <w:spacing w:val="1"/>
          <w:sz w:val="28"/>
        </w:rPr>
        <w:t xml:space="preserve"> </w:t>
      </w:r>
      <w:r>
        <w:rPr>
          <w:sz w:val="28"/>
        </w:rPr>
        <w:t>ДМШ.М.,</w:t>
      </w:r>
      <w:r>
        <w:rPr>
          <w:spacing w:val="-1"/>
          <w:sz w:val="28"/>
        </w:rPr>
        <w:t xml:space="preserve"> </w:t>
      </w:r>
      <w:r>
        <w:rPr>
          <w:sz w:val="28"/>
        </w:rPr>
        <w:t>1975</w:t>
      </w:r>
    </w:p>
    <w:p>
      <w:pPr>
        <w:pStyle w:val="ListParagraph"/>
        <w:tabs>
          <w:tab w:val="clear" w:pos="720"/>
          <w:tab w:val="left" w:pos="1102" w:leader="none"/>
        </w:tabs>
        <w:spacing w:lineRule="exact" w:line="317"/>
        <w:ind w:left="1101" w:hanging="423"/>
        <w:jc w:val="left"/>
        <w:rPr>
          <w:sz w:val="28"/>
        </w:rPr>
      </w:pPr>
      <w:r>
        <w:rPr>
          <w:sz w:val="28"/>
        </w:rPr>
        <w:t>Пьесы</w:t>
      </w:r>
      <w:r>
        <w:rPr>
          <w:spacing w:val="-4"/>
          <w:sz w:val="28"/>
        </w:rPr>
        <w:t xml:space="preserve"> </w:t>
      </w:r>
      <w:r>
        <w:rPr>
          <w:sz w:val="28"/>
        </w:rPr>
        <w:t>зарубежных</w:t>
      </w:r>
      <w:r>
        <w:rPr>
          <w:spacing w:val="-2"/>
          <w:sz w:val="28"/>
        </w:rPr>
        <w:t xml:space="preserve"> </w:t>
      </w:r>
      <w:r>
        <w:rPr>
          <w:sz w:val="28"/>
        </w:rPr>
        <w:t>композиторов</w:t>
      </w:r>
      <w:r>
        <w:rPr>
          <w:spacing w:val="-5"/>
          <w:sz w:val="28"/>
        </w:rPr>
        <w:t xml:space="preserve"> </w:t>
      </w:r>
      <w:r>
        <w:rPr>
          <w:sz w:val="28"/>
        </w:rPr>
        <w:t>для</w:t>
      </w:r>
      <w:r>
        <w:rPr>
          <w:spacing w:val="-3"/>
          <w:sz w:val="28"/>
        </w:rPr>
        <w:t xml:space="preserve"> </w:t>
      </w:r>
      <w:r>
        <w:rPr>
          <w:sz w:val="28"/>
        </w:rPr>
        <w:t>виолончели</w:t>
      </w:r>
      <w:r>
        <w:rPr>
          <w:spacing w:val="-7"/>
          <w:sz w:val="28"/>
        </w:rPr>
        <w:t xml:space="preserve"> </w:t>
      </w:r>
      <w:r>
        <w:rPr>
          <w:sz w:val="28"/>
        </w:rPr>
        <w:t>и</w:t>
      </w:r>
      <w:r>
        <w:rPr>
          <w:spacing w:val="-3"/>
          <w:sz w:val="28"/>
        </w:rPr>
        <w:t xml:space="preserve"> </w:t>
      </w:r>
      <w:r>
        <w:rPr>
          <w:sz w:val="28"/>
        </w:rPr>
        <w:t>фортепиано.</w:t>
      </w:r>
      <w:r>
        <w:rPr>
          <w:spacing w:val="-4"/>
          <w:sz w:val="28"/>
        </w:rPr>
        <w:t xml:space="preserve"> </w:t>
      </w:r>
      <w:r>
        <w:rPr>
          <w:sz w:val="28"/>
        </w:rPr>
        <w:t>М.,</w:t>
      </w:r>
    </w:p>
    <w:p>
      <w:pPr>
        <w:pStyle w:val="Style14"/>
        <w:spacing w:before="160" w:after="0"/>
        <w:ind w:left="112" w:hanging="0"/>
        <w:rPr/>
      </w:pPr>
      <w:r>
        <w:rPr/>
        <w:t>1971</w:t>
      </w:r>
    </w:p>
    <w:p>
      <w:pPr>
        <w:pStyle w:val="ListParagraph"/>
        <w:tabs>
          <w:tab w:val="clear" w:pos="720"/>
          <w:tab w:val="left" w:pos="1102" w:leader="none"/>
        </w:tabs>
        <w:spacing w:before="161" w:after="0"/>
        <w:ind w:left="1101" w:hanging="423"/>
        <w:jc w:val="left"/>
        <w:rPr>
          <w:sz w:val="28"/>
        </w:rPr>
      </w:pPr>
      <w:r>
        <w:rPr>
          <w:sz w:val="28"/>
        </w:rPr>
        <w:t>Раков</w:t>
      </w:r>
      <w:r>
        <w:rPr>
          <w:spacing w:val="-5"/>
          <w:sz w:val="28"/>
        </w:rPr>
        <w:t xml:space="preserve"> </w:t>
      </w:r>
      <w:r>
        <w:rPr>
          <w:sz w:val="28"/>
        </w:rPr>
        <w:t>Н.</w:t>
      </w:r>
      <w:r>
        <w:rPr>
          <w:spacing w:val="-4"/>
          <w:sz w:val="28"/>
        </w:rPr>
        <w:t xml:space="preserve"> </w:t>
      </w:r>
      <w:r>
        <w:rPr>
          <w:sz w:val="28"/>
        </w:rPr>
        <w:t>Весна</w:t>
      </w:r>
      <w:r>
        <w:rPr>
          <w:spacing w:val="-3"/>
          <w:sz w:val="28"/>
        </w:rPr>
        <w:t xml:space="preserve"> </w:t>
      </w:r>
      <w:r>
        <w:rPr>
          <w:sz w:val="28"/>
        </w:rPr>
        <w:t>пришла.</w:t>
      </w:r>
      <w:r>
        <w:rPr>
          <w:spacing w:val="-3"/>
          <w:sz w:val="28"/>
        </w:rPr>
        <w:t xml:space="preserve"> </w:t>
      </w:r>
      <w:r>
        <w:rPr>
          <w:sz w:val="28"/>
        </w:rPr>
        <w:t>Пьесы</w:t>
      </w:r>
      <w:r>
        <w:rPr>
          <w:spacing w:val="-3"/>
          <w:sz w:val="28"/>
        </w:rPr>
        <w:t xml:space="preserve"> </w:t>
      </w:r>
      <w:r>
        <w:rPr>
          <w:sz w:val="28"/>
        </w:rPr>
        <w:t>для</w:t>
      </w:r>
      <w:r>
        <w:rPr>
          <w:spacing w:val="-3"/>
          <w:sz w:val="28"/>
        </w:rPr>
        <w:t xml:space="preserve"> </w:t>
      </w:r>
      <w:r>
        <w:rPr>
          <w:sz w:val="28"/>
        </w:rPr>
        <w:t>юных</w:t>
      </w:r>
      <w:r>
        <w:rPr>
          <w:spacing w:val="-2"/>
          <w:sz w:val="28"/>
        </w:rPr>
        <w:t xml:space="preserve"> </w:t>
      </w:r>
      <w:r>
        <w:rPr>
          <w:sz w:val="28"/>
        </w:rPr>
        <w:t>виолончелистов./Ред.</w:t>
      </w:r>
      <w:r>
        <w:rPr>
          <w:spacing w:val="-6"/>
          <w:sz w:val="28"/>
        </w:rPr>
        <w:t xml:space="preserve"> </w:t>
      </w:r>
      <w:r>
        <w:rPr>
          <w:sz w:val="28"/>
        </w:rPr>
        <w:t>партии</w:t>
      </w:r>
    </w:p>
    <w:p>
      <w:pPr>
        <w:pStyle w:val="Style14"/>
        <w:spacing w:before="163" w:after="0"/>
        <w:ind w:left="112" w:hanging="0"/>
        <w:rPr/>
      </w:pPr>
      <w:r>
        <w:rPr/>
        <w:t>виолончели</w:t>
      </w:r>
      <w:r>
        <w:rPr>
          <w:spacing w:val="-2"/>
        </w:rPr>
        <w:t xml:space="preserve"> </w:t>
      </w:r>
      <w:r>
        <w:rPr/>
        <w:t>С.</w:t>
      </w:r>
      <w:r>
        <w:rPr>
          <w:spacing w:val="-2"/>
        </w:rPr>
        <w:t xml:space="preserve"> </w:t>
      </w:r>
      <w:r>
        <w:rPr/>
        <w:t>Кнушевицкого.</w:t>
      </w:r>
      <w:r>
        <w:rPr>
          <w:spacing w:val="-2"/>
        </w:rPr>
        <w:t xml:space="preserve"> </w:t>
      </w:r>
      <w:r>
        <w:rPr/>
        <w:t>М.ч</w:t>
      </w:r>
      <w:r>
        <w:rPr>
          <w:spacing w:val="-6"/>
        </w:rPr>
        <w:t xml:space="preserve"> </w:t>
      </w:r>
      <w:r>
        <w:rPr/>
        <w:t>1964</w:t>
      </w:r>
    </w:p>
    <w:p>
      <w:pPr>
        <w:pStyle w:val="ListParagraph"/>
        <w:tabs>
          <w:tab w:val="clear" w:pos="720"/>
          <w:tab w:val="left" w:pos="1102" w:leader="none"/>
        </w:tabs>
        <w:spacing w:before="160" w:after="0"/>
        <w:ind w:left="1101" w:hanging="423"/>
        <w:jc w:val="left"/>
        <w:rPr>
          <w:sz w:val="28"/>
        </w:rPr>
      </w:pPr>
      <w:r>
        <w:rPr>
          <w:sz w:val="28"/>
        </w:rPr>
        <w:t>Педагогический</w:t>
      </w:r>
      <w:r>
        <w:rPr>
          <w:spacing w:val="-5"/>
          <w:sz w:val="28"/>
        </w:rPr>
        <w:t xml:space="preserve"> </w:t>
      </w:r>
      <w:r>
        <w:rPr>
          <w:sz w:val="28"/>
        </w:rPr>
        <w:t>репертуар</w:t>
      </w:r>
      <w:r>
        <w:rPr>
          <w:spacing w:val="-1"/>
          <w:sz w:val="28"/>
        </w:rPr>
        <w:t xml:space="preserve"> </w:t>
      </w:r>
      <w:r>
        <w:rPr>
          <w:sz w:val="28"/>
        </w:rPr>
        <w:t>ДМШ.</w:t>
      </w:r>
      <w:r>
        <w:rPr>
          <w:spacing w:val="-3"/>
          <w:sz w:val="28"/>
        </w:rPr>
        <w:t xml:space="preserve"> </w:t>
      </w:r>
      <w:r>
        <w:rPr>
          <w:sz w:val="28"/>
        </w:rPr>
        <w:t>5-6-7</w:t>
      </w:r>
      <w:r>
        <w:rPr>
          <w:spacing w:val="-5"/>
          <w:sz w:val="28"/>
        </w:rPr>
        <w:t xml:space="preserve"> </w:t>
      </w:r>
      <w:r>
        <w:rPr>
          <w:sz w:val="28"/>
        </w:rPr>
        <w:t>классы</w:t>
      </w:r>
      <w:r>
        <w:rPr>
          <w:spacing w:val="-2"/>
          <w:sz w:val="28"/>
        </w:rPr>
        <w:t xml:space="preserve"> </w:t>
      </w:r>
      <w:r>
        <w:rPr>
          <w:sz w:val="28"/>
        </w:rPr>
        <w:t>М.,</w:t>
      </w:r>
      <w:r>
        <w:rPr>
          <w:spacing w:val="-2"/>
          <w:sz w:val="28"/>
        </w:rPr>
        <w:t xml:space="preserve"> </w:t>
      </w:r>
      <w:r>
        <w:rPr>
          <w:sz w:val="28"/>
        </w:rPr>
        <w:t>1955</w:t>
      </w:r>
    </w:p>
    <w:p>
      <w:pPr>
        <w:pStyle w:val="ListParagraph"/>
        <w:tabs>
          <w:tab w:val="clear" w:pos="720"/>
          <w:tab w:val="left" w:pos="1102" w:leader="none"/>
        </w:tabs>
        <w:spacing w:before="161" w:after="0"/>
        <w:ind w:left="1101" w:hanging="423"/>
        <w:jc w:val="left"/>
        <w:rPr>
          <w:sz w:val="28"/>
        </w:rPr>
      </w:pPr>
      <w:r>
        <w:rPr>
          <w:sz w:val="28"/>
        </w:rPr>
        <w:t>Сборник</w:t>
      </w:r>
      <w:r>
        <w:rPr>
          <w:spacing w:val="-4"/>
          <w:sz w:val="28"/>
        </w:rPr>
        <w:t xml:space="preserve"> </w:t>
      </w:r>
      <w:r>
        <w:rPr>
          <w:sz w:val="28"/>
        </w:rPr>
        <w:t>пьес</w:t>
      </w:r>
      <w:r>
        <w:rPr>
          <w:spacing w:val="-4"/>
          <w:sz w:val="28"/>
        </w:rPr>
        <w:t xml:space="preserve"> </w:t>
      </w:r>
      <w:r>
        <w:rPr>
          <w:sz w:val="28"/>
        </w:rPr>
        <w:t>советских</w:t>
      </w:r>
      <w:r>
        <w:rPr>
          <w:spacing w:val="-3"/>
          <w:sz w:val="28"/>
        </w:rPr>
        <w:t xml:space="preserve"> </w:t>
      </w:r>
      <w:r>
        <w:rPr>
          <w:sz w:val="28"/>
        </w:rPr>
        <w:t>композиторов./Сост.:и</w:t>
      </w:r>
      <w:r>
        <w:rPr>
          <w:spacing w:val="-6"/>
          <w:sz w:val="28"/>
        </w:rPr>
        <w:t xml:space="preserve"> </w:t>
      </w:r>
      <w:r>
        <w:rPr>
          <w:sz w:val="28"/>
        </w:rPr>
        <w:t>ред.</w:t>
      </w:r>
      <w:r>
        <w:rPr>
          <w:spacing w:val="-5"/>
          <w:sz w:val="28"/>
        </w:rPr>
        <w:t xml:space="preserve"> </w:t>
      </w:r>
      <w:r>
        <w:rPr>
          <w:sz w:val="28"/>
        </w:rPr>
        <w:t>К.</w:t>
      </w:r>
      <w:r>
        <w:rPr>
          <w:spacing w:val="-6"/>
          <w:sz w:val="28"/>
        </w:rPr>
        <w:t xml:space="preserve"> </w:t>
      </w:r>
      <w:r>
        <w:rPr>
          <w:sz w:val="28"/>
        </w:rPr>
        <w:t>Васильевой.</w:t>
      </w:r>
      <w:r>
        <w:rPr>
          <w:spacing w:val="-4"/>
          <w:sz w:val="28"/>
        </w:rPr>
        <w:t xml:space="preserve"> </w:t>
      </w:r>
      <w:r>
        <w:rPr>
          <w:sz w:val="28"/>
        </w:rPr>
        <w:t>М.,</w:t>
      </w:r>
    </w:p>
    <w:p>
      <w:pPr>
        <w:pStyle w:val="Style14"/>
        <w:spacing w:before="160" w:after="0"/>
        <w:ind w:left="112" w:hanging="0"/>
        <w:rPr/>
      </w:pPr>
      <w:r>
        <w:rPr/>
        <w:t>1967</w:t>
      </w:r>
    </w:p>
    <w:p>
      <w:pPr>
        <w:pStyle w:val="ListParagraph"/>
        <w:tabs>
          <w:tab w:val="clear" w:pos="720"/>
          <w:tab w:val="left" w:pos="1102" w:leader="none"/>
        </w:tabs>
        <w:spacing w:before="163" w:after="0"/>
        <w:ind w:left="1101" w:hanging="423"/>
        <w:jc w:val="left"/>
        <w:rPr>
          <w:sz w:val="28"/>
        </w:rPr>
      </w:pPr>
      <w:r>
        <w:rPr>
          <w:sz w:val="28"/>
        </w:rPr>
        <w:t>Сборник</w:t>
      </w:r>
      <w:r>
        <w:rPr>
          <w:spacing w:val="-3"/>
          <w:sz w:val="28"/>
        </w:rPr>
        <w:t xml:space="preserve"> </w:t>
      </w:r>
      <w:r>
        <w:rPr>
          <w:sz w:val="28"/>
        </w:rPr>
        <w:t>пьес.</w:t>
      </w:r>
      <w:r>
        <w:rPr>
          <w:spacing w:val="-5"/>
          <w:sz w:val="28"/>
        </w:rPr>
        <w:t xml:space="preserve"> </w:t>
      </w:r>
      <w:r>
        <w:rPr>
          <w:sz w:val="28"/>
        </w:rPr>
        <w:t>Педагогический</w:t>
      </w:r>
      <w:r>
        <w:rPr>
          <w:spacing w:val="-3"/>
          <w:sz w:val="28"/>
        </w:rPr>
        <w:t xml:space="preserve"> </w:t>
      </w:r>
      <w:r>
        <w:rPr>
          <w:sz w:val="28"/>
        </w:rPr>
        <w:t>репертуар</w:t>
      </w:r>
      <w:r>
        <w:rPr>
          <w:spacing w:val="-2"/>
          <w:sz w:val="28"/>
        </w:rPr>
        <w:t xml:space="preserve"> </w:t>
      </w:r>
      <w:r>
        <w:rPr>
          <w:sz w:val="28"/>
        </w:rPr>
        <w:t>ДМШ.</w:t>
      </w:r>
      <w:r>
        <w:rPr>
          <w:spacing w:val="-4"/>
          <w:sz w:val="28"/>
        </w:rPr>
        <w:t xml:space="preserve"> </w:t>
      </w:r>
      <w:r>
        <w:rPr>
          <w:sz w:val="28"/>
        </w:rPr>
        <w:t>6-7</w:t>
      </w:r>
      <w:r>
        <w:rPr>
          <w:spacing w:val="-2"/>
          <w:sz w:val="28"/>
        </w:rPr>
        <w:t xml:space="preserve"> </w:t>
      </w:r>
      <w:r>
        <w:rPr>
          <w:sz w:val="28"/>
        </w:rPr>
        <w:t>классы./Ред.</w:t>
      </w:r>
      <w:r>
        <w:rPr>
          <w:spacing w:val="-7"/>
          <w:sz w:val="28"/>
        </w:rPr>
        <w:t xml:space="preserve"> </w:t>
      </w:r>
      <w:r>
        <w:rPr>
          <w:sz w:val="28"/>
        </w:rPr>
        <w:t>и</w:t>
      </w:r>
    </w:p>
    <w:p>
      <w:pPr>
        <w:pStyle w:val="Style14"/>
        <w:spacing w:before="160" w:after="0"/>
        <w:ind w:left="112" w:hanging="0"/>
        <w:rPr/>
      </w:pPr>
      <w:r>
        <w:rPr/>
        <w:t>сост.</w:t>
      </w:r>
      <w:r>
        <w:rPr>
          <w:spacing w:val="-4"/>
        </w:rPr>
        <w:t xml:space="preserve"> </w:t>
      </w:r>
      <w:r>
        <w:rPr/>
        <w:t>Р.</w:t>
      </w:r>
      <w:r>
        <w:rPr>
          <w:spacing w:val="-3"/>
        </w:rPr>
        <w:t xml:space="preserve"> </w:t>
      </w:r>
      <w:r>
        <w:rPr/>
        <w:t>Сапожников.</w:t>
      </w:r>
      <w:r>
        <w:rPr>
          <w:spacing w:val="-2"/>
        </w:rPr>
        <w:t xml:space="preserve"> </w:t>
      </w:r>
      <w:r>
        <w:rPr/>
        <w:t>М,</w:t>
      </w:r>
      <w:r>
        <w:rPr>
          <w:spacing w:val="-4"/>
        </w:rPr>
        <w:t xml:space="preserve"> </w:t>
      </w:r>
      <w:r>
        <w:rPr/>
        <w:t>196 К</w:t>
      </w:r>
      <w:r>
        <w:rPr>
          <w:spacing w:val="-3"/>
        </w:rPr>
        <w:t xml:space="preserve"> </w:t>
      </w:r>
      <w:r>
        <w:rPr/>
        <w:t>1968.</w:t>
      </w:r>
      <w:r>
        <w:rPr>
          <w:spacing w:val="-3"/>
        </w:rPr>
        <w:t xml:space="preserve"> </w:t>
      </w:r>
      <w:r>
        <w:rPr/>
        <w:t>1974</w:t>
      </w:r>
    </w:p>
    <w:p>
      <w:pPr>
        <w:pStyle w:val="ListParagraph"/>
        <w:tabs>
          <w:tab w:val="clear" w:pos="720"/>
          <w:tab w:val="left" w:pos="1102" w:leader="none"/>
        </w:tabs>
        <w:spacing w:before="161" w:after="0"/>
        <w:ind w:left="1101" w:hanging="423"/>
        <w:jc w:val="left"/>
        <w:rPr>
          <w:sz w:val="28"/>
        </w:rPr>
      </w:pPr>
      <w:r>
        <w:rPr>
          <w:sz w:val="28"/>
        </w:rPr>
        <w:t>Скрябин</w:t>
      </w:r>
      <w:r>
        <w:rPr>
          <w:spacing w:val="-2"/>
          <w:sz w:val="28"/>
        </w:rPr>
        <w:t xml:space="preserve"> </w:t>
      </w:r>
      <w:r>
        <w:rPr>
          <w:sz w:val="28"/>
        </w:rPr>
        <w:t>А.</w:t>
      </w:r>
      <w:r>
        <w:rPr>
          <w:spacing w:val="-2"/>
          <w:sz w:val="28"/>
        </w:rPr>
        <w:t xml:space="preserve"> </w:t>
      </w:r>
      <w:r>
        <w:rPr>
          <w:sz w:val="28"/>
        </w:rPr>
        <w:t>Соч.</w:t>
      </w:r>
      <w:r>
        <w:rPr>
          <w:spacing w:val="-2"/>
          <w:sz w:val="28"/>
        </w:rPr>
        <w:t xml:space="preserve"> </w:t>
      </w:r>
      <w:r>
        <w:rPr>
          <w:sz w:val="28"/>
        </w:rPr>
        <w:t>9.</w:t>
      </w:r>
      <w:r>
        <w:rPr>
          <w:spacing w:val="-3"/>
          <w:sz w:val="28"/>
        </w:rPr>
        <w:t xml:space="preserve"> </w:t>
      </w:r>
      <w:r>
        <w:rPr>
          <w:sz w:val="28"/>
        </w:rPr>
        <w:t>Прелюд.</w:t>
      </w:r>
      <w:r>
        <w:rPr>
          <w:spacing w:val="-2"/>
          <w:sz w:val="28"/>
        </w:rPr>
        <w:t xml:space="preserve"> </w:t>
      </w:r>
      <w:r>
        <w:rPr>
          <w:sz w:val="28"/>
        </w:rPr>
        <w:t>Обработка</w:t>
      </w:r>
      <w:r>
        <w:rPr>
          <w:spacing w:val="-1"/>
          <w:sz w:val="28"/>
        </w:rPr>
        <w:t xml:space="preserve"> </w:t>
      </w:r>
      <w:r>
        <w:rPr>
          <w:sz w:val="28"/>
        </w:rPr>
        <w:t>А.</w:t>
      </w:r>
      <w:r>
        <w:rPr>
          <w:spacing w:val="-2"/>
          <w:sz w:val="28"/>
        </w:rPr>
        <w:t xml:space="preserve"> </w:t>
      </w:r>
      <w:r>
        <w:rPr>
          <w:sz w:val="28"/>
        </w:rPr>
        <w:t>Власова.</w:t>
      </w:r>
      <w:r>
        <w:rPr>
          <w:spacing w:val="-3"/>
          <w:sz w:val="28"/>
        </w:rPr>
        <w:t xml:space="preserve"> </w:t>
      </w:r>
      <w:r>
        <w:rPr>
          <w:sz w:val="28"/>
        </w:rPr>
        <w:t>М.,</w:t>
      </w:r>
      <w:r>
        <w:rPr>
          <w:spacing w:val="-2"/>
          <w:sz w:val="28"/>
        </w:rPr>
        <w:t xml:space="preserve"> </w:t>
      </w:r>
      <w:r>
        <w:rPr>
          <w:sz w:val="28"/>
        </w:rPr>
        <w:t>1963</w:t>
      </w:r>
    </w:p>
    <w:p>
      <w:pPr>
        <w:pStyle w:val="ListParagraph"/>
        <w:tabs>
          <w:tab w:val="clear" w:pos="720"/>
          <w:tab w:val="left" w:pos="1102" w:leader="none"/>
        </w:tabs>
        <w:spacing w:lineRule="auto" w:line="360" w:before="161" w:after="0"/>
        <w:ind w:left="112" w:right="489" w:firstLine="566"/>
        <w:jc w:val="left"/>
        <w:rPr>
          <w:sz w:val="28"/>
        </w:rPr>
      </w:pPr>
      <w:r>
        <w:rPr>
          <w:sz w:val="28"/>
        </w:rPr>
        <w:t>Старинная музыка. Переложение для виолончели и фортепиано./Сост.</w:t>
      </w:r>
      <w:r>
        <w:rPr>
          <w:spacing w:val="-67"/>
          <w:sz w:val="28"/>
        </w:rPr>
        <w:t xml:space="preserve"> </w:t>
      </w:r>
      <w:r>
        <w:rPr>
          <w:sz w:val="28"/>
        </w:rPr>
        <w:t>и</w:t>
      </w:r>
      <w:r>
        <w:rPr>
          <w:spacing w:val="-1"/>
          <w:sz w:val="28"/>
        </w:rPr>
        <w:t xml:space="preserve"> </w:t>
      </w:r>
      <w:r>
        <w:rPr>
          <w:sz w:val="28"/>
        </w:rPr>
        <w:t>ред.</w:t>
      </w:r>
      <w:r>
        <w:rPr>
          <w:spacing w:val="-1"/>
          <w:sz w:val="28"/>
        </w:rPr>
        <w:t xml:space="preserve"> </w:t>
      </w:r>
      <w:r>
        <w:rPr>
          <w:sz w:val="28"/>
        </w:rPr>
        <w:t>Г.</w:t>
      </w:r>
      <w:r>
        <w:rPr>
          <w:spacing w:val="-1"/>
          <w:sz w:val="28"/>
        </w:rPr>
        <w:t xml:space="preserve"> </w:t>
      </w:r>
      <w:r>
        <w:rPr>
          <w:sz w:val="28"/>
        </w:rPr>
        <w:t>Бострем.</w:t>
      </w:r>
      <w:r>
        <w:rPr>
          <w:spacing w:val="-1"/>
          <w:sz w:val="28"/>
        </w:rPr>
        <w:t xml:space="preserve"> </w:t>
      </w:r>
      <w:r>
        <w:rPr>
          <w:sz w:val="28"/>
        </w:rPr>
        <w:t>М.,1982</w:t>
      </w:r>
    </w:p>
    <w:p>
      <w:pPr>
        <w:pStyle w:val="ListParagraph"/>
        <w:tabs>
          <w:tab w:val="clear" w:pos="720"/>
          <w:tab w:val="left" w:pos="1102" w:leader="none"/>
        </w:tabs>
        <w:spacing w:before="1" w:after="0"/>
        <w:ind w:left="1101" w:hanging="423"/>
        <w:jc w:val="left"/>
        <w:rPr>
          <w:sz w:val="28"/>
        </w:rPr>
      </w:pPr>
      <w:r>
        <w:rPr>
          <w:sz w:val="28"/>
        </w:rPr>
        <w:t>Форе</w:t>
      </w:r>
      <w:r>
        <w:rPr>
          <w:spacing w:val="-5"/>
          <w:sz w:val="28"/>
        </w:rPr>
        <w:t xml:space="preserve"> </w:t>
      </w:r>
      <w:r>
        <w:rPr>
          <w:sz w:val="28"/>
        </w:rPr>
        <w:t>Г.</w:t>
      </w:r>
      <w:r>
        <w:rPr>
          <w:spacing w:val="-2"/>
          <w:sz w:val="28"/>
        </w:rPr>
        <w:t xml:space="preserve"> </w:t>
      </w:r>
      <w:r>
        <w:rPr>
          <w:sz w:val="28"/>
        </w:rPr>
        <w:t>Пьесы для</w:t>
      </w:r>
      <w:r>
        <w:rPr>
          <w:spacing w:val="-1"/>
          <w:sz w:val="28"/>
        </w:rPr>
        <w:t xml:space="preserve"> </w:t>
      </w:r>
      <w:r>
        <w:rPr>
          <w:sz w:val="28"/>
        </w:rPr>
        <w:t>виолончели</w:t>
      </w:r>
      <w:r>
        <w:rPr>
          <w:spacing w:val="-1"/>
          <w:sz w:val="28"/>
        </w:rPr>
        <w:t xml:space="preserve"> </w:t>
      </w:r>
      <w:r>
        <w:rPr>
          <w:sz w:val="28"/>
        </w:rPr>
        <w:t>и</w:t>
      </w:r>
      <w:r>
        <w:rPr>
          <w:spacing w:val="-4"/>
          <w:sz w:val="28"/>
        </w:rPr>
        <w:t xml:space="preserve"> </w:t>
      </w:r>
      <w:r>
        <w:rPr>
          <w:sz w:val="28"/>
        </w:rPr>
        <w:t>фортепиано.</w:t>
      </w:r>
      <w:r>
        <w:rPr>
          <w:spacing w:val="-3"/>
          <w:sz w:val="28"/>
        </w:rPr>
        <w:t xml:space="preserve"> </w:t>
      </w:r>
      <w:r>
        <w:rPr>
          <w:sz w:val="28"/>
        </w:rPr>
        <w:t>М..</w:t>
      </w:r>
      <w:r>
        <w:rPr>
          <w:spacing w:val="-6"/>
          <w:sz w:val="28"/>
        </w:rPr>
        <w:t xml:space="preserve"> </w:t>
      </w:r>
      <w:r>
        <w:rPr>
          <w:sz w:val="28"/>
        </w:rPr>
        <w:t>1965</w:t>
      </w:r>
    </w:p>
    <w:p>
      <w:pPr>
        <w:pStyle w:val="ListParagraph"/>
        <w:tabs>
          <w:tab w:val="clear" w:pos="720"/>
          <w:tab w:val="left" w:pos="1102" w:leader="none"/>
        </w:tabs>
        <w:spacing w:lineRule="auto" w:line="360" w:before="160" w:after="0"/>
        <w:ind w:left="112" w:right="928" w:firstLine="566"/>
        <w:jc w:val="left"/>
        <w:rPr>
          <w:sz w:val="28"/>
        </w:rPr>
      </w:pPr>
      <w:r>
        <w:rPr>
          <w:sz w:val="28"/>
        </w:rPr>
        <w:t>Хрестоматии педагогического репертуара для виолончели. Вып. 2.</w:t>
      </w:r>
      <w:r>
        <w:rPr>
          <w:spacing w:val="-68"/>
          <w:sz w:val="28"/>
        </w:rPr>
        <w:t xml:space="preserve"> </w:t>
      </w:r>
      <w:r>
        <w:rPr>
          <w:sz w:val="28"/>
        </w:rPr>
        <w:t>часть</w:t>
      </w:r>
      <w:r>
        <w:rPr>
          <w:spacing w:val="-2"/>
          <w:sz w:val="28"/>
        </w:rPr>
        <w:t xml:space="preserve"> </w:t>
      </w:r>
      <w:r>
        <w:rPr>
          <w:sz w:val="28"/>
        </w:rPr>
        <w:t>1.</w:t>
      </w:r>
      <w:r>
        <w:rPr>
          <w:spacing w:val="-1"/>
          <w:sz w:val="28"/>
        </w:rPr>
        <w:t xml:space="preserve"> </w:t>
      </w:r>
      <w:r>
        <w:rPr>
          <w:sz w:val="28"/>
        </w:rPr>
        <w:t>Пьесы</w:t>
      </w:r>
      <w:r>
        <w:rPr>
          <w:spacing w:val="-3"/>
          <w:sz w:val="28"/>
        </w:rPr>
        <w:t xml:space="preserve"> </w:t>
      </w:r>
      <w:r>
        <w:rPr>
          <w:sz w:val="28"/>
        </w:rPr>
        <w:t>для 1</w:t>
      </w:r>
      <w:r>
        <w:rPr>
          <w:spacing w:val="-1"/>
          <w:sz w:val="28"/>
        </w:rPr>
        <w:t xml:space="preserve"> </w:t>
      </w:r>
      <w:r>
        <w:rPr>
          <w:sz w:val="28"/>
        </w:rPr>
        <w:t>и</w:t>
      </w:r>
      <w:r>
        <w:rPr>
          <w:spacing w:val="-1"/>
          <w:sz w:val="28"/>
        </w:rPr>
        <w:t xml:space="preserve"> </w:t>
      </w:r>
      <w:r>
        <w:rPr>
          <w:sz w:val="28"/>
        </w:rPr>
        <w:t>2 классов</w:t>
      </w:r>
      <w:r>
        <w:rPr>
          <w:spacing w:val="-3"/>
          <w:sz w:val="28"/>
        </w:rPr>
        <w:t xml:space="preserve"> </w:t>
      </w:r>
      <w:r>
        <w:rPr>
          <w:sz w:val="28"/>
        </w:rPr>
        <w:t>ДМШ./Р.</w:t>
      </w:r>
      <w:r>
        <w:rPr>
          <w:spacing w:val="-2"/>
          <w:sz w:val="28"/>
        </w:rPr>
        <w:t xml:space="preserve"> </w:t>
      </w:r>
      <w:r>
        <w:rPr>
          <w:sz w:val="28"/>
        </w:rPr>
        <w:t>Сапожников.</w:t>
      </w:r>
      <w:r>
        <w:rPr>
          <w:spacing w:val="-1"/>
          <w:sz w:val="28"/>
        </w:rPr>
        <w:t xml:space="preserve"> </w:t>
      </w:r>
      <w:r>
        <w:rPr>
          <w:sz w:val="28"/>
        </w:rPr>
        <w:t>М.,</w:t>
      </w:r>
      <w:r>
        <w:rPr>
          <w:spacing w:val="-2"/>
          <w:sz w:val="28"/>
        </w:rPr>
        <w:t xml:space="preserve"> </w:t>
      </w:r>
      <w:r>
        <w:rPr>
          <w:sz w:val="28"/>
        </w:rPr>
        <w:t>1967</w:t>
      </w:r>
    </w:p>
    <w:p>
      <w:pPr>
        <w:pStyle w:val="ListParagraph"/>
        <w:tabs>
          <w:tab w:val="clear" w:pos="720"/>
          <w:tab w:val="left" w:pos="1102" w:leader="none"/>
        </w:tabs>
        <w:spacing w:lineRule="auto" w:line="362"/>
        <w:ind w:left="112" w:right="1165" w:firstLine="566"/>
        <w:jc w:val="left"/>
        <w:rPr>
          <w:sz w:val="28"/>
        </w:rPr>
      </w:pPr>
      <w:r>
        <w:rPr>
          <w:sz w:val="28"/>
        </w:rPr>
        <w:t>Хрестоматия для виолончели. 1 и 2 классы ДМШ./ред. и сост. И.</w:t>
      </w:r>
      <w:r>
        <w:rPr>
          <w:spacing w:val="-67"/>
          <w:sz w:val="28"/>
        </w:rPr>
        <w:t xml:space="preserve"> </w:t>
      </w:r>
      <w:r>
        <w:rPr>
          <w:sz w:val="28"/>
        </w:rPr>
        <w:t>Волчков.</w:t>
      </w:r>
      <w:r>
        <w:rPr>
          <w:spacing w:val="-2"/>
          <w:sz w:val="28"/>
        </w:rPr>
        <w:t xml:space="preserve"> </w:t>
      </w:r>
      <w:r>
        <w:rPr>
          <w:sz w:val="28"/>
        </w:rPr>
        <w:t>М.,</w:t>
      </w:r>
      <w:r>
        <w:rPr>
          <w:spacing w:val="-1"/>
          <w:sz w:val="28"/>
        </w:rPr>
        <w:t xml:space="preserve"> </w:t>
      </w:r>
      <w:r>
        <w:rPr>
          <w:sz w:val="28"/>
        </w:rPr>
        <w:t>1972, 1977,1985</w:t>
      </w:r>
    </w:p>
    <w:p>
      <w:pPr>
        <w:pStyle w:val="ListParagraph"/>
        <w:tabs>
          <w:tab w:val="clear" w:pos="720"/>
          <w:tab w:val="left" w:pos="1102" w:leader="none"/>
        </w:tabs>
        <w:spacing w:lineRule="auto" w:line="360"/>
        <w:ind w:left="112" w:right="816" w:firstLine="566"/>
        <w:jc w:val="left"/>
        <w:rPr>
          <w:sz w:val="28"/>
        </w:rPr>
      </w:pPr>
      <w:r>
        <w:rPr>
          <w:sz w:val="28"/>
        </w:rPr>
        <w:t>Хрестоматия</w:t>
      </w:r>
      <w:r>
        <w:rPr>
          <w:spacing w:val="-3"/>
          <w:sz w:val="28"/>
        </w:rPr>
        <w:t xml:space="preserve"> </w:t>
      </w:r>
      <w:r>
        <w:rPr>
          <w:sz w:val="28"/>
        </w:rPr>
        <w:t>для</w:t>
      </w:r>
      <w:r>
        <w:rPr>
          <w:spacing w:val="-3"/>
          <w:sz w:val="28"/>
        </w:rPr>
        <w:t xml:space="preserve"> </w:t>
      </w:r>
      <w:r>
        <w:rPr>
          <w:sz w:val="28"/>
        </w:rPr>
        <w:t>виолончели.</w:t>
      </w:r>
      <w:r>
        <w:rPr>
          <w:spacing w:val="-3"/>
          <w:sz w:val="28"/>
        </w:rPr>
        <w:t xml:space="preserve"> </w:t>
      </w:r>
      <w:r>
        <w:rPr>
          <w:sz w:val="28"/>
        </w:rPr>
        <w:t>Вып.</w:t>
      </w:r>
      <w:r>
        <w:rPr>
          <w:spacing w:val="-7"/>
          <w:sz w:val="28"/>
        </w:rPr>
        <w:t xml:space="preserve"> </w:t>
      </w:r>
      <w:r>
        <w:rPr>
          <w:sz w:val="28"/>
        </w:rPr>
        <w:t>2.</w:t>
      </w:r>
      <w:r>
        <w:rPr>
          <w:spacing w:val="-3"/>
          <w:sz w:val="28"/>
        </w:rPr>
        <w:t xml:space="preserve"> </w:t>
      </w:r>
      <w:r>
        <w:rPr>
          <w:sz w:val="28"/>
        </w:rPr>
        <w:t>3</w:t>
      </w:r>
      <w:r>
        <w:rPr>
          <w:spacing w:val="-2"/>
          <w:sz w:val="28"/>
        </w:rPr>
        <w:t xml:space="preserve"> </w:t>
      </w:r>
      <w:r>
        <w:rPr>
          <w:sz w:val="28"/>
        </w:rPr>
        <w:t>класс</w:t>
      </w:r>
      <w:r>
        <w:rPr>
          <w:spacing w:val="-3"/>
          <w:sz w:val="28"/>
        </w:rPr>
        <w:t xml:space="preserve"> </w:t>
      </w:r>
      <w:r>
        <w:rPr>
          <w:sz w:val="28"/>
        </w:rPr>
        <w:t>ДМШ./Сост.</w:t>
      </w:r>
      <w:r>
        <w:rPr>
          <w:spacing w:val="-5"/>
          <w:sz w:val="28"/>
        </w:rPr>
        <w:t xml:space="preserve"> </w:t>
      </w:r>
      <w:r>
        <w:rPr>
          <w:sz w:val="28"/>
        </w:rPr>
        <w:t>Куус</w:t>
      </w:r>
      <w:r>
        <w:rPr>
          <w:spacing w:val="-1"/>
          <w:sz w:val="28"/>
        </w:rPr>
        <w:t xml:space="preserve"> </w:t>
      </w:r>
      <w:r>
        <w:rPr>
          <w:sz w:val="28"/>
        </w:rPr>
        <w:t>И.,</w:t>
      </w:r>
      <w:r>
        <w:rPr>
          <w:spacing w:val="-67"/>
          <w:sz w:val="28"/>
        </w:rPr>
        <w:t xml:space="preserve"> </w:t>
      </w:r>
      <w:r>
        <w:rPr>
          <w:sz w:val="28"/>
        </w:rPr>
        <w:t>Оликова</w:t>
      </w:r>
      <w:r>
        <w:rPr>
          <w:spacing w:val="-3"/>
          <w:sz w:val="28"/>
        </w:rPr>
        <w:t xml:space="preserve"> </w:t>
      </w:r>
      <w:r>
        <w:rPr>
          <w:sz w:val="28"/>
        </w:rPr>
        <w:t>И.,</w:t>
      </w:r>
      <w:r>
        <w:rPr>
          <w:spacing w:val="-1"/>
          <w:sz w:val="28"/>
        </w:rPr>
        <w:t xml:space="preserve"> </w:t>
      </w:r>
      <w:r>
        <w:rPr>
          <w:sz w:val="28"/>
        </w:rPr>
        <w:t>Полупан</w:t>
      </w:r>
      <w:r>
        <w:rPr>
          <w:spacing w:val="1"/>
          <w:sz w:val="28"/>
        </w:rPr>
        <w:t xml:space="preserve"> </w:t>
      </w:r>
      <w:r>
        <w:rPr>
          <w:sz w:val="28"/>
        </w:rPr>
        <w:t>Н.</w:t>
      </w:r>
      <w:r>
        <w:rPr>
          <w:spacing w:val="-1"/>
          <w:sz w:val="28"/>
        </w:rPr>
        <w:t xml:space="preserve"> </w:t>
      </w:r>
      <w:r>
        <w:rPr>
          <w:sz w:val="28"/>
        </w:rPr>
        <w:t>М.,</w:t>
      </w:r>
      <w:r>
        <w:rPr>
          <w:spacing w:val="-1"/>
          <w:sz w:val="28"/>
        </w:rPr>
        <w:t xml:space="preserve"> </w:t>
      </w:r>
      <w:r>
        <w:rPr>
          <w:sz w:val="28"/>
        </w:rPr>
        <w:t>1974</w:t>
      </w:r>
    </w:p>
    <w:p>
      <w:pPr>
        <w:pStyle w:val="ListParagraph"/>
        <w:tabs>
          <w:tab w:val="clear" w:pos="720"/>
          <w:tab w:val="left" w:pos="1102" w:leader="none"/>
        </w:tabs>
        <w:spacing w:lineRule="exact" w:line="321"/>
        <w:ind w:left="1101" w:hanging="423"/>
        <w:jc w:val="left"/>
        <w:rPr>
          <w:sz w:val="28"/>
        </w:rPr>
      </w:pPr>
      <w:r>
        <w:rPr>
          <w:sz w:val="28"/>
        </w:rPr>
        <w:t>Хрестоматия</w:t>
      </w:r>
      <w:r>
        <w:rPr>
          <w:spacing w:val="-3"/>
          <w:sz w:val="28"/>
        </w:rPr>
        <w:t xml:space="preserve"> </w:t>
      </w:r>
      <w:r>
        <w:rPr>
          <w:sz w:val="28"/>
        </w:rPr>
        <w:t>педагогического</w:t>
      </w:r>
      <w:r>
        <w:rPr>
          <w:spacing w:val="-2"/>
          <w:sz w:val="28"/>
        </w:rPr>
        <w:t xml:space="preserve"> </w:t>
      </w:r>
      <w:r>
        <w:rPr>
          <w:sz w:val="28"/>
        </w:rPr>
        <w:t>репертуара</w:t>
      </w:r>
      <w:r>
        <w:rPr>
          <w:spacing w:val="-3"/>
          <w:sz w:val="28"/>
        </w:rPr>
        <w:t xml:space="preserve"> </w:t>
      </w:r>
      <w:r>
        <w:rPr>
          <w:sz w:val="28"/>
        </w:rPr>
        <w:t>для</w:t>
      </w:r>
      <w:r>
        <w:rPr>
          <w:spacing w:val="-2"/>
          <w:sz w:val="28"/>
        </w:rPr>
        <w:t xml:space="preserve"> </w:t>
      </w:r>
      <w:r>
        <w:rPr>
          <w:sz w:val="28"/>
        </w:rPr>
        <w:t>виолончели</w:t>
      </w:r>
      <w:r>
        <w:rPr>
          <w:spacing w:val="-3"/>
          <w:sz w:val="28"/>
        </w:rPr>
        <w:t xml:space="preserve"> </w:t>
      </w:r>
      <w:r>
        <w:rPr>
          <w:sz w:val="28"/>
        </w:rPr>
        <w:t>Вып.</w:t>
      </w:r>
      <w:r>
        <w:rPr>
          <w:spacing w:val="-4"/>
          <w:sz w:val="28"/>
        </w:rPr>
        <w:t xml:space="preserve"> </w:t>
      </w:r>
      <w:r>
        <w:rPr>
          <w:sz w:val="28"/>
        </w:rPr>
        <w:t>2,</w:t>
      </w:r>
      <w:r>
        <w:rPr>
          <w:spacing w:val="-4"/>
          <w:sz w:val="28"/>
        </w:rPr>
        <w:t xml:space="preserve"> </w:t>
      </w:r>
      <w:r>
        <w:rPr>
          <w:sz w:val="28"/>
        </w:rPr>
        <w:t>часть</w:t>
      </w:r>
    </w:p>
    <w:p>
      <w:pPr>
        <w:pStyle w:val="ListParagraph"/>
        <w:tabs>
          <w:tab w:val="clear" w:pos="720"/>
          <w:tab w:val="left" w:pos="394" w:leader="none"/>
        </w:tabs>
        <w:spacing w:before="158" w:after="0"/>
        <w:ind w:left="393" w:hanging="282"/>
        <w:rPr>
          <w:sz w:val="28"/>
        </w:rPr>
      </w:pPr>
      <w:r>
        <w:rPr>
          <w:sz w:val="28"/>
        </w:rPr>
        <w:t>Пьесы</w:t>
      </w:r>
      <w:r>
        <w:rPr>
          <w:spacing w:val="1"/>
          <w:sz w:val="28"/>
        </w:rPr>
        <w:t xml:space="preserve"> </w:t>
      </w:r>
      <w:r>
        <w:rPr>
          <w:sz w:val="28"/>
        </w:rPr>
        <w:t>для</w:t>
      </w:r>
      <w:r>
        <w:rPr>
          <w:spacing w:val="-3"/>
          <w:sz w:val="28"/>
        </w:rPr>
        <w:t xml:space="preserve"> </w:t>
      </w:r>
      <w:r>
        <w:rPr>
          <w:sz w:val="28"/>
        </w:rPr>
        <w:t>3</w:t>
      </w:r>
    </w:p>
    <w:p>
      <w:pPr>
        <w:pStyle w:val="Style14"/>
        <w:spacing w:before="160" w:after="0"/>
        <w:rPr/>
      </w:pPr>
      <w:r>
        <w:rPr/>
        <w:t>и</w:t>
      </w:r>
      <w:r>
        <w:rPr>
          <w:spacing w:val="-2"/>
        </w:rPr>
        <w:t xml:space="preserve"> </w:t>
      </w:r>
      <w:r>
        <w:rPr/>
        <w:t>4</w:t>
      </w:r>
      <w:r>
        <w:rPr>
          <w:spacing w:val="-2"/>
        </w:rPr>
        <w:t xml:space="preserve"> </w:t>
      </w:r>
      <w:r>
        <w:rPr/>
        <w:t>классов</w:t>
      </w:r>
      <w:r>
        <w:rPr>
          <w:spacing w:val="-4"/>
        </w:rPr>
        <w:t xml:space="preserve"> </w:t>
      </w:r>
      <w:r>
        <w:rPr/>
        <w:t>ДМШ./Р.</w:t>
      </w:r>
      <w:r>
        <w:rPr>
          <w:spacing w:val="-3"/>
        </w:rPr>
        <w:t xml:space="preserve"> </w:t>
      </w:r>
      <w:r>
        <w:rPr/>
        <w:t>Сапожников.</w:t>
      </w:r>
      <w:r>
        <w:rPr>
          <w:spacing w:val="-3"/>
        </w:rPr>
        <w:t xml:space="preserve"> </w:t>
      </w:r>
      <w:r>
        <w:rPr/>
        <w:t>М..</w:t>
      </w:r>
      <w:r>
        <w:rPr>
          <w:spacing w:val="-3"/>
        </w:rPr>
        <w:t xml:space="preserve"> </w:t>
      </w:r>
      <w:r>
        <w:rPr/>
        <w:t>1961,</w:t>
      </w:r>
      <w:r>
        <w:rPr>
          <w:spacing w:val="-3"/>
        </w:rPr>
        <w:t xml:space="preserve"> </w:t>
      </w:r>
      <w:r>
        <w:rPr/>
        <w:t>1965,</w:t>
      </w:r>
      <w:r>
        <w:rPr>
          <w:spacing w:val="-6"/>
        </w:rPr>
        <w:t xml:space="preserve"> </w:t>
      </w:r>
      <w:r>
        <w:rPr/>
        <w:t>1967,</w:t>
      </w:r>
      <w:r>
        <w:rPr>
          <w:spacing w:val="-3"/>
        </w:rPr>
        <w:t xml:space="preserve"> </w:t>
      </w:r>
      <w:r>
        <w:rPr/>
        <w:t>1974</w:t>
      </w:r>
    </w:p>
    <w:p>
      <w:pPr>
        <w:sectPr>
          <w:type w:val="nextPage"/>
          <w:pgSz w:w="11906" w:h="16838"/>
          <w:pgMar w:left="1020" w:right="860" w:gutter="0" w:header="0" w:top="1040" w:footer="0" w:bottom="280"/>
          <w:pgNumType w:fmt="decimal"/>
          <w:formProt w:val="false"/>
          <w:textDirection w:val="lrTb"/>
          <w:docGrid w:type="default" w:linePitch="100" w:charSpace="4096"/>
        </w:sectPr>
        <w:pStyle w:val="ListParagraph"/>
        <w:tabs>
          <w:tab w:val="clear" w:pos="720"/>
          <w:tab w:val="left" w:pos="1102" w:leader="none"/>
        </w:tabs>
        <w:spacing w:lineRule="auto" w:line="360" w:before="160" w:after="0"/>
        <w:ind w:left="112" w:right="1418" w:firstLine="566"/>
        <w:rPr>
          <w:sz w:val="28"/>
        </w:rPr>
      </w:pPr>
      <w:r>
        <w:rPr>
          <w:sz w:val="28"/>
        </w:rPr>
        <w:t>Хрестоматия</w:t>
      </w:r>
      <w:r>
        <w:rPr>
          <w:spacing w:val="-3"/>
          <w:sz w:val="28"/>
        </w:rPr>
        <w:t xml:space="preserve"> </w:t>
      </w:r>
      <w:r>
        <w:rPr>
          <w:sz w:val="28"/>
        </w:rPr>
        <w:t>для</w:t>
      </w:r>
      <w:r>
        <w:rPr>
          <w:spacing w:val="-2"/>
          <w:sz w:val="28"/>
        </w:rPr>
        <w:t xml:space="preserve"> </w:t>
      </w:r>
      <w:r>
        <w:rPr>
          <w:sz w:val="28"/>
        </w:rPr>
        <w:t>виолончели.</w:t>
      </w:r>
      <w:r>
        <w:rPr>
          <w:spacing w:val="-2"/>
          <w:sz w:val="28"/>
        </w:rPr>
        <w:t xml:space="preserve"> </w:t>
      </w:r>
      <w:r>
        <w:rPr>
          <w:sz w:val="28"/>
        </w:rPr>
        <w:t>4</w:t>
      </w:r>
      <w:r>
        <w:rPr>
          <w:spacing w:val="-6"/>
          <w:sz w:val="28"/>
        </w:rPr>
        <w:t xml:space="preserve"> </w:t>
      </w:r>
      <w:r>
        <w:rPr>
          <w:sz w:val="28"/>
        </w:rPr>
        <w:t>класс</w:t>
      </w:r>
      <w:r>
        <w:rPr>
          <w:spacing w:val="-2"/>
          <w:sz w:val="28"/>
        </w:rPr>
        <w:t xml:space="preserve"> </w:t>
      </w:r>
      <w:r>
        <w:rPr>
          <w:sz w:val="28"/>
        </w:rPr>
        <w:t>ДМШ./Сост.</w:t>
      </w:r>
      <w:r>
        <w:rPr>
          <w:spacing w:val="-4"/>
          <w:sz w:val="28"/>
        </w:rPr>
        <w:t xml:space="preserve"> </w:t>
      </w:r>
      <w:r>
        <w:rPr>
          <w:sz w:val="28"/>
        </w:rPr>
        <w:t>И.</w:t>
      </w:r>
      <w:r>
        <w:rPr>
          <w:spacing w:val="-3"/>
          <w:sz w:val="28"/>
        </w:rPr>
        <w:t xml:space="preserve"> </w:t>
      </w:r>
      <w:r>
        <w:rPr>
          <w:sz w:val="28"/>
        </w:rPr>
        <w:t>Куус,</w:t>
      </w:r>
      <w:r>
        <w:rPr>
          <w:spacing w:val="-4"/>
          <w:sz w:val="28"/>
        </w:rPr>
        <w:t xml:space="preserve"> </w:t>
      </w:r>
      <w:r>
        <w:rPr>
          <w:sz w:val="28"/>
        </w:rPr>
        <w:t>Н.</w:t>
      </w:r>
      <w:r>
        <w:rPr>
          <w:spacing w:val="-67"/>
          <w:sz w:val="28"/>
        </w:rPr>
        <w:t xml:space="preserve"> </w:t>
      </w:r>
      <w:r>
        <w:rPr>
          <w:sz w:val="28"/>
        </w:rPr>
        <w:t>Полупан.</w:t>
      </w:r>
      <w:r>
        <w:rPr>
          <w:spacing w:val="-2"/>
          <w:sz w:val="28"/>
        </w:rPr>
        <w:t xml:space="preserve"> </w:t>
      </w:r>
      <w:r>
        <w:rPr>
          <w:sz w:val="28"/>
        </w:rPr>
        <w:t>М.,</w:t>
      </w:r>
      <w:r>
        <w:rPr>
          <w:spacing w:val="-1"/>
          <w:sz w:val="28"/>
        </w:rPr>
        <w:t xml:space="preserve"> </w:t>
      </w:r>
      <w:r>
        <w:rPr>
          <w:sz w:val="28"/>
        </w:rPr>
        <w:t>1981</w:t>
      </w:r>
    </w:p>
    <w:p>
      <w:pPr>
        <w:pStyle w:val="ListParagraph"/>
        <w:tabs>
          <w:tab w:val="clear" w:pos="720"/>
          <w:tab w:val="left" w:pos="1102" w:leader="none"/>
        </w:tabs>
        <w:spacing w:lineRule="auto" w:line="362" w:before="67" w:after="0"/>
        <w:ind w:left="112" w:right="945" w:firstLine="566"/>
        <w:rPr>
          <w:sz w:val="28"/>
        </w:rPr>
      </w:pPr>
      <w:r>
        <w:rPr>
          <w:sz w:val="28"/>
        </w:rPr>
        <w:t>Хрестоматия педагогического репертуара для виолончели. Вып. 3.</w:t>
      </w:r>
      <w:r>
        <w:rPr>
          <w:spacing w:val="-67"/>
          <w:sz w:val="28"/>
        </w:rPr>
        <w:t xml:space="preserve"> </w:t>
      </w:r>
      <w:r>
        <w:rPr>
          <w:sz w:val="28"/>
        </w:rPr>
        <w:t>часть</w:t>
      </w:r>
      <w:r>
        <w:rPr>
          <w:spacing w:val="-2"/>
          <w:sz w:val="28"/>
        </w:rPr>
        <w:t xml:space="preserve"> </w:t>
      </w:r>
      <w:r>
        <w:rPr>
          <w:sz w:val="28"/>
        </w:rPr>
        <w:t>1.</w:t>
      </w:r>
      <w:r>
        <w:rPr>
          <w:spacing w:val="-1"/>
          <w:sz w:val="28"/>
        </w:rPr>
        <w:t xml:space="preserve"> </w:t>
      </w:r>
      <w:r>
        <w:rPr>
          <w:sz w:val="28"/>
        </w:rPr>
        <w:t>Пьесы</w:t>
      </w:r>
      <w:r>
        <w:rPr>
          <w:spacing w:val="-2"/>
          <w:sz w:val="28"/>
        </w:rPr>
        <w:t xml:space="preserve"> </w:t>
      </w:r>
      <w:r>
        <w:rPr>
          <w:sz w:val="28"/>
        </w:rPr>
        <w:t>для 5</w:t>
      </w:r>
      <w:r>
        <w:rPr>
          <w:spacing w:val="-1"/>
          <w:sz w:val="28"/>
        </w:rPr>
        <w:t xml:space="preserve"> </w:t>
      </w:r>
      <w:r>
        <w:rPr>
          <w:sz w:val="28"/>
        </w:rPr>
        <w:t>класса ДМШ./Р.</w:t>
      </w:r>
      <w:r>
        <w:rPr>
          <w:spacing w:val="-1"/>
          <w:sz w:val="28"/>
        </w:rPr>
        <w:t xml:space="preserve"> </w:t>
      </w:r>
      <w:r>
        <w:rPr>
          <w:sz w:val="28"/>
        </w:rPr>
        <w:t>Сапожников.</w:t>
      </w:r>
      <w:r>
        <w:rPr>
          <w:spacing w:val="-2"/>
          <w:sz w:val="28"/>
        </w:rPr>
        <w:t xml:space="preserve"> </w:t>
      </w:r>
      <w:r>
        <w:rPr>
          <w:sz w:val="28"/>
        </w:rPr>
        <w:t>М.,</w:t>
      </w:r>
      <w:r>
        <w:rPr>
          <w:spacing w:val="-1"/>
          <w:sz w:val="28"/>
        </w:rPr>
        <w:t xml:space="preserve"> </w:t>
      </w:r>
      <w:r>
        <w:rPr>
          <w:sz w:val="28"/>
        </w:rPr>
        <w:t>1%2.</w:t>
      </w:r>
      <w:r>
        <w:rPr>
          <w:spacing w:val="-4"/>
          <w:sz w:val="28"/>
        </w:rPr>
        <w:t xml:space="preserve"> </w:t>
      </w:r>
      <w:r>
        <w:rPr>
          <w:sz w:val="28"/>
        </w:rPr>
        <w:t>1967</w:t>
      </w:r>
    </w:p>
    <w:p>
      <w:pPr>
        <w:pStyle w:val="ListParagraph"/>
        <w:tabs>
          <w:tab w:val="clear" w:pos="720"/>
          <w:tab w:val="left" w:pos="1102" w:leader="none"/>
        </w:tabs>
        <w:spacing w:lineRule="exact" w:line="317"/>
        <w:ind w:left="1101" w:hanging="423"/>
        <w:rPr>
          <w:sz w:val="28"/>
        </w:rPr>
      </w:pPr>
      <w:r>
        <w:rPr>
          <w:sz w:val="28"/>
        </w:rPr>
        <w:t>Хрестоматия</w:t>
      </w:r>
      <w:r>
        <w:rPr>
          <w:spacing w:val="-4"/>
          <w:sz w:val="28"/>
        </w:rPr>
        <w:t xml:space="preserve"> </w:t>
      </w:r>
      <w:r>
        <w:rPr>
          <w:sz w:val="28"/>
        </w:rPr>
        <w:t>для</w:t>
      </w:r>
      <w:r>
        <w:rPr>
          <w:spacing w:val="-4"/>
          <w:sz w:val="28"/>
        </w:rPr>
        <w:t xml:space="preserve"> </w:t>
      </w:r>
      <w:r>
        <w:rPr>
          <w:sz w:val="28"/>
        </w:rPr>
        <w:t>виолончели.</w:t>
      </w:r>
      <w:r>
        <w:rPr>
          <w:spacing w:val="-3"/>
          <w:sz w:val="28"/>
        </w:rPr>
        <w:t xml:space="preserve"> </w:t>
      </w:r>
      <w:r>
        <w:rPr>
          <w:sz w:val="28"/>
        </w:rPr>
        <w:t>Педагогический</w:t>
      </w:r>
      <w:r>
        <w:rPr>
          <w:spacing w:val="-4"/>
          <w:sz w:val="28"/>
        </w:rPr>
        <w:t xml:space="preserve"> </w:t>
      </w:r>
      <w:r>
        <w:rPr>
          <w:sz w:val="28"/>
        </w:rPr>
        <w:t>репертуар.</w:t>
      </w:r>
      <w:r>
        <w:rPr>
          <w:spacing w:val="-4"/>
          <w:sz w:val="28"/>
        </w:rPr>
        <w:t xml:space="preserve"> </w:t>
      </w:r>
      <w:r>
        <w:rPr>
          <w:sz w:val="28"/>
        </w:rPr>
        <w:t>Пьесы;</w:t>
      </w:r>
    </w:p>
    <w:p>
      <w:pPr>
        <w:pStyle w:val="Style14"/>
        <w:spacing w:lineRule="auto" w:line="360" w:before="161" w:after="0"/>
        <w:ind w:left="112" w:right="521" w:hanging="0"/>
        <w:rPr/>
      </w:pPr>
      <w:r>
        <w:rPr/>
        <w:t>ансамбли. Детская музыкальная школа, 3 класс./Сост. И. Куус, И. Оликова, П.</w:t>
      </w:r>
      <w:r>
        <w:rPr>
          <w:spacing w:val="-67"/>
        </w:rPr>
        <w:t xml:space="preserve"> </w:t>
      </w:r>
      <w:r>
        <w:rPr/>
        <w:t>Полупан.</w:t>
      </w:r>
      <w:r>
        <w:rPr>
          <w:spacing w:val="-2"/>
        </w:rPr>
        <w:t xml:space="preserve"> </w:t>
      </w:r>
      <w:r>
        <w:rPr/>
        <w:t>М.,</w:t>
      </w:r>
      <w:r>
        <w:rPr>
          <w:spacing w:val="-1"/>
        </w:rPr>
        <w:t xml:space="preserve"> </w:t>
      </w:r>
      <w:r>
        <w:rPr/>
        <w:t>1974,</w:t>
      </w:r>
      <w:r>
        <w:rPr>
          <w:spacing w:val="-4"/>
        </w:rPr>
        <w:t xml:space="preserve"> </w:t>
      </w:r>
      <w:r>
        <w:rPr/>
        <w:t>1987</w:t>
      </w:r>
    </w:p>
    <w:p>
      <w:pPr>
        <w:pStyle w:val="ListParagraph"/>
        <w:tabs>
          <w:tab w:val="clear" w:pos="720"/>
          <w:tab w:val="left" w:pos="1102" w:leader="none"/>
        </w:tabs>
        <w:spacing w:lineRule="auto" w:line="360" w:before="1" w:after="0"/>
        <w:ind w:left="112" w:right="612" w:firstLine="566"/>
        <w:rPr>
          <w:sz w:val="28"/>
        </w:rPr>
      </w:pPr>
      <w:r>
        <w:rPr>
          <w:sz w:val="28"/>
        </w:rPr>
        <w:t>Хрестоматия для виолончели. 5 класс ДМШ./Ред. и сост. И. Волчков.</w:t>
      </w:r>
      <w:r>
        <w:rPr>
          <w:spacing w:val="-67"/>
          <w:sz w:val="28"/>
        </w:rPr>
        <w:t xml:space="preserve"> </w:t>
      </w:r>
      <w:r>
        <w:rPr>
          <w:sz w:val="28"/>
        </w:rPr>
        <w:t>М.,</w:t>
      </w:r>
      <w:r>
        <w:rPr>
          <w:spacing w:val="-1"/>
          <w:sz w:val="28"/>
        </w:rPr>
        <w:t xml:space="preserve"> </w:t>
      </w:r>
      <w:r>
        <w:rPr>
          <w:sz w:val="28"/>
        </w:rPr>
        <w:t>1982</w:t>
      </w:r>
    </w:p>
    <w:p>
      <w:pPr>
        <w:pStyle w:val="ListParagraph"/>
        <w:tabs>
          <w:tab w:val="clear" w:pos="720"/>
          <w:tab w:val="left" w:pos="1102" w:leader="none"/>
        </w:tabs>
        <w:spacing w:lineRule="exact" w:line="321"/>
        <w:ind w:left="1101" w:hanging="423"/>
        <w:rPr>
          <w:sz w:val="28"/>
        </w:rPr>
      </w:pPr>
      <w:r>
        <w:rPr>
          <w:sz w:val="28"/>
        </w:rPr>
        <w:t>Чайковский</w:t>
      </w:r>
      <w:r>
        <w:rPr>
          <w:spacing w:val="-2"/>
          <w:sz w:val="28"/>
        </w:rPr>
        <w:t xml:space="preserve"> </w:t>
      </w:r>
      <w:r>
        <w:rPr>
          <w:sz w:val="28"/>
        </w:rPr>
        <w:t>II.</w:t>
      </w:r>
      <w:r>
        <w:rPr>
          <w:spacing w:val="-3"/>
          <w:sz w:val="28"/>
        </w:rPr>
        <w:t xml:space="preserve"> </w:t>
      </w:r>
      <w:r>
        <w:rPr>
          <w:sz w:val="28"/>
        </w:rPr>
        <w:t>Пьесы./Сост.</w:t>
      </w:r>
      <w:r>
        <w:rPr>
          <w:spacing w:val="-5"/>
          <w:sz w:val="28"/>
        </w:rPr>
        <w:t xml:space="preserve"> </w:t>
      </w:r>
      <w:r>
        <w:rPr>
          <w:sz w:val="28"/>
        </w:rPr>
        <w:t>и</w:t>
      </w:r>
      <w:r>
        <w:rPr>
          <w:spacing w:val="-2"/>
          <w:sz w:val="28"/>
        </w:rPr>
        <w:t xml:space="preserve"> </w:t>
      </w:r>
      <w:r>
        <w:rPr>
          <w:sz w:val="28"/>
        </w:rPr>
        <w:t>ред.</w:t>
      </w:r>
      <w:r>
        <w:rPr>
          <w:spacing w:val="-2"/>
          <w:sz w:val="28"/>
        </w:rPr>
        <w:t xml:space="preserve"> </w:t>
      </w:r>
      <w:r>
        <w:rPr>
          <w:sz w:val="28"/>
        </w:rPr>
        <w:t>К).</w:t>
      </w:r>
      <w:r>
        <w:rPr>
          <w:spacing w:val="-3"/>
          <w:sz w:val="28"/>
        </w:rPr>
        <w:t xml:space="preserve"> </w:t>
      </w:r>
      <w:r>
        <w:rPr>
          <w:sz w:val="28"/>
        </w:rPr>
        <w:t>Челкаускас.</w:t>
      </w:r>
      <w:r>
        <w:rPr>
          <w:spacing w:val="-1"/>
          <w:sz w:val="28"/>
        </w:rPr>
        <w:t xml:space="preserve"> </w:t>
      </w:r>
      <w:r>
        <w:rPr>
          <w:sz w:val="28"/>
        </w:rPr>
        <w:t>М.,</w:t>
      </w:r>
      <w:r>
        <w:rPr>
          <w:spacing w:val="-3"/>
          <w:sz w:val="28"/>
        </w:rPr>
        <w:t xml:space="preserve"> </w:t>
      </w:r>
      <w:r>
        <w:rPr>
          <w:sz w:val="28"/>
        </w:rPr>
        <w:t>1984</w:t>
      </w:r>
    </w:p>
    <w:p>
      <w:pPr>
        <w:pStyle w:val="ListParagraph"/>
        <w:tabs>
          <w:tab w:val="clear" w:pos="720"/>
          <w:tab w:val="left" w:pos="1102" w:leader="none"/>
        </w:tabs>
        <w:spacing w:lineRule="auto" w:line="362" w:before="161" w:after="0"/>
        <w:ind w:left="112" w:right="508" w:firstLine="566"/>
        <w:rPr>
          <w:sz w:val="28"/>
        </w:rPr>
      </w:pPr>
      <w:r>
        <w:rPr>
          <w:sz w:val="28"/>
        </w:rPr>
        <w:t>Шостакович Д. Пьесы для виолончели и фортепиано./Переложение Л.</w:t>
      </w:r>
      <w:r>
        <w:rPr>
          <w:spacing w:val="-68"/>
          <w:sz w:val="28"/>
        </w:rPr>
        <w:t xml:space="preserve"> </w:t>
      </w:r>
      <w:r>
        <w:rPr>
          <w:sz w:val="28"/>
        </w:rPr>
        <w:t>Атовмяна</w:t>
      </w:r>
      <w:r>
        <w:rPr>
          <w:spacing w:val="-1"/>
          <w:sz w:val="28"/>
        </w:rPr>
        <w:t xml:space="preserve"> </w:t>
      </w:r>
      <w:r>
        <w:rPr>
          <w:sz w:val="28"/>
        </w:rPr>
        <w:t>М.</w:t>
      </w:r>
    </w:p>
    <w:p>
      <w:pPr>
        <w:pStyle w:val="ListParagraph"/>
        <w:tabs>
          <w:tab w:val="clear" w:pos="720"/>
          <w:tab w:val="left" w:pos="1102" w:leader="none"/>
        </w:tabs>
        <w:spacing w:lineRule="auto" w:line="360"/>
        <w:ind w:left="112" w:right="486" w:firstLine="566"/>
        <w:rPr>
          <w:sz w:val="28"/>
        </w:rPr>
      </w:pPr>
      <w:r>
        <w:rPr>
          <w:sz w:val="28"/>
        </w:rPr>
        <w:t>Шуберт Ф. Пьесы./Переложение для виолончели и фортепиано./Ред. и</w:t>
      </w:r>
      <w:r>
        <w:rPr>
          <w:spacing w:val="-67"/>
          <w:sz w:val="28"/>
        </w:rPr>
        <w:t xml:space="preserve"> </w:t>
      </w:r>
      <w:r>
        <w:rPr>
          <w:sz w:val="28"/>
        </w:rPr>
        <w:t>сост.</w:t>
      </w:r>
      <w:r>
        <w:rPr>
          <w:spacing w:val="-2"/>
          <w:sz w:val="28"/>
        </w:rPr>
        <w:t xml:space="preserve"> </w:t>
      </w:r>
      <w:r>
        <w:rPr>
          <w:sz w:val="28"/>
        </w:rPr>
        <w:t>Ю.</w:t>
      </w:r>
      <w:r>
        <w:rPr>
          <w:spacing w:val="-2"/>
          <w:sz w:val="28"/>
        </w:rPr>
        <w:t xml:space="preserve"> </w:t>
      </w:r>
      <w:r>
        <w:rPr>
          <w:sz w:val="28"/>
        </w:rPr>
        <w:t>Челкаускас.</w:t>
      </w:r>
      <w:r>
        <w:rPr>
          <w:spacing w:val="-1"/>
          <w:sz w:val="28"/>
        </w:rPr>
        <w:t xml:space="preserve"> </w:t>
      </w:r>
      <w:r>
        <w:rPr>
          <w:sz w:val="28"/>
        </w:rPr>
        <w:t>М..</w:t>
      </w:r>
      <w:r>
        <w:rPr>
          <w:spacing w:val="-1"/>
          <w:sz w:val="28"/>
        </w:rPr>
        <w:t xml:space="preserve"> </w:t>
      </w:r>
      <w:r>
        <w:rPr>
          <w:sz w:val="28"/>
        </w:rPr>
        <w:t>1983</w:t>
      </w:r>
    </w:p>
    <w:p>
      <w:pPr>
        <w:pStyle w:val="1"/>
        <w:jc w:val="center"/>
        <w:rPr/>
      </w:pPr>
      <w:r>
        <w:rPr/>
        <w:t>Раздел</w:t>
      </w:r>
      <w:r>
        <w:rPr>
          <w:spacing w:val="-3"/>
        </w:rPr>
        <w:t xml:space="preserve"> </w:t>
      </w:r>
      <w:r>
        <w:rPr/>
        <w:t>III.</w:t>
      </w:r>
      <w:r>
        <w:rPr>
          <w:spacing w:val="-1"/>
        </w:rPr>
        <w:t xml:space="preserve"> </w:t>
      </w:r>
    </w:p>
    <w:p>
      <w:pPr>
        <w:pStyle w:val="1"/>
        <w:jc w:val="left"/>
        <w:rPr/>
      </w:pPr>
      <w:r>
        <w:rPr/>
        <w:t>Концерты и</w:t>
      </w:r>
      <w:r>
        <w:rPr>
          <w:spacing w:val="-2"/>
        </w:rPr>
        <w:t xml:space="preserve"> </w:t>
      </w:r>
      <w:r>
        <w:rPr/>
        <w:t>сонаты</w:t>
      </w:r>
    </w:p>
    <w:p>
      <w:pPr>
        <w:pStyle w:val="ListParagraph"/>
        <w:tabs>
          <w:tab w:val="clear" w:pos="720"/>
          <w:tab w:val="left" w:pos="961" w:leader="none"/>
        </w:tabs>
        <w:spacing w:before="156" w:after="0"/>
        <w:ind w:left="960" w:hanging="282"/>
        <w:rPr>
          <w:sz w:val="28"/>
        </w:rPr>
      </w:pPr>
      <w:r>
        <w:rPr>
          <w:sz w:val="28"/>
        </w:rPr>
        <w:t>Ариости.</w:t>
      </w:r>
      <w:r>
        <w:rPr>
          <w:spacing w:val="-2"/>
          <w:sz w:val="28"/>
        </w:rPr>
        <w:t xml:space="preserve"> </w:t>
      </w:r>
      <w:r>
        <w:rPr>
          <w:sz w:val="28"/>
        </w:rPr>
        <w:t>Соната</w:t>
      </w:r>
      <w:r>
        <w:rPr>
          <w:spacing w:val="-4"/>
          <w:sz w:val="28"/>
        </w:rPr>
        <w:t xml:space="preserve"> </w:t>
      </w:r>
      <w:r>
        <w:rPr>
          <w:sz w:val="28"/>
        </w:rPr>
        <w:t>Ре</w:t>
      </w:r>
      <w:r>
        <w:rPr>
          <w:spacing w:val="-1"/>
          <w:sz w:val="28"/>
        </w:rPr>
        <w:t xml:space="preserve"> </w:t>
      </w:r>
      <w:r>
        <w:rPr>
          <w:sz w:val="28"/>
        </w:rPr>
        <w:t>мажор</w:t>
      </w:r>
    </w:p>
    <w:p>
      <w:pPr>
        <w:pStyle w:val="ListParagraph"/>
        <w:tabs>
          <w:tab w:val="clear" w:pos="720"/>
          <w:tab w:val="left" w:pos="961" w:leader="none"/>
        </w:tabs>
        <w:spacing w:before="161" w:after="0"/>
        <w:ind w:left="960" w:hanging="282"/>
        <w:rPr>
          <w:sz w:val="28"/>
        </w:rPr>
      </w:pPr>
      <w:r>
        <w:rPr>
          <w:sz w:val="28"/>
        </w:rPr>
        <w:t>Бах</w:t>
      </w:r>
      <w:r>
        <w:rPr>
          <w:spacing w:val="-2"/>
          <w:sz w:val="28"/>
        </w:rPr>
        <w:t xml:space="preserve"> </w:t>
      </w:r>
      <w:r>
        <w:rPr>
          <w:sz w:val="28"/>
        </w:rPr>
        <w:t>И.</w:t>
      </w:r>
      <w:r>
        <w:rPr>
          <w:spacing w:val="-3"/>
          <w:sz w:val="28"/>
        </w:rPr>
        <w:t xml:space="preserve"> </w:t>
      </w:r>
      <w:r>
        <w:rPr>
          <w:sz w:val="28"/>
        </w:rPr>
        <w:t>С.</w:t>
      </w:r>
      <w:r>
        <w:rPr>
          <w:spacing w:val="-3"/>
          <w:sz w:val="28"/>
        </w:rPr>
        <w:t xml:space="preserve"> </w:t>
      </w:r>
      <w:r>
        <w:rPr>
          <w:sz w:val="28"/>
        </w:rPr>
        <w:t>Концерт</w:t>
      </w:r>
      <w:r>
        <w:rPr>
          <w:spacing w:val="-3"/>
          <w:sz w:val="28"/>
        </w:rPr>
        <w:t xml:space="preserve"> </w:t>
      </w:r>
      <w:r>
        <w:rPr>
          <w:sz w:val="28"/>
        </w:rPr>
        <w:t>до</w:t>
      </w:r>
      <w:r>
        <w:rPr>
          <w:spacing w:val="-1"/>
          <w:sz w:val="28"/>
        </w:rPr>
        <w:t xml:space="preserve"> </w:t>
      </w:r>
      <w:r>
        <w:rPr>
          <w:sz w:val="28"/>
        </w:rPr>
        <w:t>минор</w:t>
      </w:r>
    </w:p>
    <w:p>
      <w:pPr>
        <w:pStyle w:val="ListParagraph"/>
        <w:tabs>
          <w:tab w:val="clear" w:pos="720"/>
          <w:tab w:val="left" w:pos="961" w:leader="none"/>
        </w:tabs>
        <w:spacing w:before="161" w:after="0"/>
        <w:ind w:left="960" w:hanging="282"/>
        <w:rPr>
          <w:sz w:val="28"/>
        </w:rPr>
      </w:pPr>
      <w:r>
        <w:rPr>
          <w:sz w:val="28"/>
        </w:rPr>
        <w:t>Бетховен</w:t>
      </w:r>
      <w:r>
        <w:rPr>
          <w:spacing w:val="-3"/>
          <w:sz w:val="28"/>
        </w:rPr>
        <w:t xml:space="preserve"> </w:t>
      </w:r>
      <w:r>
        <w:rPr>
          <w:sz w:val="28"/>
        </w:rPr>
        <w:t>Л.</w:t>
      </w:r>
      <w:r>
        <w:rPr>
          <w:spacing w:val="-3"/>
          <w:sz w:val="28"/>
        </w:rPr>
        <w:t xml:space="preserve"> </w:t>
      </w:r>
      <w:r>
        <w:rPr>
          <w:sz w:val="28"/>
        </w:rPr>
        <w:t>Сонатина</w:t>
      </w:r>
      <w:r>
        <w:rPr>
          <w:spacing w:val="-5"/>
          <w:sz w:val="28"/>
        </w:rPr>
        <w:t xml:space="preserve"> </w:t>
      </w:r>
      <w:r>
        <w:rPr>
          <w:sz w:val="28"/>
        </w:rPr>
        <w:t>ре</w:t>
      </w:r>
      <w:r>
        <w:rPr>
          <w:spacing w:val="-2"/>
          <w:sz w:val="28"/>
        </w:rPr>
        <w:t xml:space="preserve"> </w:t>
      </w:r>
      <w:r>
        <w:rPr>
          <w:sz w:val="28"/>
        </w:rPr>
        <w:t>минор</w:t>
      </w:r>
    </w:p>
    <w:p>
      <w:pPr>
        <w:pStyle w:val="ListParagraph"/>
        <w:tabs>
          <w:tab w:val="clear" w:pos="720"/>
          <w:tab w:val="left" w:pos="961" w:leader="none"/>
        </w:tabs>
        <w:spacing w:before="160" w:after="0"/>
        <w:ind w:left="960" w:hanging="282"/>
        <w:rPr>
          <w:sz w:val="28"/>
        </w:rPr>
      </w:pPr>
      <w:r>
        <w:rPr>
          <w:sz w:val="28"/>
        </w:rPr>
        <w:t>Бетховен</w:t>
      </w:r>
      <w:r>
        <w:rPr>
          <w:spacing w:val="-3"/>
          <w:sz w:val="28"/>
        </w:rPr>
        <w:t xml:space="preserve"> </w:t>
      </w:r>
      <w:r>
        <w:rPr>
          <w:sz w:val="28"/>
        </w:rPr>
        <w:t>Л.</w:t>
      </w:r>
      <w:r>
        <w:rPr>
          <w:spacing w:val="-3"/>
          <w:sz w:val="28"/>
        </w:rPr>
        <w:t xml:space="preserve"> </w:t>
      </w:r>
      <w:r>
        <w:rPr>
          <w:sz w:val="28"/>
        </w:rPr>
        <w:t>Сонатина</w:t>
      </w:r>
      <w:r>
        <w:rPr>
          <w:spacing w:val="-3"/>
          <w:sz w:val="28"/>
        </w:rPr>
        <w:t xml:space="preserve"> </w:t>
      </w:r>
      <w:r>
        <w:rPr>
          <w:sz w:val="28"/>
        </w:rPr>
        <w:t>соль</w:t>
      </w:r>
      <w:r>
        <w:rPr>
          <w:spacing w:val="-3"/>
          <w:sz w:val="28"/>
        </w:rPr>
        <w:t xml:space="preserve"> </w:t>
      </w:r>
      <w:r>
        <w:rPr>
          <w:sz w:val="28"/>
        </w:rPr>
        <w:t>мажор</w:t>
      </w:r>
    </w:p>
    <w:p>
      <w:pPr>
        <w:pStyle w:val="ListParagraph"/>
        <w:tabs>
          <w:tab w:val="clear" w:pos="720"/>
          <w:tab w:val="left" w:pos="961" w:leader="none"/>
        </w:tabs>
        <w:spacing w:before="160" w:after="0"/>
        <w:ind w:left="960" w:hanging="282"/>
        <w:rPr>
          <w:sz w:val="28"/>
        </w:rPr>
      </w:pPr>
      <w:r>
        <w:rPr>
          <w:sz w:val="28"/>
        </w:rPr>
        <w:t>Бони</w:t>
      </w:r>
      <w:r>
        <w:rPr>
          <w:spacing w:val="-1"/>
          <w:sz w:val="28"/>
        </w:rPr>
        <w:t xml:space="preserve"> </w:t>
      </w:r>
      <w:r>
        <w:rPr>
          <w:sz w:val="28"/>
        </w:rPr>
        <w:t>П.</w:t>
      </w:r>
      <w:r>
        <w:rPr>
          <w:spacing w:val="-2"/>
          <w:sz w:val="28"/>
        </w:rPr>
        <w:t xml:space="preserve"> </w:t>
      </w:r>
      <w:r>
        <w:rPr>
          <w:sz w:val="28"/>
        </w:rPr>
        <w:t>Ларго и</w:t>
      </w:r>
      <w:r>
        <w:rPr>
          <w:spacing w:val="-4"/>
          <w:sz w:val="28"/>
        </w:rPr>
        <w:t xml:space="preserve"> </w:t>
      </w:r>
      <w:r>
        <w:rPr>
          <w:sz w:val="28"/>
        </w:rPr>
        <w:t>Аллегро</w:t>
      </w:r>
    </w:p>
    <w:p>
      <w:pPr>
        <w:pStyle w:val="ListParagraph"/>
        <w:tabs>
          <w:tab w:val="clear" w:pos="720"/>
          <w:tab w:val="left" w:pos="961" w:leader="none"/>
        </w:tabs>
        <w:spacing w:before="163" w:after="0"/>
        <w:ind w:left="960" w:hanging="282"/>
        <w:rPr>
          <w:sz w:val="28"/>
        </w:rPr>
      </w:pPr>
      <w:r>
        <w:rPr>
          <w:sz w:val="28"/>
        </w:rPr>
        <w:t>Бортнянский.</w:t>
      </w:r>
      <w:r>
        <w:rPr>
          <w:spacing w:val="-3"/>
          <w:sz w:val="28"/>
        </w:rPr>
        <w:t xml:space="preserve"> </w:t>
      </w:r>
      <w:r>
        <w:rPr>
          <w:sz w:val="28"/>
        </w:rPr>
        <w:t>Соната</w:t>
      </w:r>
      <w:r>
        <w:rPr>
          <w:spacing w:val="-1"/>
          <w:sz w:val="28"/>
        </w:rPr>
        <w:t xml:space="preserve"> </w:t>
      </w:r>
      <w:r>
        <w:rPr>
          <w:sz w:val="28"/>
        </w:rPr>
        <w:t>До мажор</w:t>
      </w:r>
      <w:r>
        <w:rPr>
          <w:spacing w:val="-4"/>
          <w:sz w:val="28"/>
        </w:rPr>
        <w:t xml:space="preserve"> </w:t>
      </w:r>
      <w:r>
        <w:rPr>
          <w:sz w:val="28"/>
        </w:rPr>
        <w:t>1</w:t>
      </w:r>
      <w:r>
        <w:rPr>
          <w:spacing w:val="-1"/>
          <w:sz w:val="28"/>
        </w:rPr>
        <w:t xml:space="preserve"> </w:t>
      </w:r>
      <w:r>
        <w:rPr>
          <w:sz w:val="28"/>
        </w:rPr>
        <w:t>ч.</w:t>
      </w:r>
    </w:p>
    <w:p>
      <w:pPr>
        <w:pStyle w:val="ListParagraph"/>
        <w:tabs>
          <w:tab w:val="clear" w:pos="720"/>
          <w:tab w:val="left" w:pos="961" w:leader="none"/>
        </w:tabs>
        <w:spacing w:before="161" w:after="0"/>
        <w:ind w:left="960" w:hanging="282"/>
        <w:rPr>
          <w:sz w:val="28"/>
        </w:rPr>
      </w:pPr>
      <w:r>
        <w:rPr>
          <w:sz w:val="28"/>
        </w:rPr>
        <w:t>Бреваль.</w:t>
      </w:r>
      <w:r>
        <w:rPr>
          <w:spacing w:val="-3"/>
          <w:sz w:val="28"/>
        </w:rPr>
        <w:t xml:space="preserve"> </w:t>
      </w:r>
      <w:r>
        <w:rPr>
          <w:sz w:val="28"/>
        </w:rPr>
        <w:t>Соната</w:t>
      </w:r>
      <w:r>
        <w:rPr>
          <w:spacing w:val="-4"/>
          <w:sz w:val="28"/>
        </w:rPr>
        <w:t xml:space="preserve"> </w:t>
      </w:r>
      <w:r>
        <w:rPr>
          <w:sz w:val="28"/>
        </w:rPr>
        <w:t>До мажор</w:t>
      </w:r>
    </w:p>
    <w:p>
      <w:pPr>
        <w:pStyle w:val="ListParagraph"/>
        <w:tabs>
          <w:tab w:val="clear" w:pos="720"/>
          <w:tab w:val="left" w:pos="961" w:leader="none"/>
        </w:tabs>
        <w:spacing w:before="160" w:after="0"/>
        <w:ind w:left="960" w:hanging="282"/>
        <w:rPr>
          <w:sz w:val="28"/>
        </w:rPr>
      </w:pPr>
      <w:r>
        <w:rPr>
          <w:sz w:val="28"/>
        </w:rPr>
        <w:t>Бреваль</w:t>
      </w:r>
      <w:r>
        <w:rPr>
          <w:spacing w:val="-7"/>
          <w:sz w:val="28"/>
        </w:rPr>
        <w:t xml:space="preserve"> </w:t>
      </w:r>
      <w:r>
        <w:rPr>
          <w:sz w:val="28"/>
        </w:rPr>
        <w:t>Концертино</w:t>
      </w:r>
    </w:p>
    <w:p>
      <w:pPr>
        <w:pStyle w:val="ListParagraph"/>
        <w:tabs>
          <w:tab w:val="clear" w:pos="720"/>
          <w:tab w:val="left" w:pos="961" w:leader="none"/>
        </w:tabs>
        <w:spacing w:before="161" w:after="0"/>
        <w:ind w:left="960" w:hanging="282"/>
        <w:rPr>
          <w:sz w:val="28"/>
        </w:rPr>
      </w:pPr>
      <w:r>
        <w:rPr>
          <w:sz w:val="28"/>
        </w:rPr>
        <w:t>Вивальди</w:t>
      </w:r>
      <w:r>
        <w:rPr>
          <w:spacing w:val="-2"/>
          <w:sz w:val="28"/>
        </w:rPr>
        <w:t xml:space="preserve"> </w:t>
      </w:r>
      <w:r>
        <w:rPr>
          <w:sz w:val="28"/>
        </w:rPr>
        <w:t>А.</w:t>
      </w:r>
      <w:r>
        <w:rPr>
          <w:spacing w:val="-3"/>
          <w:sz w:val="28"/>
        </w:rPr>
        <w:t xml:space="preserve"> </w:t>
      </w:r>
      <w:r>
        <w:rPr>
          <w:sz w:val="28"/>
        </w:rPr>
        <w:t>Соната</w:t>
      </w:r>
      <w:r>
        <w:rPr>
          <w:spacing w:val="-2"/>
          <w:sz w:val="28"/>
        </w:rPr>
        <w:t xml:space="preserve"> </w:t>
      </w:r>
      <w:r>
        <w:rPr>
          <w:sz w:val="28"/>
        </w:rPr>
        <w:t>ми</w:t>
      </w:r>
      <w:r>
        <w:rPr>
          <w:spacing w:val="-2"/>
          <w:sz w:val="28"/>
        </w:rPr>
        <w:t xml:space="preserve"> </w:t>
      </w:r>
      <w:r>
        <w:rPr>
          <w:sz w:val="28"/>
        </w:rPr>
        <w:t>минор</w:t>
      </w:r>
    </w:p>
    <w:p>
      <w:pPr>
        <w:pStyle w:val="ListParagraph"/>
        <w:tabs>
          <w:tab w:val="clear" w:pos="720"/>
          <w:tab w:val="left" w:pos="1102" w:leader="none"/>
        </w:tabs>
        <w:spacing w:before="162" w:after="0"/>
        <w:ind w:left="1101" w:hanging="423"/>
        <w:rPr>
          <w:sz w:val="28"/>
        </w:rPr>
      </w:pPr>
      <w:r>
        <w:rPr>
          <w:sz w:val="28"/>
        </w:rPr>
        <w:t>Вивальди</w:t>
      </w:r>
      <w:r>
        <w:rPr>
          <w:spacing w:val="-3"/>
          <w:sz w:val="28"/>
        </w:rPr>
        <w:t xml:space="preserve"> </w:t>
      </w:r>
      <w:r>
        <w:rPr>
          <w:sz w:val="28"/>
        </w:rPr>
        <w:t>А.</w:t>
      </w:r>
      <w:r>
        <w:rPr>
          <w:spacing w:val="-3"/>
          <w:sz w:val="28"/>
        </w:rPr>
        <w:t xml:space="preserve"> </w:t>
      </w:r>
      <w:r>
        <w:rPr>
          <w:sz w:val="28"/>
        </w:rPr>
        <w:t>Концерт</w:t>
      </w:r>
      <w:r>
        <w:rPr>
          <w:spacing w:val="-4"/>
          <w:sz w:val="28"/>
        </w:rPr>
        <w:t xml:space="preserve"> </w:t>
      </w:r>
      <w:r>
        <w:rPr>
          <w:sz w:val="28"/>
        </w:rPr>
        <w:t>ля</w:t>
      </w:r>
      <w:r>
        <w:rPr>
          <w:spacing w:val="-2"/>
          <w:sz w:val="28"/>
        </w:rPr>
        <w:t xml:space="preserve"> </w:t>
      </w:r>
      <w:r>
        <w:rPr>
          <w:sz w:val="28"/>
        </w:rPr>
        <w:t>минор</w:t>
      </w:r>
    </w:p>
    <w:p>
      <w:pPr>
        <w:pStyle w:val="ListParagraph"/>
        <w:tabs>
          <w:tab w:val="clear" w:pos="720"/>
          <w:tab w:val="left" w:pos="1102" w:leader="none"/>
        </w:tabs>
        <w:spacing w:before="161" w:after="0"/>
        <w:ind w:left="1101" w:hanging="423"/>
        <w:rPr>
          <w:sz w:val="28"/>
        </w:rPr>
      </w:pPr>
      <w:r>
        <w:rPr>
          <w:sz w:val="28"/>
        </w:rPr>
        <w:t>Волчков</w:t>
      </w:r>
      <w:r>
        <w:rPr>
          <w:spacing w:val="-5"/>
          <w:sz w:val="28"/>
        </w:rPr>
        <w:t xml:space="preserve"> </w:t>
      </w:r>
      <w:r>
        <w:rPr>
          <w:sz w:val="28"/>
        </w:rPr>
        <w:t>И.</w:t>
      </w:r>
      <w:r>
        <w:rPr>
          <w:spacing w:val="-3"/>
          <w:sz w:val="28"/>
        </w:rPr>
        <w:t xml:space="preserve"> </w:t>
      </w:r>
      <w:r>
        <w:rPr>
          <w:sz w:val="28"/>
        </w:rPr>
        <w:t>Вариации</w:t>
      </w:r>
      <w:r>
        <w:rPr>
          <w:spacing w:val="-2"/>
          <w:sz w:val="28"/>
        </w:rPr>
        <w:t xml:space="preserve"> </w:t>
      </w:r>
      <w:r>
        <w:rPr>
          <w:sz w:val="28"/>
        </w:rPr>
        <w:t>на</w:t>
      </w:r>
      <w:r>
        <w:rPr>
          <w:spacing w:val="-3"/>
          <w:sz w:val="28"/>
        </w:rPr>
        <w:t xml:space="preserve"> </w:t>
      </w:r>
      <w:r>
        <w:rPr>
          <w:sz w:val="28"/>
        </w:rPr>
        <w:t>украинскую</w:t>
      </w:r>
      <w:r>
        <w:rPr>
          <w:spacing w:val="-1"/>
          <w:sz w:val="28"/>
        </w:rPr>
        <w:t xml:space="preserve"> </w:t>
      </w:r>
      <w:r>
        <w:rPr>
          <w:sz w:val="28"/>
        </w:rPr>
        <w:t>тему</w:t>
      </w:r>
    </w:p>
    <w:p>
      <w:pPr>
        <w:pStyle w:val="ListParagraph"/>
        <w:tabs>
          <w:tab w:val="clear" w:pos="720"/>
          <w:tab w:val="left" w:pos="1099" w:leader="none"/>
        </w:tabs>
        <w:spacing w:before="161" w:after="0"/>
        <w:ind w:left="1098" w:hanging="420"/>
        <w:rPr>
          <w:sz w:val="28"/>
        </w:rPr>
      </w:pPr>
      <w:r>
        <w:rPr>
          <w:sz w:val="28"/>
        </w:rPr>
        <w:t>Гедике.</w:t>
      </w:r>
      <w:r>
        <w:rPr>
          <w:spacing w:val="-3"/>
          <w:sz w:val="28"/>
        </w:rPr>
        <w:t xml:space="preserve"> </w:t>
      </w:r>
      <w:r>
        <w:rPr>
          <w:sz w:val="28"/>
        </w:rPr>
        <w:t>Сонатина</w:t>
      </w:r>
    </w:p>
    <w:p>
      <w:pPr>
        <w:pStyle w:val="ListParagraph"/>
        <w:tabs>
          <w:tab w:val="clear" w:pos="720"/>
          <w:tab w:val="left" w:pos="1099" w:leader="none"/>
        </w:tabs>
        <w:spacing w:before="160" w:after="0"/>
        <w:ind w:left="1098" w:hanging="420"/>
        <w:rPr>
          <w:sz w:val="28"/>
        </w:rPr>
      </w:pPr>
      <w:r>
        <w:rPr>
          <w:sz w:val="28"/>
        </w:rPr>
        <w:t>Гендель</w:t>
      </w:r>
      <w:r>
        <w:rPr>
          <w:spacing w:val="-3"/>
          <w:sz w:val="28"/>
        </w:rPr>
        <w:t xml:space="preserve"> </w:t>
      </w:r>
      <w:r>
        <w:rPr>
          <w:sz w:val="28"/>
        </w:rPr>
        <w:t>Д.</w:t>
      </w:r>
      <w:r>
        <w:rPr>
          <w:spacing w:val="-3"/>
          <w:sz w:val="28"/>
        </w:rPr>
        <w:t xml:space="preserve"> </w:t>
      </w:r>
      <w:r>
        <w:rPr>
          <w:sz w:val="28"/>
        </w:rPr>
        <w:t>Тема</w:t>
      </w:r>
      <w:r>
        <w:rPr>
          <w:spacing w:val="-3"/>
          <w:sz w:val="28"/>
        </w:rPr>
        <w:t xml:space="preserve"> </w:t>
      </w:r>
      <w:r>
        <w:rPr>
          <w:sz w:val="28"/>
        </w:rPr>
        <w:t>с</w:t>
      </w:r>
      <w:r>
        <w:rPr>
          <w:spacing w:val="-2"/>
          <w:sz w:val="28"/>
        </w:rPr>
        <w:t xml:space="preserve"> </w:t>
      </w:r>
      <w:r>
        <w:rPr>
          <w:sz w:val="28"/>
        </w:rPr>
        <w:t>вариациями</w:t>
      </w:r>
    </w:p>
    <w:p>
      <w:pPr>
        <w:pStyle w:val="ListParagraph"/>
        <w:tabs>
          <w:tab w:val="clear" w:pos="720"/>
          <w:tab w:val="left" w:pos="1099" w:leader="none"/>
        </w:tabs>
        <w:spacing w:before="163" w:after="0"/>
        <w:ind w:left="1098" w:hanging="420"/>
        <w:rPr>
          <w:sz w:val="28"/>
        </w:rPr>
      </w:pPr>
      <w:r>
        <w:rPr>
          <w:sz w:val="28"/>
        </w:rPr>
        <w:t>Гольтерман</w:t>
      </w:r>
      <w:r>
        <w:rPr>
          <w:spacing w:val="-1"/>
          <w:sz w:val="28"/>
        </w:rPr>
        <w:t xml:space="preserve"> </w:t>
      </w:r>
      <w:r>
        <w:rPr>
          <w:sz w:val="28"/>
        </w:rPr>
        <w:t>Г.</w:t>
      </w:r>
      <w:r>
        <w:rPr>
          <w:spacing w:val="-3"/>
          <w:sz w:val="28"/>
        </w:rPr>
        <w:t xml:space="preserve"> </w:t>
      </w:r>
      <w:r>
        <w:rPr>
          <w:sz w:val="28"/>
        </w:rPr>
        <w:t>Концерт</w:t>
      </w:r>
      <w:r>
        <w:rPr>
          <w:spacing w:val="-3"/>
          <w:sz w:val="28"/>
        </w:rPr>
        <w:t xml:space="preserve"> </w:t>
      </w:r>
      <w:r>
        <w:rPr>
          <w:sz w:val="28"/>
        </w:rPr>
        <w:t>№4</w:t>
      </w:r>
    </w:p>
    <w:p>
      <w:pPr>
        <w:pStyle w:val="ListParagraph"/>
        <w:tabs>
          <w:tab w:val="clear" w:pos="720"/>
          <w:tab w:val="left" w:pos="1099" w:leader="none"/>
        </w:tabs>
        <w:spacing w:before="161" w:after="0"/>
        <w:ind w:left="1098" w:hanging="420"/>
        <w:rPr>
          <w:sz w:val="28"/>
        </w:rPr>
      </w:pPr>
      <w:r>
        <w:rPr>
          <w:sz w:val="28"/>
        </w:rPr>
        <w:t>Гольтерман</w:t>
      </w:r>
      <w:r>
        <w:rPr>
          <w:spacing w:val="-2"/>
          <w:sz w:val="28"/>
        </w:rPr>
        <w:t xml:space="preserve"> </w:t>
      </w:r>
      <w:r>
        <w:rPr>
          <w:sz w:val="28"/>
        </w:rPr>
        <w:t>Г.</w:t>
      </w:r>
      <w:r>
        <w:rPr>
          <w:spacing w:val="-3"/>
          <w:sz w:val="28"/>
        </w:rPr>
        <w:t xml:space="preserve"> </w:t>
      </w:r>
      <w:r>
        <w:rPr>
          <w:sz w:val="28"/>
        </w:rPr>
        <w:t>Концерт</w:t>
      </w:r>
      <w:r>
        <w:rPr>
          <w:spacing w:val="-2"/>
          <w:sz w:val="28"/>
        </w:rPr>
        <w:t xml:space="preserve"> </w:t>
      </w:r>
      <w:r>
        <w:rPr>
          <w:sz w:val="28"/>
        </w:rPr>
        <w:t>№</w:t>
      </w:r>
      <w:r>
        <w:rPr>
          <w:spacing w:val="-5"/>
          <w:sz w:val="28"/>
        </w:rPr>
        <w:t xml:space="preserve"> </w:t>
      </w:r>
      <w:r>
        <w:rPr>
          <w:sz w:val="28"/>
        </w:rPr>
        <w:t>5</w:t>
      </w:r>
    </w:p>
    <w:p>
      <w:pPr>
        <w:pStyle w:val="ListParagraph"/>
        <w:tabs>
          <w:tab w:val="clear" w:pos="720"/>
          <w:tab w:val="left" w:pos="1102" w:leader="none"/>
        </w:tabs>
        <w:spacing w:before="160" w:after="0"/>
        <w:ind w:left="1101" w:hanging="423"/>
        <w:rPr>
          <w:sz w:val="28"/>
        </w:rPr>
      </w:pPr>
      <w:r>
        <w:rPr>
          <w:sz w:val="28"/>
        </w:rPr>
        <w:t>Дюпор</w:t>
      </w:r>
      <w:r>
        <w:rPr>
          <w:spacing w:val="-2"/>
          <w:sz w:val="28"/>
        </w:rPr>
        <w:t xml:space="preserve"> </w:t>
      </w:r>
      <w:r>
        <w:rPr>
          <w:sz w:val="28"/>
        </w:rPr>
        <w:t>Ж</w:t>
      </w:r>
      <w:r>
        <w:rPr>
          <w:spacing w:val="-2"/>
          <w:sz w:val="28"/>
        </w:rPr>
        <w:t xml:space="preserve"> </w:t>
      </w:r>
      <w:r>
        <w:rPr>
          <w:sz w:val="28"/>
        </w:rPr>
        <w:t>Соната</w:t>
      </w:r>
      <w:r>
        <w:rPr>
          <w:spacing w:val="-3"/>
          <w:sz w:val="28"/>
        </w:rPr>
        <w:t xml:space="preserve"> </w:t>
      </w:r>
      <w:r>
        <w:rPr>
          <w:sz w:val="28"/>
        </w:rPr>
        <w:t>соль</w:t>
      </w:r>
      <w:r>
        <w:rPr>
          <w:spacing w:val="-3"/>
          <w:sz w:val="28"/>
        </w:rPr>
        <w:t xml:space="preserve"> </w:t>
      </w:r>
      <w:r>
        <w:rPr>
          <w:sz w:val="28"/>
        </w:rPr>
        <w:t>мажор</w:t>
      </w:r>
    </w:p>
    <w:p>
      <w:pPr>
        <w:pStyle w:val="ListParagraph"/>
        <w:tabs>
          <w:tab w:val="clear" w:pos="720"/>
          <w:tab w:val="left" w:pos="1102" w:leader="none"/>
        </w:tabs>
        <w:spacing w:before="160" w:after="0"/>
        <w:ind w:left="1101" w:hanging="423"/>
        <w:rPr>
          <w:sz w:val="28"/>
        </w:rPr>
      </w:pPr>
      <w:r>
        <w:rPr>
          <w:sz w:val="28"/>
        </w:rPr>
        <w:t>Иордан</w:t>
      </w:r>
      <w:r>
        <w:rPr>
          <w:spacing w:val="-1"/>
          <w:sz w:val="28"/>
        </w:rPr>
        <w:t xml:space="preserve"> </w:t>
      </w:r>
      <w:r>
        <w:rPr>
          <w:sz w:val="28"/>
        </w:rPr>
        <w:t>И.</w:t>
      </w:r>
      <w:r>
        <w:rPr>
          <w:spacing w:val="-3"/>
          <w:sz w:val="28"/>
        </w:rPr>
        <w:t xml:space="preserve"> </w:t>
      </w:r>
      <w:r>
        <w:rPr>
          <w:sz w:val="28"/>
        </w:rPr>
        <w:t>тема</w:t>
      </w:r>
      <w:r>
        <w:rPr>
          <w:spacing w:val="-4"/>
          <w:sz w:val="28"/>
        </w:rPr>
        <w:t xml:space="preserve"> </w:t>
      </w:r>
      <w:r>
        <w:rPr>
          <w:sz w:val="28"/>
        </w:rPr>
        <w:t>с</w:t>
      </w:r>
      <w:r>
        <w:rPr>
          <w:spacing w:val="-2"/>
          <w:sz w:val="28"/>
        </w:rPr>
        <w:t xml:space="preserve"> </w:t>
      </w:r>
      <w:r>
        <w:rPr>
          <w:sz w:val="28"/>
        </w:rPr>
        <w:t>вариациями</w:t>
      </w:r>
    </w:p>
    <w:p>
      <w:pPr>
        <w:sectPr>
          <w:type w:val="nextPage"/>
          <w:pgSz w:w="11906" w:h="16838"/>
          <w:pgMar w:left="1020" w:right="860" w:gutter="0" w:header="0" w:top="1040" w:footer="0" w:bottom="280"/>
          <w:pgNumType w:fmt="decimal"/>
          <w:formProt w:val="false"/>
          <w:textDirection w:val="lrTb"/>
          <w:docGrid w:type="default" w:linePitch="100" w:charSpace="4096"/>
        </w:sectPr>
        <w:pStyle w:val="ListParagraph"/>
        <w:tabs>
          <w:tab w:val="clear" w:pos="720"/>
          <w:tab w:val="left" w:pos="1102" w:leader="none"/>
        </w:tabs>
        <w:spacing w:before="161" w:after="0"/>
        <w:ind w:left="1101" w:hanging="423"/>
        <w:rPr>
          <w:sz w:val="28"/>
        </w:rPr>
      </w:pPr>
      <w:r>
        <w:rPr>
          <w:sz w:val="28"/>
        </w:rPr>
        <w:t>Кленгель</w:t>
      </w:r>
      <w:r>
        <w:rPr>
          <w:spacing w:val="-5"/>
          <w:sz w:val="28"/>
        </w:rPr>
        <w:t xml:space="preserve"> </w:t>
      </w:r>
      <w:r>
        <w:rPr>
          <w:sz w:val="28"/>
        </w:rPr>
        <w:t>Ю.</w:t>
      </w:r>
      <w:r>
        <w:rPr>
          <w:spacing w:val="-4"/>
          <w:sz w:val="28"/>
        </w:rPr>
        <w:t xml:space="preserve"> </w:t>
      </w:r>
      <w:r>
        <w:rPr>
          <w:sz w:val="28"/>
        </w:rPr>
        <w:t>Концертино</w:t>
      </w:r>
      <w:r>
        <w:rPr>
          <w:spacing w:val="-2"/>
          <w:sz w:val="28"/>
        </w:rPr>
        <w:t xml:space="preserve"> </w:t>
      </w:r>
      <w:r>
        <w:rPr>
          <w:sz w:val="28"/>
        </w:rPr>
        <w:t>ре</w:t>
      </w:r>
      <w:r>
        <w:rPr>
          <w:spacing w:val="-3"/>
          <w:sz w:val="28"/>
        </w:rPr>
        <w:t xml:space="preserve"> </w:t>
      </w:r>
      <w:r>
        <w:rPr>
          <w:sz w:val="28"/>
        </w:rPr>
        <w:t>минор</w:t>
      </w:r>
    </w:p>
    <w:p>
      <w:pPr>
        <w:pStyle w:val="ListParagraph"/>
        <w:tabs>
          <w:tab w:val="clear" w:pos="720"/>
          <w:tab w:val="left" w:pos="1102" w:leader="none"/>
        </w:tabs>
        <w:spacing w:before="67" w:after="0"/>
        <w:ind w:left="1101" w:hanging="423"/>
        <w:rPr>
          <w:sz w:val="28"/>
        </w:rPr>
      </w:pPr>
      <w:r>
        <w:rPr>
          <w:sz w:val="28"/>
        </w:rPr>
        <w:t>Кленгель</w:t>
      </w:r>
      <w:r>
        <w:rPr>
          <w:spacing w:val="-6"/>
          <w:sz w:val="28"/>
        </w:rPr>
        <w:t xml:space="preserve"> </w:t>
      </w:r>
      <w:r>
        <w:rPr>
          <w:sz w:val="28"/>
        </w:rPr>
        <w:t>Ю.</w:t>
      </w:r>
      <w:r>
        <w:rPr>
          <w:spacing w:val="-4"/>
          <w:sz w:val="28"/>
        </w:rPr>
        <w:t xml:space="preserve"> </w:t>
      </w:r>
      <w:r>
        <w:rPr>
          <w:sz w:val="28"/>
        </w:rPr>
        <w:t>Концертино</w:t>
      </w:r>
      <w:r>
        <w:rPr>
          <w:spacing w:val="-2"/>
          <w:sz w:val="28"/>
        </w:rPr>
        <w:t xml:space="preserve"> </w:t>
      </w:r>
      <w:r>
        <w:rPr>
          <w:sz w:val="28"/>
        </w:rPr>
        <w:t>До</w:t>
      </w:r>
      <w:r>
        <w:rPr>
          <w:spacing w:val="-2"/>
          <w:sz w:val="28"/>
        </w:rPr>
        <w:t xml:space="preserve"> </w:t>
      </w:r>
      <w:r>
        <w:rPr>
          <w:sz w:val="28"/>
        </w:rPr>
        <w:t>мажор</w:t>
      </w:r>
    </w:p>
    <w:p>
      <w:pPr>
        <w:pStyle w:val="ListParagraph"/>
        <w:tabs>
          <w:tab w:val="clear" w:pos="720"/>
          <w:tab w:val="left" w:pos="1102" w:leader="none"/>
        </w:tabs>
        <w:spacing w:before="163" w:after="0"/>
        <w:ind w:left="1101" w:hanging="423"/>
        <w:rPr>
          <w:sz w:val="28"/>
        </w:rPr>
      </w:pPr>
      <w:r>
        <w:rPr>
          <w:sz w:val="28"/>
        </w:rPr>
        <w:t>Корелли</w:t>
      </w:r>
      <w:r>
        <w:rPr>
          <w:spacing w:val="-2"/>
          <w:sz w:val="28"/>
        </w:rPr>
        <w:t xml:space="preserve"> </w:t>
      </w:r>
      <w:r>
        <w:rPr>
          <w:sz w:val="28"/>
        </w:rPr>
        <w:t>А.</w:t>
      </w:r>
      <w:r>
        <w:rPr>
          <w:spacing w:val="-2"/>
          <w:sz w:val="28"/>
        </w:rPr>
        <w:t xml:space="preserve"> </w:t>
      </w:r>
      <w:r>
        <w:rPr>
          <w:sz w:val="28"/>
        </w:rPr>
        <w:t>Сарабанда</w:t>
      </w:r>
      <w:r>
        <w:rPr>
          <w:spacing w:val="-5"/>
          <w:sz w:val="28"/>
        </w:rPr>
        <w:t xml:space="preserve"> </w:t>
      </w:r>
      <w:r>
        <w:rPr>
          <w:sz w:val="28"/>
        </w:rPr>
        <w:t>и</w:t>
      </w:r>
      <w:r>
        <w:rPr>
          <w:spacing w:val="-1"/>
          <w:sz w:val="28"/>
        </w:rPr>
        <w:t xml:space="preserve"> </w:t>
      </w:r>
      <w:r>
        <w:rPr>
          <w:sz w:val="28"/>
        </w:rPr>
        <w:t>гавот</w:t>
      </w:r>
      <w:r>
        <w:rPr>
          <w:spacing w:val="-6"/>
          <w:sz w:val="28"/>
        </w:rPr>
        <w:t xml:space="preserve"> </w:t>
      </w:r>
      <w:r>
        <w:rPr>
          <w:sz w:val="28"/>
        </w:rPr>
        <w:t>из</w:t>
      </w:r>
      <w:r>
        <w:rPr>
          <w:spacing w:val="-2"/>
          <w:sz w:val="28"/>
        </w:rPr>
        <w:t xml:space="preserve"> </w:t>
      </w:r>
      <w:r>
        <w:rPr>
          <w:sz w:val="28"/>
        </w:rPr>
        <w:t>сонаты</w:t>
      </w:r>
      <w:r>
        <w:rPr>
          <w:spacing w:val="-1"/>
          <w:sz w:val="28"/>
        </w:rPr>
        <w:t xml:space="preserve"> </w:t>
      </w:r>
      <w:r>
        <w:rPr>
          <w:sz w:val="28"/>
        </w:rPr>
        <w:t>си</w:t>
      </w:r>
      <w:r>
        <w:rPr>
          <w:spacing w:val="-1"/>
          <w:sz w:val="28"/>
        </w:rPr>
        <w:t xml:space="preserve"> </w:t>
      </w:r>
      <w:r>
        <w:rPr>
          <w:sz w:val="28"/>
        </w:rPr>
        <w:t>минор</w:t>
      </w:r>
    </w:p>
    <w:p>
      <w:pPr>
        <w:pStyle w:val="ListParagraph"/>
        <w:tabs>
          <w:tab w:val="clear" w:pos="720"/>
          <w:tab w:val="left" w:pos="1102" w:leader="none"/>
        </w:tabs>
        <w:spacing w:before="161" w:after="0"/>
        <w:ind w:left="1101" w:hanging="423"/>
        <w:rPr>
          <w:sz w:val="28"/>
        </w:rPr>
      </w:pPr>
      <w:r>
        <w:rPr>
          <w:sz w:val="28"/>
        </w:rPr>
        <w:t>Корелли</w:t>
      </w:r>
      <w:r>
        <w:rPr>
          <w:spacing w:val="-2"/>
          <w:sz w:val="28"/>
        </w:rPr>
        <w:t xml:space="preserve"> </w:t>
      </w:r>
      <w:r>
        <w:rPr>
          <w:sz w:val="28"/>
        </w:rPr>
        <w:t>А.</w:t>
      </w:r>
      <w:r>
        <w:rPr>
          <w:spacing w:val="-3"/>
          <w:sz w:val="28"/>
        </w:rPr>
        <w:t xml:space="preserve"> </w:t>
      </w:r>
      <w:r>
        <w:rPr>
          <w:sz w:val="28"/>
        </w:rPr>
        <w:t>Соната</w:t>
      </w:r>
      <w:r>
        <w:rPr>
          <w:spacing w:val="-1"/>
          <w:sz w:val="28"/>
        </w:rPr>
        <w:t xml:space="preserve"> </w:t>
      </w:r>
      <w:r>
        <w:rPr>
          <w:sz w:val="28"/>
        </w:rPr>
        <w:t>ре минор</w:t>
      </w:r>
    </w:p>
    <w:p>
      <w:pPr>
        <w:pStyle w:val="ListParagraph"/>
        <w:tabs>
          <w:tab w:val="clear" w:pos="720"/>
          <w:tab w:val="left" w:pos="1102" w:leader="none"/>
        </w:tabs>
        <w:spacing w:before="160" w:after="0"/>
        <w:ind w:left="1101" w:hanging="423"/>
        <w:rPr>
          <w:sz w:val="28"/>
        </w:rPr>
      </w:pPr>
      <w:r>
        <w:rPr>
          <w:sz w:val="28"/>
        </w:rPr>
        <w:t>Корелли</w:t>
      </w:r>
      <w:r>
        <w:rPr>
          <w:spacing w:val="-2"/>
          <w:sz w:val="28"/>
        </w:rPr>
        <w:t xml:space="preserve"> </w:t>
      </w:r>
      <w:r>
        <w:rPr>
          <w:sz w:val="28"/>
        </w:rPr>
        <w:t>А.</w:t>
      </w:r>
      <w:r>
        <w:rPr>
          <w:spacing w:val="-2"/>
          <w:sz w:val="28"/>
        </w:rPr>
        <w:t xml:space="preserve"> </w:t>
      </w:r>
      <w:r>
        <w:rPr>
          <w:sz w:val="28"/>
        </w:rPr>
        <w:t>Соната</w:t>
      </w:r>
      <w:r>
        <w:rPr>
          <w:spacing w:val="-2"/>
          <w:sz w:val="28"/>
        </w:rPr>
        <w:t xml:space="preserve"> </w:t>
      </w:r>
      <w:r>
        <w:rPr>
          <w:sz w:val="28"/>
        </w:rPr>
        <w:t>соль</w:t>
      </w:r>
      <w:r>
        <w:rPr>
          <w:spacing w:val="-2"/>
          <w:sz w:val="28"/>
        </w:rPr>
        <w:t xml:space="preserve"> </w:t>
      </w:r>
      <w:r>
        <w:rPr>
          <w:sz w:val="28"/>
        </w:rPr>
        <w:t>мажор</w:t>
      </w:r>
    </w:p>
    <w:p>
      <w:pPr>
        <w:pStyle w:val="ListParagraph"/>
        <w:tabs>
          <w:tab w:val="clear" w:pos="720"/>
          <w:tab w:val="left" w:pos="1102" w:leader="none"/>
        </w:tabs>
        <w:spacing w:before="161" w:after="0"/>
        <w:ind w:left="1101" w:hanging="423"/>
        <w:rPr>
          <w:sz w:val="28"/>
        </w:rPr>
      </w:pPr>
      <w:r>
        <w:rPr>
          <w:sz w:val="28"/>
        </w:rPr>
        <w:t>Ли</w:t>
      </w:r>
      <w:r>
        <w:rPr>
          <w:spacing w:val="-2"/>
          <w:sz w:val="28"/>
        </w:rPr>
        <w:t xml:space="preserve"> </w:t>
      </w:r>
      <w:r>
        <w:rPr>
          <w:sz w:val="28"/>
        </w:rPr>
        <w:t>С.</w:t>
      </w:r>
      <w:r>
        <w:rPr>
          <w:spacing w:val="-2"/>
          <w:sz w:val="28"/>
        </w:rPr>
        <w:t xml:space="preserve"> </w:t>
      </w:r>
      <w:r>
        <w:rPr>
          <w:sz w:val="28"/>
        </w:rPr>
        <w:t>Сонатина</w:t>
      </w:r>
      <w:r>
        <w:rPr>
          <w:spacing w:val="-5"/>
          <w:sz w:val="28"/>
        </w:rPr>
        <w:t xml:space="preserve"> </w:t>
      </w:r>
      <w:r>
        <w:rPr>
          <w:sz w:val="28"/>
        </w:rPr>
        <w:t>№1,2</w:t>
      </w:r>
    </w:p>
    <w:p>
      <w:pPr>
        <w:pStyle w:val="ListParagraph"/>
        <w:tabs>
          <w:tab w:val="clear" w:pos="720"/>
          <w:tab w:val="left" w:pos="1102" w:leader="none"/>
        </w:tabs>
        <w:spacing w:before="162" w:after="0"/>
        <w:ind w:left="1101" w:hanging="423"/>
        <w:rPr>
          <w:sz w:val="28"/>
        </w:rPr>
      </w:pPr>
      <w:r>
        <w:rPr>
          <w:sz w:val="28"/>
        </w:rPr>
        <w:t>Марчелло</w:t>
      </w:r>
      <w:r>
        <w:rPr>
          <w:spacing w:val="-1"/>
          <w:sz w:val="28"/>
        </w:rPr>
        <w:t xml:space="preserve"> </w:t>
      </w:r>
      <w:r>
        <w:rPr>
          <w:sz w:val="28"/>
        </w:rPr>
        <w:t>Б.</w:t>
      </w:r>
      <w:r>
        <w:rPr>
          <w:spacing w:val="-3"/>
          <w:sz w:val="28"/>
        </w:rPr>
        <w:t xml:space="preserve"> </w:t>
      </w:r>
      <w:r>
        <w:rPr>
          <w:sz w:val="28"/>
        </w:rPr>
        <w:t>Соната</w:t>
      </w:r>
      <w:r>
        <w:rPr>
          <w:spacing w:val="-1"/>
          <w:sz w:val="28"/>
        </w:rPr>
        <w:t xml:space="preserve"> </w:t>
      </w:r>
      <w:r>
        <w:rPr>
          <w:sz w:val="28"/>
        </w:rPr>
        <w:t>До</w:t>
      </w:r>
      <w:r>
        <w:rPr>
          <w:spacing w:val="-1"/>
          <w:sz w:val="28"/>
        </w:rPr>
        <w:t xml:space="preserve"> </w:t>
      </w:r>
      <w:r>
        <w:rPr>
          <w:sz w:val="28"/>
        </w:rPr>
        <w:t>мажор</w:t>
      </w:r>
    </w:p>
    <w:p>
      <w:pPr>
        <w:pStyle w:val="ListParagraph"/>
        <w:tabs>
          <w:tab w:val="clear" w:pos="720"/>
          <w:tab w:val="left" w:pos="1102" w:leader="none"/>
        </w:tabs>
        <w:spacing w:before="161" w:after="0"/>
        <w:ind w:left="1101" w:hanging="423"/>
        <w:rPr>
          <w:sz w:val="28"/>
        </w:rPr>
      </w:pPr>
      <w:r>
        <w:rPr>
          <w:sz w:val="28"/>
        </w:rPr>
        <w:t>Марчелло</w:t>
      </w:r>
      <w:r>
        <w:rPr>
          <w:spacing w:val="-1"/>
          <w:sz w:val="28"/>
        </w:rPr>
        <w:t xml:space="preserve"> </w:t>
      </w:r>
      <w:r>
        <w:rPr>
          <w:sz w:val="28"/>
        </w:rPr>
        <w:t>Б.</w:t>
      </w:r>
      <w:r>
        <w:rPr>
          <w:spacing w:val="-2"/>
          <w:sz w:val="28"/>
        </w:rPr>
        <w:t xml:space="preserve"> </w:t>
      </w:r>
      <w:r>
        <w:rPr>
          <w:sz w:val="28"/>
        </w:rPr>
        <w:t>Соната</w:t>
      </w:r>
      <w:r>
        <w:rPr>
          <w:spacing w:val="-2"/>
          <w:sz w:val="28"/>
        </w:rPr>
        <w:t xml:space="preserve"> </w:t>
      </w:r>
      <w:r>
        <w:rPr>
          <w:sz w:val="28"/>
        </w:rPr>
        <w:t>соль</w:t>
      </w:r>
      <w:r>
        <w:rPr>
          <w:spacing w:val="-2"/>
          <w:sz w:val="28"/>
        </w:rPr>
        <w:t xml:space="preserve"> </w:t>
      </w:r>
      <w:r>
        <w:rPr>
          <w:sz w:val="28"/>
        </w:rPr>
        <w:t>мажор</w:t>
      </w:r>
    </w:p>
    <w:p>
      <w:pPr>
        <w:pStyle w:val="ListParagraph"/>
        <w:tabs>
          <w:tab w:val="clear" w:pos="720"/>
          <w:tab w:val="left" w:pos="1102" w:leader="none"/>
        </w:tabs>
        <w:spacing w:before="160" w:after="0"/>
        <w:ind w:left="1101" w:hanging="423"/>
        <w:rPr>
          <w:sz w:val="28"/>
        </w:rPr>
      </w:pPr>
      <w:r>
        <w:rPr>
          <w:sz w:val="28"/>
        </w:rPr>
        <w:t>Марчелло</w:t>
      </w:r>
      <w:r>
        <w:rPr>
          <w:spacing w:val="-1"/>
          <w:sz w:val="28"/>
        </w:rPr>
        <w:t xml:space="preserve"> </w:t>
      </w:r>
      <w:r>
        <w:rPr>
          <w:sz w:val="28"/>
        </w:rPr>
        <w:t>Б.</w:t>
      </w:r>
      <w:r>
        <w:rPr>
          <w:spacing w:val="-2"/>
          <w:sz w:val="28"/>
        </w:rPr>
        <w:t xml:space="preserve"> </w:t>
      </w:r>
      <w:r>
        <w:rPr>
          <w:sz w:val="28"/>
        </w:rPr>
        <w:t>Соната</w:t>
      </w:r>
      <w:r>
        <w:rPr>
          <w:spacing w:val="-2"/>
          <w:sz w:val="28"/>
        </w:rPr>
        <w:t xml:space="preserve"> </w:t>
      </w:r>
      <w:r>
        <w:rPr>
          <w:sz w:val="28"/>
        </w:rPr>
        <w:t>ля</w:t>
      </w:r>
      <w:r>
        <w:rPr>
          <w:spacing w:val="-1"/>
          <w:sz w:val="28"/>
        </w:rPr>
        <w:t xml:space="preserve"> </w:t>
      </w:r>
      <w:r>
        <w:rPr>
          <w:sz w:val="28"/>
        </w:rPr>
        <w:t>минор</w:t>
      </w:r>
    </w:p>
    <w:p>
      <w:pPr>
        <w:pStyle w:val="ListParagraph"/>
        <w:tabs>
          <w:tab w:val="clear" w:pos="720"/>
          <w:tab w:val="left" w:pos="1102" w:leader="none"/>
        </w:tabs>
        <w:spacing w:before="161" w:after="0"/>
        <w:ind w:left="1101" w:hanging="423"/>
        <w:rPr>
          <w:sz w:val="28"/>
        </w:rPr>
      </w:pPr>
      <w:r>
        <w:rPr>
          <w:sz w:val="28"/>
        </w:rPr>
        <w:t>Моцарт</w:t>
      </w:r>
      <w:r>
        <w:rPr>
          <w:spacing w:val="-2"/>
          <w:sz w:val="28"/>
        </w:rPr>
        <w:t xml:space="preserve"> </w:t>
      </w:r>
      <w:r>
        <w:rPr>
          <w:sz w:val="28"/>
        </w:rPr>
        <w:t>В.</w:t>
      </w:r>
      <w:r>
        <w:rPr>
          <w:spacing w:val="-2"/>
          <w:sz w:val="28"/>
        </w:rPr>
        <w:t xml:space="preserve"> </w:t>
      </w:r>
      <w:r>
        <w:rPr>
          <w:sz w:val="28"/>
        </w:rPr>
        <w:t>Сонатина</w:t>
      </w:r>
      <w:r>
        <w:rPr>
          <w:spacing w:val="-3"/>
          <w:sz w:val="28"/>
        </w:rPr>
        <w:t xml:space="preserve"> </w:t>
      </w:r>
      <w:r>
        <w:rPr>
          <w:sz w:val="28"/>
        </w:rPr>
        <w:t>1,</w:t>
      </w:r>
      <w:r>
        <w:rPr>
          <w:spacing w:val="-2"/>
          <w:sz w:val="28"/>
        </w:rPr>
        <w:t xml:space="preserve"> </w:t>
      </w:r>
      <w:r>
        <w:rPr>
          <w:sz w:val="28"/>
        </w:rPr>
        <w:t>2,</w:t>
      </w:r>
      <w:r>
        <w:rPr>
          <w:spacing w:val="-1"/>
          <w:sz w:val="28"/>
        </w:rPr>
        <w:t xml:space="preserve"> </w:t>
      </w:r>
      <w:r>
        <w:rPr>
          <w:sz w:val="28"/>
        </w:rPr>
        <w:t>3</w:t>
      </w:r>
      <w:r>
        <w:rPr>
          <w:spacing w:val="-3"/>
          <w:sz w:val="28"/>
        </w:rPr>
        <w:t xml:space="preserve"> </w:t>
      </w:r>
      <w:r>
        <w:rPr>
          <w:sz w:val="28"/>
        </w:rPr>
        <w:t>ч.</w:t>
      </w:r>
    </w:p>
    <w:p>
      <w:pPr>
        <w:pStyle w:val="ListParagraph"/>
        <w:tabs>
          <w:tab w:val="clear" w:pos="720"/>
          <w:tab w:val="left" w:pos="1102" w:leader="none"/>
        </w:tabs>
        <w:spacing w:before="163" w:after="0"/>
        <w:ind w:left="1101" w:hanging="423"/>
        <w:rPr>
          <w:sz w:val="28"/>
        </w:rPr>
      </w:pPr>
      <w:r>
        <w:rPr>
          <w:sz w:val="28"/>
        </w:rPr>
        <w:t>Нэльк</w:t>
      </w:r>
      <w:r>
        <w:rPr>
          <w:spacing w:val="-3"/>
          <w:sz w:val="28"/>
        </w:rPr>
        <w:t xml:space="preserve"> </w:t>
      </w:r>
      <w:r>
        <w:rPr>
          <w:sz w:val="28"/>
        </w:rPr>
        <w:t>А.</w:t>
      </w:r>
      <w:r>
        <w:rPr>
          <w:spacing w:val="-3"/>
          <w:sz w:val="28"/>
        </w:rPr>
        <w:t xml:space="preserve"> </w:t>
      </w:r>
      <w:r>
        <w:rPr>
          <w:sz w:val="28"/>
        </w:rPr>
        <w:t>Концертино</w:t>
      </w:r>
    </w:p>
    <w:p>
      <w:pPr>
        <w:pStyle w:val="ListParagraph"/>
        <w:tabs>
          <w:tab w:val="clear" w:pos="720"/>
          <w:tab w:val="left" w:pos="1102" w:leader="none"/>
        </w:tabs>
        <w:spacing w:before="161" w:after="0"/>
        <w:ind w:left="1101" w:hanging="423"/>
        <w:rPr>
          <w:sz w:val="28"/>
        </w:rPr>
      </w:pPr>
      <w:r>
        <w:rPr>
          <w:sz w:val="28"/>
        </w:rPr>
        <w:t>Ромберг</w:t>
      </w:r>
      <w:r>
        <w:rPr>
          <w:spacing w:val="-3"/>
          <w:sz w:val="28"/>
        </w:rPr>
        <w:t xml:space="preserve"> </w:t>
      </w:r>
      <w:r>
        <w:rPr>
          <w:sz w:val="28"/>
        </w:rPr>
        <w:t>Б.</w:t>
      </w:r>
      <w:r>
        <w:rPr>
          <w:spacing w:val="-4"/>
          <w:sz w:val="28"/>
        </w:rPr>
        <w:t xml:space="preserve"> </w:t>
      </w:r>
      <w:r>
        <w:rPr>
          <w:sz w:val="28"/>
        </w:rPr>
        <w:t>Соната</w:t>
      </w:r>
      <w:r>
        <w:rPr>
          <w:spacing w:val="-3"/>
          <w:sz w:val="28"/>
        </w:rPr>
        <w:t xml:space="preserve"> </w:t>
      </w:r>
      <w:r>
        <w:rPr>
          <w:sz w:val="28"/>
        </w:rPr>
        <w:t>ми</w:t>
      </w:r>
      <w:r>
        <w:rPr>
          <w:spacing w:val="-2"/>
          <w:sz w:val="28"/>
        </w:rPr>
        <w:t xml:space="preserve"> </w:t>
      </w:r>
      <w:r>
        <w:rPr>
          <w:sz w:val="28"/>
        </w:rPr>
        <w:t>минор</w:t>
      </w:r>
    </w:p>
    <w:p>
      <w:pPr>
        <w:pStyle w:val="ListParagraph"/>
        <w:tabs>
          <w:tab w:val="clear" w:pos="720"/>
          <w:tab w:val="left" w:pos="1102" w:leader="none"/>
        </w:tabs>
        <w:spacing w:before="160" w:after="0"/>
        <w:ind w:left="1101" w:hanging="423"/>
        <w:rPr>
          <w:sz w:val="28"/>
        </w:rPr>
      </w:pPr>
      <w:r>
        <w:rPr>
          <w:sz w:val="28"/>
        </w:rPr>
        <w:t>Ромберг</w:t>
      </w:r>
      <w:r>
        <w:rPr>
          <w:spacing w:val="-3"/>
          <w:sz w:val="28"/>
        </w:rPr>
        <w:t xml:space="preserve"> </w:t>
      </w:r>
      <w:r>
        <w:rPr>
          <w:sz w:val="28"/>
        </w:rPr>
        <w:t>Б.</w:t>
      </w:r>
      <w:r>
        <w:rPr>
          <w:spacing w:val="-3"/>
          <w:sz w:val="28"/>
        </w:rPr>
        <w:t xml:space="preserve"> </w:t>
      </w:r>
      <w:r>
        <w:rPr>
          <w:sz w:val="28"/>
        </w:rPr>
        <w:t>Соната</w:t>
      </w:r>
      <w:r>
        <w:rPr>
          <w:spacing w:val="-2"/>
          <w:sz w:val="28"/>
        </w:rPr>
        <w:t xml:space="preserve"> </w:t>
      </w:r>
      <w:r>
        <w:rPr>
          <w:sz w:val="28"/>
        </w:rPr>
        <w:t>До</w:t>
      </w:r>
      <w:r>
        <w:rPr>
          <w:spacing w:val="-2"/>
          <w:sz w:val="28"/>
        </w:rPr>
        <w:t xml:space="preserve"> </w:t>
      </w:r>
      <w:r>
        <w:rPr>
          <w:sz w:val="28"/>
        </w:rPr>
        <w:t>мажор</w:t>
      </w:r>
    </w:p>
    <w:p>
      <w:pPr>
        <w:pStyle w:val="ListParagraph"/>
        <w:tabs>
          <w:tab w:val="clear" w:pos="720"/>
          <w:tab w:val="left" w:pos="1102" w:leader="none"/>
        </w:tabs>
        <w:spacing w:before="160" w:after="0"/>
        <w:ind w:left="1101" w:hanging="423"/>
        <w:rPr>
          <w:sz w:val="28"/>
        </w:rPr>
      </w:pPr>
      <w:r>
        <w:rPr>
          <w:sz w:val="28"/>
        </w:rPr>
        <w:t>Ромберг</w:t>
      </w:r>
      <w:r>
        <w:rPr>
          <w:spacing w:val="-2"/>
          <w:sz w:val="28"/>
        </w:rPr>
        <w:t xml:space="preserve"> </w:t>
      </w:r>
      <w:r>
        <w:rPr>
          <w:sz w:val="28"/>
        </w:rPr>
        <w:t>Б.</w:t>
      </w:r>
      <w:r>
        <w:rPr>
          <w:spacing w:val="-3"/>
          <w:sz w:val="28"/>
        </w:rPr>
        <w:t xml:space="preserve"> </w:t>
      </w:r>
      <w:r>
        <w:rPr>
          <w:sz w:val="28"/>
        </w:rPr>
        <w:t>Соната</w:t>
      </w:r>
      <w:r>
        <w:rPr>
          <w:spacing w:val="-2"/>
          <w:sz w:val="28"/>
        </w:rPr>
        <w:t xml:space="preserve"> </w:t>
      </w:r>
      <w:r>
        <w:rPr>
          <w:sz w:val="28"/>
        </w:rPr>
        <w:t>си-бемоль</w:t>
      </w:r>
      <w:r>
        <w:rPr>
          <w:spacing w:val="-3"/>
          <w:sz w:val="28"/>
        </w:rPr>
        <w:t xml:space="preserve"> </w:t>
      </w:r>
      <w:r>
        <w:rPr>
          <w:sz w:val="28"/>
        </w:rPr>
        <w:t>мажор</w:t>
      </w:r>
    </w:p>
    <w:p>
      <w:pPr>
        <w:pStyle w:val="ListParagraph"/>
        <w:tabs>
          <w:tab w:val="clear" w:pos="720"/>
          <w:tab w:val="left" w:pos="1102" w:leader="none"/>
        </w:tabs>
        <w:spacing w:before="163" w:after="0"/>
        <w:ind w:left="1101" w:hanging="423"/>
        <w:rPr>
          <w:sz w:val="28"/>
        </w:rPr>
      </w:pPr>
      <w:r>
        <w:rPr>
          <w:sz w:val="28"/>
        </w:rPr>
        <w:t>Ромберг</w:t>
      </w:r>
      <w:r>
        <w:rPr>
          <w:spacing w:val="-3"/>
          <w:sz w:val="28"/>
        </w:rPr>
        <w:t xml:space="preserve"> </w:t>
      </w:r>
      <w:r>
        <w:rPr>
          <w:sz w:val="28"/>
        </w:rPr>
        <w:t>Б.</w:t>
      </w:r>
      <w:r>
        <w:rPr>
          <w:spacing w:val="-3"/>
          <w:sz w:val="28"/>
        </w:rPr>
        <w:t xml:space="preserve"> </w:t>
      </w:r>
      <w:r>
        <w:rPr>
          <w:sz w:val="28"/>
        </w:rPr>
        <w:t>Концертино</w:t>
      </w:r>
      <w:r>
        <w:rPr>
          <w:spacing w:val="-1"/>
          <w:sz w:val="28"/>
        </w:rPr>
        <w:t xml:space="preserve"> </w:t>
      </w:r>
      <w:r>
        <w:rPr>
          <w:sz w:val="28"/>
        </w:rPr>
        <w:t>ре</w:t>
      </w:r>
      <w:r>
        <w:rPr>
          <w:spacing w:val="-3"/>
          <w:sz w:val="28"/>
        </w:rPr>
        <w:t xml:space="preserve"> </w:t>
      </w:r>
      <w:r>
        <w:rPr>
          <w:sz w:val="28"/>
        </w:rPr>
        <w:t>минор</w:t>
      </w:r>
    </w:p>
    <w:p>
      <w:pPr>
        <w:pStyle w:val="ListParagraph"/>
        <w:tabs>
          <w:tab w:val="clear" w:pos="720"/>
          <w:tab w:val="left" w:pos="1102" w:leader="none"/>
        </w:tabs>
        <w:spacing w:before="161" w:after="0"/>
        <w:ind w:left="1101" w:hanging="423"/>
        <w:rPr>
          <w:sz w:val="28"/>
        </w:rPr>
      </w:pPr>
      <w:r>
        <w:rPr>
          <w:sz w:val="28"/>
        </w:rPr>
        <w:t>Сорокин</w:t>
      </w:r>
      <w:r>
        <w:rPr>
          <w:spacing w:val="-3"/>
          <w:sz w:val="28"/>
        </w:rPr>
        <w:t xml:space="preserve"> </w:t>
      </w:r>
      <w:r>
        <w:rPr>
          <w:sz w:val="28"/>
        </w:rPr>
        <w:t>А.</w:t>
      </w:r>
      <w:r>
        <w:rPr>
          <w:spacing w:val="-3"/>
          <w:sz w:val="28"/>
        </w:rPr>
        <w:t xml:space="preserve"> </w:t>
      </w:r>
      <w:r>
        <w:rPr>
          <w:sz w:val="28"/>
        </w:rPr>
        <w:t>Вариации</w:t>
      </w:r>
      <w:r>
        <w:rPr>
          <w:spacing w:val="-6"/>
          <w:sz w:val="28"/>
        </w:rPr>
        <w:t xml:space="preserve"> </w:t>
      </w:r>
      <w:r>
        <w:rPr>
          <w:sz w:val="28"/>
        </w:rPr>
        <w:t>на</w:t>
      </w:r>
      <w:r>
        <w:rPr>
          <w:spacing w:val="-2"/>
          <w:sz w:val="28"/>
        </w:rPr>
        <w:t xml:space="preserve"> </w:t>
      </w:r>
      <w:r>
        <w:rPr>
          <w:sz w:val="28"/>
        </w:rPr>
        <w:t>венгерскую</w:t>
      </w:r>
      <w:r>
        <w:rPr>
          <w:spacing w:val="-4"/>
          <w:sz w:val="28"/>
        </w:rPr>
        <w:t xml:space="preserve"> </w:t>
      </w:r>
      <w:r>
        <w:rPr>
          <w:sz w:val="28"/>
        </w:rPr>
        <w:t>тему</w:t>
      </w:r>
    </w:p>
    <w:p>
      <w:pPr>
        <w:pStyle w:val="ListParagraph"/>
        <w:tabs>
          <w:tab w:val="clear" w:pos="720"/>
          <w:tab w:val="left" w:pos="1102" w:leader="none"/>
        </w:tabs>
        <w:spacing w:before="161" w:after="0"/>
        <w:ind w:left="1101" w:hanging="423"/>
        <w:rPr>
          <w:sz w:val="28"/>
        </w:rPr>
      </w:pPr>
      <w:r>
        <w:rPr>
          <w:sz w:val="28"/>
        </w:rPr>
        <w:t>Шуровский</w:t>
      </w:r>
      <w:r>
        <w:rPr>
          <w:spacing w:val="-3"/>
          <w:sz w:val="28"/>
        </w:rPr>
        <w:t xml:space="preserve"> </w:t>
      </w:r>
      <w:r>
        <w:rPr>
          <w:sz w:val="28"/>
        </w:rPr>
        <w:t>Ю.</w:t>
      </w:r>
      <w:r>
        <w:rPr>
          <w:spacing w:val="-3"/>
          <w:sz w:val="28"/>
        </w:rPr>
        <w:t xml:space="preserve"> </w:t>
      </w:r>
      <w:r>
        <w:rPr>
          <w:sz w:val="28"/>
        </w:rPr>
        <w:t>Сонатина</w:t>
      </w:r>
    </w:p>
    <w:p>
      <w:pPr>
        <w:pStyle w:val="ListParagraph"/>
        <w:tabs>
          <w:tab w:val="clear" w:pos="720"/>
          <w:tab w:val="left" w:pos="1102" w:leader="none"/>
        </w:tabs>
        <w:spacing w:before="160" w:after="0"/>
        <w:ind w:left="1101" w:hanging="423"/>
        <w:rPr>
          <w:sz w:val="28"/>
        </w:rPr>
      </w:pPr>
      <w:r>
        <w:rPr>
          <w:sz w:val="28"/>
        </w:rPr>
        <w:t>Эккльс</w:t>
      </w:r>
      <w:r>
        <w:rPr>
          <w:spacing w:val="-2"/>
          <w:sz w:val="28"/>
        </w:rPr>
        <w:t xml:space="preserve"> </w:t>
      </w:r>
      <w:r>
        <w:rPr>
          <w:sz w:val="28"/>
        </w:rPr>
        <w:t>Дж.</w:t>
      </w:r>
      <w:r>
        <w:rPr>
          <w:spacing w:val="-2"/>
          <w:sz w:val="28"/>
        </w:rPr>
        <w:t xml:space="preserve"> </w:t>
      </w:r>
      <w:r>
        <w:rPr>
          <w:sz w:val="28"/>
        </w:rPr>
        <w:t>Соната</w:t>
      </w:r>
      <w:r>
        <w:rPr>
          <w:spacing w:val="-2"/>
          <w:sz w:val="28"/>
        </w:rPr>
        <w:t xml:space="preserve"> </w:t>
      </w:r>
      <w:r>
        <w:rPr>
          <w:sz w:val="28"/>
        </w:rPr>
        <w:t>соль</w:t>
      </w:r>
      <w:r>
        <w:rPr>
          <w:spacing w:val="-2"/>
          <w:sz w:val="28"/>
        </w:rPr>
        <w:t xml:space="preserve"> </w:t>
      </w:r>
      <w:r>
        <w:rPr>
          <w:sz w:val="28"/>
        </w:rPr>
        <w:t>минор</w:t>
      </w:r>
    </w:p>
    <w:p>
      <w:pPr>
        <w:pStyle w:val="ListParagraph"/>
        <w:tabs>
          <w:tab w:val="clear" w:pos="720"/>
          <w:tab w:val="left" w:pos="1102" w:leader="none"/>
        </w:tabs>
        <w:spacing w:lineRule="exact" w:line="317" w:before="160" w:after="0"/>
        <w:ind w:left="1101" w:hanging="423"/>
        <w:jc w:val="left"/>
        <w:rPr>
          <w:sz w:val="28"/>
        </w:rPr>
      </w:pPr>
      <w:bookmarkStart w:id="0" w:name="_GoBack1"/>
      <w:bookmarkEnd w:id="0"/>
      <w:r>
        <w:rPr>
          <w:b w:val="false"/>
          <w:bCs w:val="false"/>
          <w:i/>
          <w:sz w:val="28"/>
        </w:rPr>
        <w:t>Эверлуа</w:t>
      </w:r>
      <w:r>
        <w:rPr>
          <w:b w:val="false"/>
          <w:bCs w:val="false"/>
          <w:i/>
          <w:spacing w:val="-2"/>
          <w:sz w:val="28"/>
        </w:rPr>
        <w:t xml:space="preserve"> </w:t>
      </w:r>
      <w:r>
        <w:rPr>
          <w:b w:val="false"/>
          <w:bCs w:val="false"/>
          <w:i/>
          <w:sz w:val="28"/>
        </w:rPr>
        <w:t>К.</w:t>
      </w:r>
      <w:r>
        <w:rPr>
          <w:b w:val="false"/>
          <w:bCs w:val="false"/>
          <w:i/>
          <w:spacing w:val="-3"/>
          <w:sz w:val="28"/>
        </w:rPr>
        <w:t xml:space="preserve"> </w:t>
      </w:r>
      <w:r>
        <w:rPr>
          <w:b w:val="false"/>
          <w:bCs w:val="false"/>
          <w:i/>
          <w:sz w:val="28"/>
        </w:rPr>
        <w:t>Сюита</w:t>
      </w:r>
      <w:r>
        <w:rPr>
          <w:b w:val="false"/>
          <w:bCs w:val="false"/>
          <w:i/>
          <w:spacing w:val="-1"/>
          <w:sz w:val="28"/>
        </w:rPr>
        <w:t xml:space="preserve"> </w:t>
      </w:r>
      <w:r>
        <w:rPr>
          <w:b w:val="false"/>
          <w:bCs w:val="false"/>
          <w:i/>
          <w:sz w:val="28"/>
        </w:rPr>
        <w:t>ре</w:t>
      </w:r>
      <w:r>
        <w:rPr>
          <w:b w:val="false"/>
          <w:bCs w:val="false"/>
          <w:i/>
          <w:spacing w:val="-2"/>
          <w:sz w:val="28"/>
        </w:rPr>
        <w:t xml:space="preserve"> </w:t>
      </w:r>
      <w:r>
        <w:rPr>
          <w:b w:val="false"/>
          <w:bCs w:val="false"/>
          <w:i/>
          <w:sz w:val="28"/>
        </w:rPr>
        <w:t>мино</w:t>
      </w:r>
    </w:p>
    <w:p>
      <w:pPr>
        <w:pStyle w:val="ListParagraph"/>
        <w:tabs>
          <w:tab w:val="clear" w:pos="720"/>
          <w:tab w:val="left" w:pos="1102" w:leader="none"/>
        </w:tabs>
        <w:spacing w:lineRule="exact" w:line="317" w:before="160" w:after="0"/>
        <w:ind w:left="1101" w:hanging="423"/>
        <w:jc w:val="left"/>
        <w:rPr>
          <w:sz w:val="28"/>
        </w:rPr>
      </w:pPr>
      <w:r>
        <w:rPr/>
      </w:r>
    </w:p>
    <w:p>
      <w:pPr>
        <w:pStyle w:val="ListParagraph"/>
        <w:tabs>
          <w:tab w:val="clear" w:pos="720"/>
          <w:tab w:val="left" w:pos="1102" w:leader="none"/>
        </w:tabs>
        <w:spacing w:lineRule="exact" w:line="317" w:before="160" w:after="0"/>
        <w:ind w:left="1101" w:hanging="423"/>
        <w:jc w:val="center"/>
        <w:rPr>
          <w:sz w:val="28"/>
          <w:szCs w:val="28"/>
        </w:rPr>
      </w:pPr>
      <w:r>
        <w:rPr>
          <w:b/>
          <w:bCs/>
          <w:sz w:val="28"/>
          <w:szCs w:val="28"/>
        </w:rPr>
        <w:t>Список</w:t>
      </w:r>
      <w:r>
        <w:rPr>
          <w:b/>
          <w:bCs/>
          <w:spacing w:val="-4"/>
          <w:sz w:val="28"/>
          <w:szCs w:val="28"/>
        </w:rPr>
        <w:t xml:space="preserve"> </w:t>
      </w:r>
      <w:r>
        <w:rPr>
          <w:b/>
          <w:bCs/>
          <w:sz w:val="28"/>
          <w:szCs w:val="28"/>
        </w:rPr>
        <w:t>методической</w:t>
      </w:r>
      <w:r>
        <w:rPr>
          <w:b/>
          <w:bCs/>
          <w:spacing w:val="-4"/>
          <w:sz w:val="28"/>
          <w:szCs w:val="28"/>
        </w:rPr>
        <w:t xml:space="preserve"> </w:t>
      </w:r>
      <w:r>
        <w:rPr>
          <w:b/>
          <w:bCs/>
          <w:sz w:val="28"/>
          <w:szCs w:val="28"/>
        </w:rPr>
        <w:t>литературы</w:t>
      </w:r>
    </w:p>
    <w:p>
      <w:pPr>
        <w:pStyle w:val="ListParagraph"/>
        <w:tabs>
          <w:tab w:val="clear" w:pos="720"/>
          <w:tab w:val="left" w:pos="961" w:leader="none"/>
        </w:tabs>
        <w:spacing w:lineRule="auto" w:line="362" w:before="160" w:after="0"/>
        <w:ind w:left="112" w:right="1016" w:firstLine="566"/>
        <w:rPr>
          <w:sz w:val="28"/>
        </w:rPr>
      </w:pPr>
      <w:r>
        <w:rPr>
          <w:sz w:val="28"/>
        </w:rPr>
        <w:t>Вопросы методики начального музыкального образования / Ред. В.</w:t>
      </w:r>
      <w:r>
        <w:rPr>
          <w:spacing w:val="-67"/>
          <w:sz w:val="28"/>
        </w:rPr>
        <w:t xml:space="preserve"> </w:t>
      </w:r>
      <w:r>
        <w:rPr>
          <w:sz w:val="28"/>
        </w:rPr>
        <w:t>Руден ко,</w:t>
      </w:r>
      <w:r>
        <w:rPr>
          <w:spacing w:val="-1"/>
          <w:sz w:val="28"/>
        </w:rPr>
        <w:t xml:space="preserve"> </w:t>
      </w:r>
      <w:r>
        <w:rPr>
          <w:sz w:val="28"/>
        </w:rPr>
        <w:t>В.</w:t>
      </w:r>
      <w:r>
        <w:rPr>
          <w:spacing w:val="-1"/>
          <w:sz w:val="28"/>
        </w:rPr>
        <w:t xml:space="preserve"> </w:t>
      </w:r>
      <w:r>
        <w:rPr>
          <w:sz w:val="28"/>
        </w:rPr>
        <w:t>Натансона.</w:t>
      </w:r>
      <w:r>
        <w:rPr>
          <w:spacing w:val="-1"/>
          <w:sz w:val="28"/>
        </w:rPr>
        <w:t xml:space="preserve"> </w:t>
      </w:r>
      <w:r>
        <w:rPr>
          <w:sz w:val="28"/>
        </w:rPr>
        <w:t>М.,</w:t>
      </w:r>
      <w:r>
        <w:rPr>
          <w:spacing w:val="-5"/>
          <w:sz w:val="28"/>
        </w:rPr>
        <w:t xml:space="preserve"> </w:t>
      </w:r>
      <w:r>
        <w:rPr>
          <w:sz w:val="28"/>
        </w:rPr>
        <w:t>1981.</w:t>
      </w:r>
    </w:p>
    <w:p>
      <w:pPr>
        <w:pStyle w:val="ListParagraph"/>
        <w:tabs>
          <w:tab w:val="clear" w:pos="720"/>
          <w:tab w:val="left" w:pos="961" w:leader="none"/>
        </w:tabs>
        <w:spacing w:lineRule="auto" w:line="360"/>
        <w:ind w:left="112" w:right="636" w:firstLine="566"/>
        <w:rPr>
          <w:sz w:val="28"/>
        </w:rPr>
      </w:pPr>
      <w:r>
        <w:rPr>
          <w:sz w:val="28"/>
        </w:rPr>
        <w:t>Вопросы музыкальной педагогики. Смычковые инструменты / Сост. и</w:t>
      </w:r>
      <w:r>
        <w:rPr>
          <w:spacing w:val="-68"/>
          <w:sz w:val="28"/>
        </w:rPr>
        <w:t xml:space="preserve"> </w:t>
      </w:r>
      <w:r>
        <w:rPr>
          <w:sz w:val="28"/>
        </w:rPr>
        <w:t>ред М.</w:t>
      </w:r>
      <w:r>
        <w:rPr>
          <w:spacing w:val="-1"/>
          <w:sz w:val="28"/>
        </w:rPr>
        <w:t xml:space="preserve"> </w:t>
      </w:r>
      <w:r>
        <w:rPr>
          <w:sz w:val="28"/>
        </w:rPr>
        <w:t>Берлянчик и</w:t>
      </w:r>
      <w:r>
        <w:rPr>
          <w:spacing w:val="-3"/>
          <w:sz w:val="28"/>
        </w:rPr>
        <w:t xml:space="preserve"> </w:t>
      </w:r>
      <w:r>
        <w:rPr>
          <w:sz w:val="28"/>
        </w:rPr>
        <w:t>А.</w:t>
      </w:r>
      <w:r>
        <w:rPr>
          <w:spacing w:val="-2"/>
          <w:sz w:val="28"/>
        </w:rPr>
        <w:t xml:space="preserve"> </w:t>
      </w:r>
      <w:r>
        <w:rPr>
          <w:sz w:val="28"/>
        </w:rPr>
        <w:t>Юрьев.</w:t>
      </w:r>
      <w:r>
        <w:rPr>
          <w:spacing w:val="-2"/>
          <w:sz w:val="28"/>
        </w:rPr>
        <w:t xml:space="preserve"> </w:t>
      </w:r>
      <w:r>
        <w:rPr>
          <w:sz w:val="28"/>
        </w:rPr>
        <w:t>Новосибирск,</w:t>
      </w:r>
      <w:r>
        <w:rPr>
          <w:spacing w:val="-1"/>
          <w:sz w:val="28"/>
        </w:rPr>
        <w:t xml:space="preserve"> </w:t>
      </w:r>
      <w:r>
        <w:rPr>
          <w:sz w:val="28"/>
        </w:rPr>
        <w:t>1973.</w:t>
      </w:r>
    </w:p>
    <w:p>
      <w:pPr>
        <w:pStyle w:val="ListParagraph"/>
        <w:tabs>
          <w:tab w:val="clear" w:pos="720"/>
          <w:tab w:val="left" w:pos="961" w:leader="none"/>
        </w:tabs>
        <w:spacing w:lineRule="exact" w:line="321"/>
        <w:ind w:left="960" w:hanging="282"/>
        <w:rPr>
          <w:sz w:val="28"/>
        </w:rPr>
      </w:pPr>
      <w:r>
        <w:rPr>
          <w:sz w:val="28"/>
        </w:rPr>
        <w:t>Вопросы</w:t>
      </w:r>
      <w:r>
        <w:rPr>
          <w:spacing w:val="-2"/>
          <w:sz w:val="28"/>
        </w:rPr>
        <w:t xml:space="preserve"> </w:t>
      </w:r>
      <w:r>
        <w:rPr>
          <w:sz w:val="28"/>
        </w:rPr>
        <w:t>музыкальной</w:t>
      </w:r>
      <w:r>
        <w:rPr>
          <w:spacing w:val="-1"/>
          <w:sz w:val="28"/>
        </w:rPr>
        <w:t xml:space="preserve"> </w:t>
      </w:r>
      <w:r>
        <w:rPr>
          <w:sz w:val="28"/>
        </w:rPr>
        <w:t>педагогики.</w:t>
      </w:r>
      <w:r>
        <w:rPr>
          <w:spacing w:val="-3"/>
          <w:sz w:val="28"/>
        </w:rPr>
        <w:t xml:space="preserve"> </w:t>
      </w:r>
      <w:r>
        <w:rPr>
          <w:sz w:val="28"/>
        </w:rPr>
        <w:t>Вып.</w:t>
      </w:r>
      <w:r>
        <w:rPr>
          <w:spacing w:val="-2"/>
          <w:sz w:val="28"/>
        </w:rPr>
        <w:t xml:space="preserve"> </w:t>
      </w:r>
      <w:r>
        <w:rPr>
          <w:sz w:val="28"/>
        </w:rPr>
        <w:t>2</w:t>
      </w:r>
      <w:r>
        <w:rPr>
          <w:spacing w:val="-5"/>
          <w:sz w:val="28"/>
        </w:rPr>
        <w:t xml:space="preserve"> </w:t>
      </w:r>
      <w:r>
        <w:rPr>
          <w:sz w:val="28"/>
        </w:rPr>
        <w:t>/ Ред.</w:t>
      </w:r>
      <w:r>
        <w:rPr>
          <w:spacing w:val="-3"/>
          <w:sz w:val="28"/>
        </w:rPr>
        <w:t xml:space="preserve"> </w:t>
      </w:r>
      <w:r>
        <w:rPr>
          <w:sz w:val="28"/>
        </w:rPr>
        <w:t>В.</w:t>
      </w:r>
      <w:r>
        <w:rPr>
          <w:spacing w:val="-3"/>
          <w:sz w:val="28"/>
        </w:rPr>
        <w:t xml:space="preserve"> </w:t>
      </w:r>
      <w:r>
        <w:rPr>
          <w:sz w:val="28"/>
        </w:rPr>
        <w:t>Руденко.</w:t>
      </w:r>
      <w:r>
        <w:rPr>
          <w:spacing w:val="-2"/>
          <w:sz w:val="28"/>
        </w:rPr>
        <w:t xml:space="preserve"> </w:t>
      </w:r>
      <w:r>
        <w:rPr>
          <w:sz w:val="28"/>
        </w:rPr>
        <w:t>М.,1980.</w:t>
      </w:r>
    </w:p>
    <w:p>
      <w:pPr>
        <w:pStyle w:val="ListParagraph"/>
        <w:tabs>
          <w:tab w:val="clear" w:pos="720"/>
          <w:tab w:val="left" w:pos="961" w:leader="none"/>
        </w:tabs>
        <w:spacing w:lineRule="auto" w:line="360" w:before="158" w:after="0"/>
        <w:ind w:left="112" w:right="1246" w:firstLine="566"/>
        <w:rPr>
          <w:sz w:val="28"/>
        </w:rPr>
      </w:pPr>
      <w:r>
        <w:rPr>
          <w:sz w:val="28"/>
        </w:rPr>
        <w:t>Вопросы</w:t>
      </w:r>
      <w:r>
        <w:rPr>
          <w:spacing w:val="-6"/>
          <w:sz w:val="28"/>
        </w:rPr>
        <w:t xml:space="preserve"> </w:t>
      </w:r>
      <w:r>
        <w:rPr>
          <w:sz w:val="28"/>
        </w:rPr>
        <w:t>совершенствования</w:t>
      </w:r>
      <w:r>
        <w:rPr>
          <w:spacing w:val="-5"/>
          <w:sz w:val="28"/>
        </w:rPr>
        <w:t xml:space="preserve"> </w:t>
      </w:r>
      <w:r>
        <w:rPr>
          <w:sz w:val="28"/>
        </w:rPr>
        <w:t>преподавания</w:t>
      </w:r>
      <w:r>
        <w:rPr>
          <w:spacing w:val="-6"/>
          <w:sz w:val="28"/>
        </w:rPr>
        <w:t xml:space="preserve"> </w:t>
      </w:r>
      <w:r>
        <w:rPr>
          <w:sz w:val="28"/>
        </w:rPr>
        <w:t>игры</w:t>
      </w:r>
      <w:r>
        <w:rPr>
          <w:spacing w:val="-8"/>
          <w:sz w:val="28"/>
        </w:rPr>
        <w:t xml:space="preserve"> </w:t>
      </w:r>
      <w:r>
        <w:rPr>
          <w:sz w:val="28"/>
        </w:rPr>
        <w:t>на</w:t>
      </w:r>
      <w:r>
        <w:rPr>
          <w:spacing w:val="-6"/>
          <w:sz w:val="28"/>
        </w:rPr>
        <w:t xml:space="preserve"> </w:t>
      </w:r>
      <w:r>
        <w:rPr>
          <w:sz w:val="28"/>
        </w:rPr>
        <w:t>оркестровых</w:t>
      </w:r>
      <w:r>
        <w:rPr>
          <w:spacing w:val="-67"/>
          <w:sz w:val="28"/>
        </w:rPr>
        <w:t xml:space="preserve"> </w:t>
      </w:r>
      <w:r>
        <w:rPr>
          <w:sz w:val="28"/>
        </w:rPr>
        <w:t>инструментах:</w:t>
      </w:r>
      <w:r>
        <w:rPr>
          <w:spacing w:val="1"/>
          <w:sz w:val="28"/>
        </w:rPr>
        <w:t xml:space="preserve"> </w:t>
      </w:r>
      <w:r>
        <w:rPr>
          <w:sz w:val="28"/>
        </w:rPr>
        <w:t>Учебное</w:t>
      </w:r>
      <w:r>
        <w:rPr>
          <w:spacing w:val="-4"/>
          <w:sz w:val="28"/>
        </w:rPr>
        <w:t xml:space="preserve"> </w:t>
      </w:r>
      <w:r>
        <w:rPr>
          <w:sz w:val="28"/>
        </w:rPr>
        <w:t>пособие по курсу</w:t>
      </w:r>
      <w:r>
        <w:rPr>
          <w:spacing w:val="-2"/>
          <w:sz w:val="28"/>
        </w:rPr>
        <w:t xml:space="preserve"> </w:t>
      </w:r>
      <w:r>
        <w:rPr>
          <w:sz w:val="28"/>
        </w:rPr>
        <w:t>методики.</w:t>
      </w:r>
      <w:r>
        <w:rPr>
          <w:spacing w:val="-1"/>
          <w:sz w:val="28"/>
        </w:rPr>
        <w:t xml:space="preserve"> </w:t>
      </w:r>
      <w:r>
        <w:rPr>
          <w:sz w:val="28"/>
        </w:rPr>
        <w:t>М.,</w:t>
      </w:r>
      <w:r>
        <w:rPr>
          <w:spacing w:val="-2"/>
          <w:sz w:val="28"/>
        </w:rPr>
        <w:t xml:space="preserve"> </w:t>
      </w:r>
      <w:r>
        <w:rPr>
          <w:sz w:val="28"/>
        </w:rPr>
        <w:t>1978</w:t>
      </w:r>
    </w:p>
    <w:p>
      <w:pPr>
        <w:pStyle w:val="ListParagraph"/>
        <w:tabs>
          <w:tab w:val="clear" w:pos="720"/>
          <w:tab w:val="left" w:pos="961" w:leader="none"/>
        </w:tabs>
        <w:spacing w:lineRule="auto" w:line="360"/>
        <w:ind w:left="112" w:right="772" w:firstLine="566"/>
        <w:rPr>
          <w:sz w:val="28"/>
        </w:rPr>
      </w:pPr>
      <w:r>
        <w:rPr>
          <w:sz w:val="28"/>
        </w:rPr>
        <w:t>Гинзбург Л. Работа над музыкальным произведением: Методические</w:t>
      </w:r>
      <w:r>
        <w:rPr>
          <w:spacing w:val="-67"/>
          <w:sz w:val="28"/>
        </w:rPr>
        <w:t xml:space="preserve"> </w:t>
      </w:r>
      <w:r>
        <w:rPr>
          <w:sz w:val="28"/>
        </w:rPr>
        <w:t>очер ки.</w:t>
      </w:r>
      <w:r>
        <w:rPr>
          <w:spacing w:val="-1"/>
          <w:sz w:val="28"/>
        </w:rPr>
        <w:t xml:space="preserve"> </w:t>
      </w:r>
      <w:r>
        <w:rPr>
          <w:sz w:val="28"/>
        </w:rPr>
        <w:t>М., 1961.</w:t>
      </w:r>
    </w:p>
    <w:p>
      <w:pPr>
        <w:pStyle w:val="ListParagraph"/>
        <w:tabs>
          <w:tab w:val="clear" w:pos="720"/>
          <w:tab w:val="left" w:pos="961" w:leader="none"/>
        </w:tabs>
        <w:spacing w:lineRule="exact" w:line="321"/>
        <w:ind w:left="960" w:hanging="282"/>
        <w:rPr>
          <w:sz w:val="28"/>
        </w:rPr>
      </w:pPr>
      <w:r>
        <w:rPr>
          <w:sz w:val="28"/>
        </w:rPr>
        <w:t>Готсдинер</w:t>
      </w:r>
      <w:r>
        <w:rPr>
          <w:spacing w:val="-1"/>
          <w:sz w:val="28"/>
        </w:rPr>
        <w:t xml:space="preserve"> </w:t>
      </w:r>
      <w:r>
        <w:rPr>
          <w:sz w:val="28"/>
        </w:rPr>
        <w:t>А.</w:t>
      </w:r>
      <w:r>
        <w:rPr>
          <w:spacing w:val="-2"/>
          <w:sz w:val="28"/>
        </w:rPr>
        <w:t xml:space="preserve"> </w:t>
      </w:r>
      <w:r>
        <w:rPr>
          <w:sz w:val="28"/>
        </w:rPr>
        <w:t>Из</w:t>
      </w:r>
      <w:r>
        <w:rPr>
          <w:spacing w:val="-2"/>
          <w:sz w:val="28"/>
        </w:rPr>
        <w:t xml:space="preserve"> </w:t>
      </w:r>
      <w:r>
        <w:rPr>
          <w:sz w:val="28"/>
        </w:rPr>
        <w:t>опыта</w:t>
      </w:r>
      <w:r>
        <w:rPr>
          <w:spacing w:val="-1"/>
          <w:sz w:val="28"/>
        </w:rPr>
        <w:t xml:space="preserve"> </w:t>
      </w:r>
      <w:r>
        <w:rPr>
          <w:sz w:val="28"/>
        </w:rPr>
        <w:t>воспитательной работы</w:t>
      </w:r>
      <w:r>
        <w:rPr>
          <w:spacing w:val="-2"/>
          <w:sz w:val="28"/>
        </w:rPr>
        <w:t xml:space="preserve"> </w:t>
      </w:r>
      <w:r>
        <w:rPr>
          <w:sz w:val="28"/>
        </w:rPr>
        <w:t>в</w:t>
      </w:r>
      <w:r>
        <w:rPr>
          <w:spacing w:val="-2"/>
          <w:sz w:val="28"/>
        </w:rPr>
        <w:t xml:space="preserve"> </w:t>
      </w:r>
      <w:r>
        <w:rPr>
          <w:sz w:val="28"/>
        </w:rPr>
        <w:t>ДМШ.</w:t>
      </w:r>
      <w:r>
        <w:rPr>
          <w:spacing w:val="-5"/>
          <w:sz w:val="28"/>
        </w:rPr>
        <w:t xml:space="preserve"> </w:t>
      </w:r>
      <w:r>
        <w:rPr>
          <w:sz w:val="28"/>
        </w:rPr>
        <w:t>М.„</w:t>
      </w:r>
      <w:r>
        <w:rPr>
          <w:spacing w:val="-6"/>
          <w:sz w:val="28"/>
        </w:rPr>
        <w:t xml:space="preserve"> </w:t>
      </w:r>
      <w:r>
        <w:rPr>
          <w:sz w:val="28"/>
        </w:rPr>
        <w:t>1969.</w:t>
      </w:r>
    </w:p>
    <w:p>
      <w:pPr>
        <w:pStyle w:val="ListParagraph"/>
        <w:tabs>
          <w:tab w:val="clear" w:pos="720"/>
          <w:tab w:val="left" w:pos="961" w:leader="none"/>
        </w:tabs>
        <w:spacing w:lineRule="auto" w:line="360" w:before="162" w:after="0"/>
        <w:ind w:left="112" w:right="321" w:firstLine="566"/>
        <w:rPr>
          <w:sz w:val="28"/>
        </w:rPr>
      </w:pPr>
      <w:r>
        <w:rPr>
          <w:sz w:val="28"/>
        </w:rPr>
        <w:t>Готсдинер А. Слуховой метод обучения и работа над вибрацией в классе</w:t>
      </w:r>
      <w:r>
        <w:rPr>
          <w:spacing w:val="-67"/>
          <w:sz w:val="28"/>
        </w:rPr>
        <w:t xml:space="preserve"> </w:t>
      </w:r>
      <w:r>
        <w:rPr>
          <w:sz w:val="28"/>
        </w:rPr>
        <w:t>скрипки.</w:t>
      </w:r>
      <w:r>
        <w:rPr>
          <w:spacing w:val="-1"/>
          <w:sz w:val="28"/>
        </w:rPr>
        <w:t xml:space="preserve"> </w:t>
      </w:r>
      <w:r>
        <w:rPr>
          <w:sz w:val="28"/>
        </w:rPr>
        <w:t>М.,</w:t>
      </w:r>
      <w:r>
        <w:rPr>
          <w:spacing w:val="-3"/>
          <w:sz w:val="28"/>
        </w:rPr>
        <w:t xml:space="preserve"> </w:t>
      </w:r>
      <w:r>
        <w:rPr>
          <w:sz w:val="28"/>
        </w:rPr>
        <w:t>1963.</w:t>
      </w:r>
    </w:p>
    <w:p>
      <w:pPr>
        <w:pStyle w:val="ListParagraph"/>
        <w:tabs>
          <w:tab w:val="clear" w:pos="720"/>
          <w:tab w:val="left" w:pos="961" w:leader="none"/>
        </w:tabs>
        <w:spacing w:lineRule="auto" w:line="360"/>
        <w:ind w:left="112" w:right="1443" w:firstLine="566"/>
        <w:rPr>
          <w:sz w:val="28"/>
        </w:rPr>
      </w:pPr>
      <w:r>
        <w:rPr>
          <w:sz w:val="28"/>
        </w:rPr>
        <w:t>Григорьев</w:t>
      </w:r>
      <w:r>
        <w:rPr>
          <w:spacing w:val="-3"/>
          <w:sz w:val="28"/>
        </w:rPr>
        <w:t xml:space="preserve"> </w:t>
      </w:r>
      <w:r>
        <w:rPr>
          <w:sz w:val="28"/>
        </w:rPr>
        <w:t>В.</w:t>
      </w:r>
      <w:r>
        <w:rPr>
          <w:spacing w:val="-3"/>
          <w:sz w:val="28"/>
        </w:rPr>
        <w:t xml:space="preserve"> </w:t>
      </w:r>
      <w:r>
        <w:rPr>
          <w:sz w:val="28"/>
        </w:rPr>
        <w:t>Методические</w:t>
      </w:r>
      <w:r>
        <w:rPr>
          <w:spacing w:val="-1"/>
          <w:sz w:val="28"/>
        </w:rPr>
        <w:t xml:space="preserve"> </w:t>
      </w:r>
      <w:r>
        <w:rPr>
          <w:sz w:val="28"/>
        </w:rPr>
        <w:t>взгляды</w:t>
      </w:r>
      <w:r>
        <w:rPr>
          <w:spacing w:val="-4"/>
          <w:sz w:val="28"/>
        </w:rPr>
        <w:t xml:space="preserve"> </w:t>
      </w:r>
      <w:r>
        <w:rPr>
          <w:sz w:val="28"/>
        </w:rPr>
        <w:t>Ю.</w:t>
      </w:r>
      <w:r>
        <w:rPr>
          <w:spacing w:val="-2"/>
          <w:sz w:val="28"/>
        </w:rPr>
        <w:t xml:space="preserve"> </w:t>
      </w:r>
      <w:r>
        <w:rPr>
          <w:sz w:val="28"/>
        </w:rPr>
        <w:t>И.</w:t>
      </w:r>
      <w:r>
        <w:rPr>
          <w:spacing w:val="-2"/>
          <w:sz w:val="28"/>
        </w:rPr>
        <w:t xml:space="preserve"> </w:t>
      </w:r>
      <w:r>
        <w:rPr>
          <w:sz w:val="28"/>
        </w:rPr>
        <w:t>Янкелевича</w:t>
      </w:r>
      <w:r>
        <w:rPr>
          <w:spacing w:val="-4"/>
          <w:sz w:val="28"/>
        </w:rPr>
        <w:t xml:space="preserve"> </w:t>
      </w:r>
      <w:r>
        <w:rPr>
          <w:sz w:val="28"/>
        </w:rPr>
        <w:t>//</w:t>
      </w:r>
      <w:r>
        <w:rPr>
          <w:spacing w:val="-2"/>
          <w:sz w:val="28"/>
        </w:rPr>
        <w:t xml:space="preserve"> </w:t>
      </w:r>
      <w:r>
        <w:rPr>
          <w:sz w:val="28"/>
        </w:rPr>
        <w:t>Ю.</w:t>
      </w:r>
      <w:r>
        <w:rPr>
          <w:spacing w:val="-2"/>
          <w:sz w:val="28"/>
        </w:rPr>
        <w:t xml:space="preserve"> </w:t>
      </w:r>
      <w:r>
        <w:rPr>
          <w:sz w:val="28"/>
        </w:rPr>
        <w:t>И.</w:t>
      </w:r>
      <w:r>
        <w:rPr>
          <w:spacing w:val="-67"/>
          <w:sz w:val="28"/>
        </w:rPr>
        <w:t xml:space="preserve"> </w:t>
      </w:r>
      <w:r>
        <w:rPr>
          <w:sz w:val="28"/>
        </w:rPr>
        <w:t>Янкелевич Педагогическое</w:t>
      </w:r>
      <w:r>
        <w:rPr>
          <w:spacing w:val="-3"/>
          <w:sz w:val="28"/>
        </w:rPr>
        <w:t xml:space="preserve"> </w:t>
      </w:r>
      <w:r>
        <w:rPr>
          <w:sz w:val="28"/>
        </w:rPr>
        <w:t>наследие.</w:t>
      </w:r>
      <w:r>
        <w:rPr>
          <w:spacing w:val="-1"/>
          <w:sz w:val="28"/>
        </w:rPr>
        <w:t xml:space="preserve"> </w:t>
      </w:r>
      <w:r>
        <w:rPr>
          <w:sz w:val="28"/>
        </w:rPr>
        <w:t>М.,</w:t>
      </w:r>
      <w:r>
        <w:rPr>
          <w:spacing w:val="-1"/>
          <w:sz w:val="28"/>
        </w:rPr>
        <w:t xml:space="preserve"> </w:t>
      </w:r>
      <w:r>
        <w:rPr>
          <w:sz w:val="28"/>
        </w:rPr>
        <w:t>1983.</w:t>
      </w:r>
    </w:p>
    <w:p>
      <w:pPr>
        <w:pStyle w:val="ListParagraph"/>
        <w:tabs>
          <w:tab w:val="clear" w:pos="720"/>
          <w:tab w:val="left" w:pos="961" w:leader="none"/>
        </w:tabs>
        <w:spacing w:before="1" w:after="0"/>
        <w:ind w:left="960" w:hanging="282"/>
        <w:rPr>
          <w:sz w:val="28"/>
        </w:rPr>
      </w:pPr>
      <w:r>
        <w:rPr>
          <w:sz w:val="28"/>
        </w:rPr>
        <w:t>Мострас</w:t>
      </w:r>
      <w:r>
        <w:rPr>
          <w:spacing w:val="-1"/>
          <w:sz w:val="28"/>
        </w:rPr>
        <w:t xml:space="preserve"> </w:t>
      </w:r>
      <w:r>
        <w:rPr>
          <w:sz w:val="28"/>
        </w:rPr>
        <w:t>К.</w:t>
      </w:r>
      <w:r>
        <w:rPr>
          <w:spacing w:val="-2"/>
          <w:sz w:val="28"/>
        </w:rPr>
        <w:t xml:space="preserve"> </w:t>
      </w:r>
      <w:r>
        <w:rPr>
          <w:sz w:val="28"/>
        </w:rPr>
        <w:t>Интонация</w:t>
      </w:r>
      <w:r>
        <w:rPr>
          <w:spacing w:val="-3"/>
          <w:sz w:val="28"/>
        </w:rPr>
        <w:t xml:space="preserve"> </w:t>
      </w:r>
      <w:r>
        <w:rPr>
          <w:sz w:val="28"/>
        </w:rPr>
        <w:t>на</w:t>
      </w:r>
      <w:r>
        <w:rPr>
          <w:spacing w:val="-1"/>
          <w:sz w:val="28"/>
        </w:rPr>
        <w:t xml:space="preserve"> </w:t>
      </w:r>
      <w:r>
        <w:rPr>
          <w:sz w:val="28"/>
        </w:rPr>
        <w:t>скрипке.</w:t>
      </w:r>
      <w:r>
        <w:rPr>
          <w:spacing w:val="-1"/>
          <w:sz w:val="28"/>
        </w:rPr>
        <w:t xml:space="preserve"> </w:t>
      </w:r>
      <w:r>
        <w:rPr>
          <w:sz w:val="28"/>
        </w:rPr>
        <w:t>М.,</w:t>
      </w:r>
      <w:r>
        <w:rPr>
          <w:spacing w:val="-2"/>
          <w:sz w:val="28"/>
        </w:rPr>
        <w:t xml:space="preserve"> </w:t>
      </w:r>
      <w:r>
        <w:rPr>
          <w:sz w:val="28"/>
        </w:rPr>
        <w:t>1962.</w:t>
      </w:r>
    </w:p>
    <w:p>
      <w:pPr>
        <w:pStyle w:val="ListParagraph"/>
        <w:tabs>
          <w:tab w:val="clear" w:pos="720"/>
          <w:tab w:val="left" w:pos="1034" w:leader="none"/>
        </w:tabs>
        <w:spacing w:before="160" w:after="0"/>
        <w:ind w:left="1033" w:hanging="355"/>
        <w:rPr>
          <w:sz w:val="28"/>
        </w:rPr>
      </w:pPr>
      <w:r>
        <w:rPr>
          <w:sz w:val="28"/>
        </w:rPr>
        <w:t>Мострас</w:t>
      </w:r>
      <w:r>
        <w:rPr>
          <w:spacing w:val="-3"/>
          <w:sz w:val="28"/>
        </w:rPr>
        <w:t xml:space="preserve"> </w:t>
      </w:r>
      <w:r>
        <w:rPr>
          <w:sz w:val="28"/>
        </w:rPr>
        <w:t>К.</w:t>
      </w:r>
      <w:r>
        <w:rPr>
          <w:spacing w:val="-4"/>
          <w:sz w:val="28"/>
        </w:rPr>
        <w:t xml:space="preserve"> </w:t>
      </w:r>
      <w:r>
        <w:rPr>
          <w:sz w:val="28"/>
        </w:rPr>
        <w:t>Система</w:t>
      </w:r>
      <w:r>
        <w:rPr>
          <w:spacing w:val="-3"/>
          <w:sz w:val="28"/>
        </w:rPr>
        <w:t xml:space="preserve"> </w:t>
      </w:r>
      <w:r>
        <w:rPr>
          <w:sz w:val="28"/>
        </w:rPr>
        <w:t>домашних</w:t>
      </w:r>
      <w:r>
        <w:rPr>
          <w:spacing w:val="-3"/>
          <w:sz w:val="28"/>
        </w:rPr>
        <w:t xml:space="preserve"> </w:t>
      </w:r>
      <w:r>
        <w:rPr>
          <w:sz w:val="28"/>
        </w:rPr>
        <w:t>занятий</w:t>
      </w:r>
      <w:r>
        <w:rPr>
          <w:spacing w:val="-3"/>
          <w:sz w:val="28"/>
        </w:rPr>
        <w:t xml:space="preserve"> </w:t>
      </w:r>
      <w:r>
        <w:rPr>
          <w:sz w:val="28"/>
        </w:rPr>
        <w:t>скрипача.</w:t>
      </w:r>
      <w:r>
        <w:rPr>
          <w:spacing w:val="-3"/>
          <w:sz w:val="28"/>
        </w:rPr>
        <w:t xml:space="preserve"> </w:t>
      </w:r>
      <w:r>
        <w:rPr>
          <w:sz w:val="28"/>
        </w:rPr>
        <w:t>М.,</w:t>
      </w:r>
      <w:r>
        <w:rPr>
          <w:spacing w:val="-3"/>
          <w:sz w:val="28"/>
        </w:rPr>
        <w:t xml:space="preserve"> </w:t>
      </w:r>
      <w:r>
        <w:rPr>
          <w:sz w:val="28"/>
        </w:rPr>
        <w:t>1956.</w:t>
      </w:r>
    </w:p>
    <w:p>
      <w:pPr>
        <w:pStyle w:val="ListParagraph"/>
        <w:tabs>
          <w:tab w:val="clear" w:pos="720"/>
          <w:tab w:val="left" w:pos="1034" w:leader="none"/>
        </w:tabs>
        <w:spacing w:lineRule="auto" w:line="360" w:before="161" w:after="0"/>
        <w:ind w:left="112" w:right="307" w:firstLine="566"/>
        <w:rPr>
          <w:sz w:val="28"/>
        </w:rPr>
      </w:pPr>
      <w:r>
        <w:rPr>
          <w:sz w:val="28"/>
        </w:rPr>
        <w:t>П. Назаров И. Основы музыкально-исполнительской техники и метод ее</w:t>
      </w:r>
      <w:r>
        <w:rPr>
          <w:spacing w:val="-67"/>
          <w:sz w:val="28"/>
        </w:rPr>
        <w:t xml:space="preserve"> </w:t>
      </w:r>
      <w:r>
        <w:rPr>
          <w:sz w:val="28"/>
        </w:rPr>
        <w:t>совершенствования.</w:t>
      </w:r>
      <w:r>
        <w:rPr>
          <w:spacing w:val="-4"/>
          <w:sz w:val="28"/>
        </w:rPr>
        <w:t xml:space="preserve"> </w:t>
      </w:r>
      <w:r>
        <w:rPr>
          <w:sz w:val="28"/>
        </w:rPr>
        <w:t>Л.,</w:t>
      </w:r>
      <w:r>
        <w:rPr>
          <w:spacing w:val="-1"/>
          <w:sz w:val="28"/>
        </w:rPr>
        <w:t xml:space="preserve"> </w:t>
      </w:r>
      <w:r>
        <w:rPr>
          <w:sz w:val="28"/>
        </w:rPr>
        <w:t>1969.</w:t>
      </w:r>
    </w:p>
    <w:p>
      <w:pPr>
        <w:pStyle w:val="ListParagraph"/>
        <w:tabs>
          <w:tab w:val="clear" w:pos="720"/>
          <w:tab w:val="left" w:pos="1034" w:leader="none"/>
        </w:tabs>
        <w:spacing w:lineRule="auto" w:line="360" w:before="1" w:after="0"/>
        <w:ind w:left="112" w:right="1336" w:firstLine="566"/>
        <w:rPr>
          <w:sz w:val="28"/>
        </w:rPr>
      </w:pPr>
      <w:r>
        <w:rPr>
          <w:sz w:val="28"/>
        </w:rPr>
        <w:t>Ойстрах Д. Воспоминания. Статьи. Интервью. Письма /Сост. В.</w:t>
      </w:r>
      <w:r>
        <w:rPr>
          <w:spacing w:val="-68"/>
          <w:sz w:val="28"/>
        </w:rPr>
        <w:t xml:space="preserve"> </w:t>
      </w:r>
      <w:r>
        <w:rPr>
          <w:sz w:val="28"/>
        </w:rPr>
        <w:t>Григорьев,</w:t>
      </w:r>
      <w:r>
        <w:rPr>
          <w:spacing w:val="-2"/>
          <w:sz w:val="28"/>
        </w:rPr>
        <w:t xml:space="preserve"> </w:t>
      </w:r>
      <w:r>
        <w:rPr>
          <w:sz w:val="28"/>
        </w:rPr>
        <w:t>М.,</w:t>
      </w:r>
      <w:r>
        <w:rPr>
          <w:spacing w:val="-1"/>
          <w:sz w:val="28"/>
        </w:rPr>
        <w:t xml:space="preserve"> </w:t>
      </w:r>
      <w:r>
        <w:rPr>
          <w:sz w:val="28"/>
        </w:rPr>
        <w:t>1978.</w:t>
      </w:r>
    </w:p>
    <w:p>
      <w:pPr>
        <w:pStyle w:val="ListParagraph"/>
        <w:tabs>
          <w:tab w:val="clear" w:pos="720"/>
          <w:tab w:val="left" w:pos="1034" w:leader="none"/>
        </w:tabs>
        <w:spacing w:lineRule="auto" w:line="360"/>
        <w:ind w:left="679" w:right="846" w:hanging="0"/>
        <w:rPr>
          <w:sz w:val="28"/>
        </w:rPr>
      </w:pPr>
      <w:r>
        <w:rPr>
          <w:sz w:val="28"/>
        </w:rPr>
        <w:t>Сапожников Р. Обучение начинающего виолончелиста. М., 1978.</w:t>
      </w:r>
      <w:r>
        <w:rPr>
          <w:spacing w:val="1"/>
          <w:sz w:val="28"/>
        </w:rPr>
        <w:t xml:space="preserve"> </w:t>
      </w:r>
      <w:r>
        <w:rPr>
          <w:sz w:val="28"/>
        </w:rPr>
        <w:t>14.Сапожников</w:t>
      </w:r>
      <w:r>
        <w:rPr>
          <w:spacing w:val="-5"/>
          <w:sz w:val="28"/>
        </w:rPr>
        <w:t xml:space="preserve"> </w:t>
      </w:r>
      <w:r>
        <w:rPr>
          <w:sz w:val="28"/>
        </w:rPr>
        <w:t>Р.</w:t>
      </w:r>
      <w:r>
        <w:rPr>
          <w:spacing w:val="-4"/>
          <w:sz w:val="28"/>
        </w:rPr>
        <w:t xml:space="preserve"> </w:t>
      </w:r>
      <w:r>
        <w:rPr>
          <w:sz w:val="28"/>
        </w:rPr>
        <w:t>Основы</w:t>
      </w:r>
      <w:r>
        <w:rPr>
          <w:spacing w:val="-3"/>
          <w:sz w:val="28"/>
        </w:rPr>
        <w:t xml:space="preserve"> </w:t>
      </w:r>
      <w:r>
        <w:rPr>
          <w:sz w:val="28"/>
        </w:rPr>
        <w:t>методики</w:t>
      </w:r>
      <w:r>
        <w:rPr>
          <w:spacing w:val="-3"/>
          <w:sz w:val="28"/>
        </w:rPr>
        <w:t xml:space="preserve"> </w:t>
      </w:r>
      <w:r>
        <w:rPr>
          <w:sz w:val="28"/>
        </w:rPr>
        <w:t>обучения</w:t>
      </w:r>
      <w:r>
        <w:rPr>
          <w:spacing w:val="-2"/>
          <w:sz w:val="28"/>
        </w:rPr>
        <w:t xml:space="preserve"> </w:t>
      </w:r>
      <w:r>
        <w:rPr>
          <w:sz w:val="28"/>
        </w:rPr>
        <w:t>игре</w:t>
      </w:r>
      <w:r>
        <w:rPr>
          <w:spacing w:val="-6"/>
          <w:sz w:val="28"/>
        </w:rPr>
        <w:t xml:space="preserve"> </w:t>
      </w:r>
      <w:r>
        <w:rPr>
          <w:sz w:val="28"/>
        </w:rPr>
        <w:t>на</w:t>
      </w:r>
      <w:r>
        <w:rPr>
          <w:spacing w:val="-2"/>
          <w:sz w:val="28"/>
        </w:rPr>
        <w:t xml:space="preserve"> </w:t>
      </w:r>
      <w:r>
        <w:rPr>
          <w:sz w:val="28"/>
        </w:rPr>
        <w:t>виолончели.</w:t>
      </w:r>
      <w:r>
        <w:rPr>
          <w:spacing w:val="-3"/>
          <w:sz w:val="28"/>
        </w:rPr>
        <w:t xml:space="preserve"> </w:t>
      </w:r>
      <w:r>
        <w:rPr>
          <w:sz w:val="28"/>
        </w:rPr>
        <w:t>М.,</w:t>
      </w:r>
    </w:p>
    <w:p>
      <w:pPr>
        <w:pStyle w:val="Style14"/>
        <w:spacing w:lineRule="exact" w:line="320"/>
        <w:ind w:left="112" w:hanging="0"/>
        <w:rPr/>
      </w:pPr>
      <w:r>
        <w:rPr/>
        <w:t>1967</w:t>
      </w:r>
    </w:p>
    <w:p>
      <w:pPr>
        <w:pStyle w:val="ListParagraph"/>
        <w:tabs>
          <w:tab w:val="clear" w:pos="720"/>
          <w:tab w:val="left" w:pos="1034" w:leader="none"/>
        </w:tabs>
        <w:spacing w:before="163" w:after="0"/>
        <w:ind w:left="1033" w:hanging="355"/>
        <w:jc w:val="left"/>
        <w:rPr>
          <w:sz w:val="28"/>
        </w:rPr>
      </w:pPr>
      <w:r>
        <w:rPr>
          <w:sz w:val="28"/>
        </w:rPr>
        <w:t>Сапожников</w:t>
      </w:r>
      <w:r>
        <w:rPr>
          <w:spacing w:val="-7"/>
          <w:sz w:val="28"/>
        </w:rPr>
        <w:t xml:space="preserve"> </w:t>
      </w:r>
      <w:r>
        <w:rPr>
          <w:sz w:val="28"/>
        </w:rPr>
        <w:t>Р.</w:t>
      </w:r>
      <w:r>
        <w:rPr>
          <w:spacing w:val="-6"/>
          <w:sz w:val="28"/>
        </w:rPr>
        <w:t xml:space="preserve"> </w:t>
      </w:r>
      <w:r>
        <w:rPr>
          <w:sz w:val="28"/>
        </w:rPr>
        <w:t>Первоначальное</w:t>
      </w:r>
      <w:r>
        <w:rPr>
          <w:spacing w:val="-4"/>
          <w:sz w:val="28"/>
        </w:rPr>
        <w:t xml:space="preserve"> </w:t>
      </w:r>
      <w:r>
        <w:rPr>
          <w:sz w:val="28"/>
        </w:rPr>
        <w:t>обучение</w:t>
      </w:r>
      <w:r>
        <w:rPr>
          <w:spacing w:val="-5"/>
          <w:sz w:val="28"/>
        </w:rPr>
        <w:t xml:space="preserve"> </w:t>
      </w:r>
      <w:r>
        <w:rPr>
          <w:sz w:val="28"/>
        </w:rPr>
        <w:t>виолончелиста:</w:t>
      </w:r>
      <w:r>
        <w:rPr>
          <w:spacing w:val="-3"/>
          <w:sz w:val="28"/>
        </w:rPr>
        <w:t xml:space="preserve"> </w:t>
      </w:r>
      <w:r>
        <w:rPr>
          <w:sz w:val="28"/>
        </w:rPr>
        <w:t>Методика</w:t>
      </w:r>
    </w:p>
    <w:p>
      <w:pPr>
        <w:pStyle w:val="Style14"/>
        <w:spacing w:before="160" w:after="0"/>
        <w:ind w:left="112" w:hanging="0"/>
        <w:rPr/>
      </w:pPr>
      <w:r>
        <w:rPr/>
        <w:t>развития</w:t>
      </w:r>
      <w:r>
        <w:rPr>
          <w:spacing w:val="-4"/>
        </w:rPr>
        <w:t xml:space="preserve"> </w:t>
      </w:r>
      <w:r>
        <w:rPr/>
        <w:t>первоначальных</w:t>
      </w:r>
      <w:r>
        <w:rPr>
          <w:spacing w:val="-4"/>
        </w:rPr>
        <w:t xml:space="preserve"> </w:t>
      </w:r>
      <w:r>
        <w:rPr/>
        <w:t>навыков</w:t>
      </w:r>
      <w:r>
        <w:rPr>
          <w:spacing w:val="-4"/>
        </w:rPr>
        <w:t xml:space="preserve"> </w:t>
      </w:r>
      <w:r>
        <w:rPr/>
        <w:t>игры</w:t>
      </w:r>
      <w:r>
        <w:rPr>
          <w:spacing w:val="-1"/>
        </w:rPr>
        <w:t xml:space="preserve"> </w:t>
      </w:r>
      <w:r>
        <w:rPr/>
        <w:t>на виолончели.</w:t>
      </w:r>
      <w:r>
        <w:rPr>
          <w:spacing w:val="-2"/>
        </w:rPr>
        <w:t xml:space="preserve"> </w:t>
      </w:r>
      <w:r>
        <w:rPr/>
        <w:t>М.,</w:t>
      </w:r>
      <w:r>
        <w:rPr>
          <w:spacing w:val="-2"/>
        </w:rPr>
        <w:t xml:space="preserve"> </w:t>
      </w:r>
      <w:r>
        <w:rPr/>
        <w:t>1962.</w:t>
      </w:r>
    </w:p>
    <w:p>
      <w:pPr>
        <w:pStyle w:val="ListParagraph"/>
        <w:tabs>
          <w:tab w:val="clear" w:pos="720"/>
          <w:tab w:val="left" w:pos="1034" w:leader="none"/>
        </w:tabs>
        <w:spacing w:lineRule="auto" w:line="360" w:before="160" w:after="0"/>
        <w:ind w:left="112" w:right="458" w:firstLine="566"/>
        <w:jc w:val="left"/>
        <w:rPr>
          <w:sz w:val="28"/>
        </w:rPr>
      </w:pPr>
      <w:r>
        <w:rPr>
          <w:sz w:val="28"/>
        </w:rPr>
        <w:t>Степанов</w:t>
      </w:r>
      <w:r>
        <w:rPr>
          <w:spacing w:val="-6"/>
          <w:sz w:val="28"/>
        </w:rPr>
        <w:t xml:space="preserve"> </w:t>
      </w:r>
      <w:r>
        <w:rPr>
          <w:sz w:val="28"/>
        </w:rPr>
        <w:t>Б.</w:t>
      </w:r>
      <w:r>
        <w:rPr>
          <w:spacing w:val="-4"/>
          <w:sz w:val="28"/>
        </w:rPr>
        <w:t xml:space="preserve"> </w:t>
      </w:r>
      <w:r>
        <w:rPr>
          <w:sz w:val="28"/>
        </w:rPr>
        <w:t>Основные</w:t>
      </w:r>
      <w:r>
        <w:rPr>
          <w:spacing w:val="-4"/>
          <w:sz w:val="28"/>
        </w:rPr>
        <w:t xml:space="preserve"> </w:t>
      </w:r>
      <w:r>
        <w:rPr>
          <w:sz w:val="28"/>
        </w:rPr>
        <w:t>принципы</w:t>
      </w:r>
      <w:r>
        <w:rPr>
          <w:spacing w:val="-6"/>
          <w:sz w:val="28"/>
        </w:rPr>
        <w:t xml:space="preserve"> </w:t>
      </w:r>
      <w:r>
        <w:rPr>
          <w:sz w:val="28"/>
        </w:rPr>
        <w:t>применения</w:t>
      </w:r>
      <w:r>
        <w:rPr>
          <w:spacing w:val="-4"/>
          <w:sz w:val="28"/>
        </w:rPr>
        <w:t xml:space="preserve"> </w:t>
      </w:r>
      <w:r>
        <w:rPr>
          <w:sz w:val="28"/>
        </w:rPr>
        <w:t>смычковых</w:t>
      </w:r>
      <w:r>
        <w:rPr>
          <w:spacing w:val="-2"/>
          <w:sz w:val="28"/>
        </w:rPr>
        <w:t xml:space="preserve"> </w:t>
      </w:r>
      <w:r>
        <w:rPr>
          <w:sz w:val="28"/>
        </w:rPr>
        <w:t>штрихов.</w:t>
      </w:r>
      <w:r>
        <w:rPr>
          <w:spacing w:val="-5"/>
          <w:sz w:val="28"/>
        </w:rPr>
        <w:t xml:space="preserve"> </w:t>
      </w:r>
      <w:r>
        <w:rPr>
          <w:sz w:val="28"/>
        </w:rPr>
        <w:t>Л.,</w:t>
      </w:r>
      <w:r>
        <w:rPr>
          <w:spacing w:val="-67"/>
          <w:sz w:val="28"/>
        </w:rPr>
        <w:t xml:space="preserve"> </w:t>
      </w:r>
      <w:r>
        <w:rPr>
          <w:sz w:val="28"/>
        </w:rPr>
        <w:t>1971.</w:t>
      </w:r>
    </w:p>
    <w:p>
      <w:pPr>
        <w:pStyle w:val="ListParagraph"/>
        <w:tabs>
          <w:tab w:val="clear" w:pos="720"/>
          <w:tab w:val="left" w:pos="1034" w:leader="none"/>
        </w:tabs>
        <w:spacing w:lineRule="auto" w:line="360" w:before="160" w:after="0"/>
        <w:ind w:left="112" w:right="458" w:firstLine="566"/>
        <w:jc w:val="left"/>
        <w:rPr>
          <w:sz w:val="28"/>
        </w:rPr>
      </w:pPr>
      <w:r>
        <w:rPr>
          <w:sz w:val="28"/>
        </w:rPr>
        <w:t>Струве</w:t>
      </w:r>
      <w:r>
        <w:rPr>
          <w:spacing w:val="-5"/>
          <w:sz w:val="28"/>
        </w:rPr>
        <w:t xml:space="preserve"> </w:t>
      </w:r>
      <w:r>
        <w:rPr>
          <w:sz w:val="28"/>
        </w:rPr>
        <w:t>Б.</w:t>
      </w:r>
      <w:r>
        <w:rPr>
          <w:spacing w:val="-3"/>
          <w:sz w:val="28"/>
        </w:rPr>
        <w:t xml:space="preserve"> </w:t>
      </w:r>
      <w:r>
        <w:rPr>
          <w:sz w:val="28"/>
        </w:rPr>
        <w:t>Вибрация</w:t>
      </w:r>
      <w:r>
        <w:rPr>
          <w:spacing w:val="-5"/>
          <w:sz w:val="28"/>
        </w:rPr>
        <w:t xml:space="preserve"> </w:t>
      </w:r>
      <w:r>
        <w:rPr>
          <w:sz w:val="28"/>
        </w:rPr>
        <w:t>как</w:t>
      </w:r>
      <w:r>
        <w:rPr>
          <w:spacing w:val="-4"/>
          <w:sz w:val="28"/>
        </w:rPr>
        <w:t xml:space="preserve"> </w:t>
      </w:r>
      <w:r>
        <w:rPr>
          <w:sz w:val="28"/>
        </w:rPr>
        <w:t>исполнительский</w:t>
      </w:r>
      <w:r>
        <w:rPr>
          <w:spacing w:val="-5"/>
          <w:sz w:val="28"/>
        </w:rPr>
        <w:t xml:space="preserve"> </w:t>
      </w:r>
      <w:r>
        <w:rPr>
          <w:sz w:val="28"/>
        </w:rPr>
        <w:t>навык</w:t>
      </w:r>
      <w:r>
        <w:rPr>
          <w:spacing w:val="-2"/>
          <w:sz w:val="28"/>
        </w:rPr>
        <w:t xml:space="preserve"> </w:t>
      </w:r>
      <w:r>
        <w:rPr>
          <w:sz w:val="28"/>
        </w:rPr>
        <w:t>игры</w:t>
      </w:r>
      <w:r>
        <w:rPr>
          <w:spacing w:val="-2"/>
          <w:sz w:val="28"/>
        </w:rPr>
        <w:t xml:space="preserve"> </w:t>
      </w:r>
      <w:r>
        <w:rPr>
          <w:sz w:val="28"/>
        </w:rPr>
        <w:t>на</w:t>
      </w:r>
      <w:r>
        <w:rPr>
          <w:spacing w:val="-2"/>
          <w:sz w:val="28"/>
        </w:rPr>
        <w:t xml:space="preserve"> </w:t>
      </w:r>
      <w:r>
        <w:rPr>
          <w:sz w:val="28"/>
        </w:rPr>
        <w:t>смычковых</w:t>
      </w:r>
      <w:r>
        <w:rPr>
          <w:spacing w:val="-67"/>
          <w:sz w:val="28"/>
        </w:rPr>
        <w:t xml:space="preserve"> </w:t>
      </w:r>
      <w:r>
        <w:rPr>
          <w:sz w:val="28"/>
        </w:rPr>
        <w:t>инструментах. М.-Л.,</w:t>
      </w:r>
      <w:r>
        <w:rPr>
          <w:spacing w:val="-1"/>
          <w:sz w:val="28"/>
        </w:rPr>
        <w:t xml:space="preserve"> </w:t>
      </w:r>
      <w:r>
        <w:rPr>
          <w:sz w:val="28"/>
        </w:rPr>
        <w:t>1933.</w:t>
      </w:r>
    </w:p>
    <w:p>
      <w:pPr>
        <w:pStyle w:val="ListParagraph"/>
        <w:tabs>
          <w:tab w:val="clear" w:pos="720"/>
          <w:tab w:val="left" w:pos="1102" w:leader="none"/>
        </w:tabs>
        <w:spacing w:lineRule="auto" w:line="360"/>
        <w:ind w:left="112" w:right="2262" w:firstLine="566"/>
        <w:jc w:val="left"/>
        <w:rPr>
          <w:sz w:val="28"/>
        </w:rPr>
      </w:pPr>
      <w:r>
        <w:rPr>
          <w:sz w:val="28"/>
        </w:rPr>
        <w:t>Струве</w:t>
      </w:r>
      <w:r>
        <w:rPr>
          <w:spacing w:val="-5"/>
          <w:sz w:val="28"/>
        </w:rPr>
        <w:t xml:space="preserve"> </w:t>
      </w:r>
      <w:r>
        <w:rPr>
          <w:sz w:val="28"/>
        </w:rPr>
        <w:t>Б.</w:t>
      </w:r>
      <w:r>
        <w:rPr>
          <w:spacing w:val="-4"/>
          <w:sz w:val="28"/>
        </w:rPr>
        <w:t xml:space="preserve"> </w:t>
      </w:r>
      <w:r>
        <w:rPr>
          <w:sz w:val="28"/>
        </w:rPr>
        <w:t>Пути</w:t>
      </w:r>
      <w:r>
        <w:rPr>
          <w:spacing w:val="-2"/>
          <w:sz w:val="28"/>
        </w:rPr>
        <w:t xml:space="preserve"> </w:t>
      </w:r>
      <w:r>
        <w:rPr>
          <w:sz w:val="28"/>
        </w:rPr>
        <w:t>начального</w:t>
      </w:r>
      <w:r>
        <w:rPr>
          <w:spacing w:val="-2"/>
          <w:sz w:val="28"/>
        </w:rPr>
        <w:t xml:space="preserve"> </w:t>
      </w:r>
      <w:r>
        <w:rPr>
          <w:sz w:val="28"/>
        </w:rPr>
        <w:t>развития</w:t>
      </w:r>
      <w:r>
        <w:rPr>
          <w:spacing w:val="-3"/>
          <w:sz w:val="28"/>
        </w:rPr>
        <w:t xml:space="preserve"> </w:t>
      </w:r>
      <w:r>
        <w:rPr>
          <w:sz w:val="28"/>
        </w:rPr>
        <w:t>юных</w:t>
      </w:r>
      <w:r>
        <w:rPr>
          <w:spacing w:val="-2"/>
          <w:sz w:val="28"/>
        </w:rPr>
        <w:t xml:space="preserve"> </w:t>
      </w:r>
      <w:r>
        <w:rPr>
          <w:sz w:val="28"/>
        </w:rPr>
        <w:t>скрипачей</w:t>
      </w:r>
      <w:r>
        <w:rPr>
          <w:spacing w:val="-5"/>
          <w:sz w:val="28"/>
        </w:rPr>
        <w:t xml:space="preserve"> </w:t>
      </w:r>
      <w:r>
        <w:rPr>
          <w:sz w:val="28"/>
        </w:rPr>
        <w:t>и</w:t>
      </w:r>
      <w:r>
        <w:rPr>
          <w:spacing w:val="-67"/>
          <w:sz w:val="28"/>
        </w:rPr>
        <w:t xml:space="preserve"> </w:t>
      </w:r>
      <w:r>
        <w:rPr>
          <w:sz w:val="28"/>
        </w:rPr>
        <w:t>виолончелистов.</w:t>
      </w:r>
      <w:r>
        <w:rPr>
          <w:spacing w:val="-2"/>
          <w:sz w:val="28"/>
        </w:rPr>
        <w:t xml:space="preserve"> </w:t>
      </w:r>
      <w:r>
        <w:rPr>
          <w:sz w:val="28"/>
        </w:rPr>
        <w:t>М.,</w:t>
      </w:r>
      <w:r>
        <w:rPr>
          <w:spacing w:val="-1"/>
          <w:sz w:val="28"/>
        </w:rPr>
        <w:t xml:space="preserve"> </w:t>
      </w:r>
      <w:r>
        <w:rPr>
          <w:sz w:val="28"/>
        </w:rPr>
        <w:t>1952.</w:t>
      </w:r>
    </w:p>
    <w:p>
      <w:pPr>
        <w:pStyle w:val="ListParagraph"/>
        <w:tabs>
          <w:tab w:val="clear" w:pos="720"/>
          <w:tab w:val="left" w:pos="1102" w:leader="none"/>
        </w:tabs>
        <w:spacing w:lineRule="auto" w:line="362"/>
        <w:ind w:left="112" w:right="1430" w:firstLine="566"/>
        <w:jc w:val="left"/>
        <w:rPr>
          <w:sz w:val="28"/>
        </w:rPr>
      </w:pPr>
      <w:r>
        <w:rPr>
          <w:sz w:val="28"/>
        </w:rPr>
        <w:t>Струве Б. Типовые формы постановки рук инструменталистов</w:t>
      </w:r>
      <w:r>
        <w:rPr>
          <w:spacing w:val="-68"/>
          <w:sz w:val="28"/>
        </w:rPr>
        <w:t xml:space="preserve"> </w:t>
      </w:r>
      <w:r>
        <w:rPr>
          <w:sz w:val="28"/>
        </w:rPr>
        <w:t>(смычковая</w:t>
      </w:r>
      <w:r>
        <w:rPr>
          <w:spacing w:val="-1"/>
          <w:sz w:val="28"/>
        </w:rPr>
        <w:t xml:space="preserve"> </w:t>
      </w:r>
      <w:r>
        <w:rPr>
          <w:sz w:val="28"/>
        </w:rPr>
        <w:t>группа).</w:t>
      </w:r>
      <w:r>
        <w:rPr>
          <w:spacing w:val="-1"/>
          <w:sz w:val="28"/>
        </w:rPr>
        <w:t xml:space="preserve"> </w:t>
      </w:r>
      <w:r>
        <w:rPr>
          <w:sz w:val="28"/>
        </w:rPr>
        <w:t>М., 1934.</w:t>
      </w:r>
    </w:p>
    <w:p>
      <w:pPr>
        <w:pStyle w:val="ListParagraph"/>
        <w:tabs>
          <w:tab w:val="clear" w:pos="720"/>
          <w:tab w:val="left" w:pos="1034" w:leader="none"/>
        </w:tabs>
        <w:spacing w:lineRule="auto" w:line="360"/>
        <w:ind w:left="112" w:right="1415" w:firstLine="566"/>
        <w:jc w:val="left"/>
        <w:rPr>
          <w:sz w:val="28"/>
        </w:rPr>
      </w:pPr>
      <w:r>
        <w:rPr>
          <w:sz w:val="28"/>
        </w:rPr>
        <w:t>Шульпяков</w:t>
      </w:r>
      <w:r>
        <w:rPr>
          <w:spacing w:val="-6"/>
          <w:sz w:val="28"/>
        </w:rPr>
        <w:t xml:space="preserve"> </w:t>
      </w:r>
      <w:r>
        <w:rPr>
          <w:sz w:val="28"/>
        </w:rPr>
        <w:t>О.</w:t>
      </w:r>
      <w:r>
        <w:rPr>
          <w:spacing w:val="-5"/>
          <w:sz w:val="28"/>
        </w:rPr>
        <w:t xml:space="preserve"> </w:t>
      </w:r>
      <w:r>
        <w:rPr>
          <w:sz w:val="28"/>
        </w:rPr>
        <w:t>О</w:t>
      </w:r>
      <w:r>
        <w:rPr>
          <w:spacing w:val="-4"/>
          <w:sz w:val="28"/>
        </w:rPr>
        <w:t xml:space="preserve"> </w:t>
      </w:r>
      <w:r>
        <w:rPr>
          <w:sz w:val="28"/>
        </w:rPr>
        <w:t>психофизическом</w:t>
      </w:r>
      <w:r>
        <w:rPr>
          <w:spacing w:val="-4"/>
          <w:sz w:val="28"/>
        </w:rPr>
        <w:t xml:space="preserve"> </w:t>
      </w:r>
      <w:r>
        <w:rPr>
          <w:sz w:val="28"/>
        </w:rPr>
        <w:t>единстве</w:t>
      </w:r>
      <w:r>
        <w:rPr>
          <w:spacing w:val="-4"/>
          <w:sz w:val="28"/>
        </w:rPr>
        <w:t xml:space="preserve"> </w:t>
      </w:r>
      <w:r>
        <w:rPr>
          <w:sz w:val="28"/>
        </w:rPr>
        <w:t>исполнительского</w:t>
      </w:r>
      <w:r>
        <w:rPr>
          <w:spacing w:val="-67"/>
          <w:sz w:val="28"/>
        </w:rPr>
        <w:t xml:space="preserve"> </w:t>
      </w:r>
      <w:r>
        <w:rPr>
          <w:sz w:val="28"/>
        </w:rPr>
        <w:t>искусства//</w:t>
      </w:r>
      <w:r>
        <w:rPr>
          <w:spacing w:val="1"/>
          <w:sz w:val="28"/>
        </w:rPr>
        <w:t xml:space="preserve"> </w:t>
      </w:r>
      <w:r>
        <w:rPr>
          <w:sz w:val="28"/>
        </w:rPr>
        <w:t>Вопросы</w:t>
      </w:r>
      <w:r>
        <w:rPr>
          <w:spacing w:val="-1"/>
          <w:sz w:val="28"/>
        </w:rPr>
        <w:t xml:space="preserve"> </w:t>
      </w:r>
      <w:r>
        <w:rPr>
          <w:sz w:val="28"/>
        </w:rPr>
        <w:t>теории</w:t>
      </w:r>
      <w:r>
        <w:rPr>
          <w:spacing w:val="-4"/>
          <w:sz w:val="28"/>
        </w:rPr>
        <w:t xml:space="preserve"> </w:t>
      </w:r>
      <w:r>
        <w:rPr>
          <w:sz w:val="28"/>
        </w:rPr>
        <w:t>и эстетики</w:t>
      </w:r>
      <w:r>
        <w:rPr>
          <w:spacing w:val="-2"/>
          <w:sz w:val="28"/>
        </w:rPr>
        <w:t xml:space="preserve"> </w:t>
      </w:r>
      <w:r>
        <w:rPr>
          <w:sz w:val="28"/>
        </w:rPr>
        <w:t>музыки.</w:t>
      </w:r>
      <w:r>
        <w:rPr>
          <w:spacing w:val="-2"/>
          <w:sz w:val="28"/>
        </w:rPr>
        <w:t xml:space="preserve"> </w:t>
      </w:r>
      <w:r>
        <w:rPr>
          <w:sz w:val="28"/>
        </w:rPr>
        <w:t>Вып</w:t>
      </w:r>
      <w:r>
        <w:rPr>
          <w:spacing w:val="-3"/>
          <w:sz w:val="28"/>
        </w:rPr>
        <w:t xml:space="preserve"> </w:t>
      </w:r>
      <w:r>
        <w:rPr>
          <w:sz w:val="28"/>
        </w:rPr>
        <w:t>12.</w:t>
      </w:r>
      <w:r>
        <w:rPr>
          <w:spacing w:val="-1"/>
          <w:sz w:val="28"/>
        </w:rPr>
        <w:t xml:space="preserve"> </w:t>
      </w:r>
      <w:r>
        <w:rPr>
          <w:sz w:val="28"/>
        </w:rPr>
        <w:t>Л.,</w:t>
      </w:r>
      <w:r>
        <w:rPr>
          <w:spacing w:val="-2"/>
          <w:sz w:val="28"/>
        </w:rPr>
        <w:t xml:space="preserve"> </w:t>
      </w:r>
      <w:r>
        <w:rPr>
          <w:sz w:val="28"/>
        </w:rPr>
        <w:t>1983.</w:t>
      </w:r>
    </w:p>
    <w:p>
      <w:pPr>
        <w:pStyle w:val="ListParagraph"/>
        <w:tabs>
          <w:tab w:val="clear" w:pos="720"/>
          <w:tab w:val="left" w:pos="467" w:leader="none"/>
        </w:tabs>
        <w:spacing w:lineRule="auto" w:line="362"/>
        <w:ind w:left="112" w:right="765" w:hanging="0"/>
        <w:jc w:val="left"/>
        <w:rPr>
          <w:sz w:val="28"/>
        </w:rPr>
      </w:pPr>
      <w:r>
        <w:rPr>
          <w:sz w:val="28"/>
        </w:rPr>
        <w:t xml:space="preserve">        </w:t>
      </w:r>
      <w:r>
        <w:rPr>
          <w:sz w:val="28"/>
        </w:rPr>
        <w:t>Шульпяков О. Техническое развитие музыканта-исполнителя: Проблемы</w:t>
      </w:r>
      <w:r>
        <w:rPr>
          <w:spacing w:val="-67"/>
          <w:sz w:val="28"/>
        </w:rPr>
        <w:t xml:space="preserve"> </w:t>
      </w:r>
      <w:r>
        <w:rPr>
          <w:sz w:val="28"/>
        </w:rPr>
        <w:t>методологии.</w:t>
      </w:r>
      <w:r>
        <w:rPr>
          <w:spacing w:val="-2"/>
          <w:sz w:val="28"/>
        </w:rPr>
        <w:t xml:space="preserve"> </w:t>
      </w:r>
      <w:r>
        <w:rPr>
          <w:sz w:val="28"/>
        </w:rPr>
        <w:t>Л.,</w:t>
      </w:r>
      <w:r>
        <w:rPr>
          <w:spacing w:val="-1"/>
          <w:sz w:val="28"/>
        </w:rPr>
        <w:t xml:space="preserve"> </w:t>
      </w:r>
      <w:r>
        <w:rPr>
          <w:sz w:val="28"/>
        </w:rPr>
        <w:t>1973.</w:t>
      </w:r>
    </w:p>
    <w:p>
      <w:pPr>
        <w:pStyle w:val="ListParagraph"/>
        <w:widowControl w:val="false"/>
        <w:tabs>
          <w:tab w:val="clear" w:pos="720"/>
          <w:tab w:val="left" w:pos="1034" w:leader="none"/>
          <w:tab w:val="left" w:pos="10026" w:leader="none"/>
        </w:tabs>
        <w:bidi w:val="0"/>
        <w:spacing w:lineRule="exact" w:line="317" w:before="0" w:after="0"/>
        <w:ind w:left="624" w:right="0" w:hanging="340"/>
        <w:jc w:val="left"/>
        <w:rPr>
          <w:sz w:val="28"/>
        </w:rPr>
      </w:pPr>
      <w:r>
        <w:rPr>
          <w:sz w:val="28"/>
        </w:rPr>
        <w:t xml:space="preserve">      </w:t>
      </w:r>
      <w:r>
        <w:rPr>
          <w:sz w:val="28"/>
        </w:rPr>
        <w:t>Янкелевич</w:t>
      </w:r>
      <w:r>
        <w:rPr>
          <w:spacing w:val="-4"/>
          <w:sz w:val="28"/>
        </w:rPr>
        <w:t xml:space="preserve"> </w:t>
      </w:r>
      <w:r>
        <w:rPr>
          <w:sz w:val="28"/>
        </w:rPr>
        <w:t>Ю.</w:t>
      </w:r>
      <w:r>
        <w:rPr>
          <w:spacing w:val="-5"/>
          <w:sz w:val="28"/>
        </w:rPr>
        <w:t xml:space="preserve"> </w:t>
      </w:r>
      <w:r>
        <w:rPr>
          <w:sz w:val="28"/>
        </w:rPr>
        <w:t>Педагогическое</w:t>
      </w:r>
      <w:r>
        <w:rPr>
          <w:spacing w:val="-3"/>
          <w:sz w:val="28"/>
        </w:rPr>
        <w:t xml:space="preserve"> </w:t>
      </w:r>
      <w:r>
        <w:rPr>
          <w:sz w:val="28"/>
        </w:rPr>
        <w:t>наследие.</w:t>
      </w:r>
      <w:r>
        <w:rPr>
          <w:spacing w:val="-5"/>
          <w:sz w:val="28"/>
        </w:rPr>
        <w:t xml:space="preserve"> </w:t>
      </w:r>
      <w:r>
        <w:rPr>
          <w:sz w:val="28"/>
        </w:rPr>
        <w:t>М.,</w:t>
      </w:r>
      <w:r>
        <w:rPr>
          <w:spacing w:val="-4"/>
          <w:sz w:val="28"/>
        </w:rPr>
        <w:t xml:space="preserve"> </w:t>
      </w:r>
      <w:r>
        <w:rPr>
          <w:sz w:val="28"/>
        </w:rPr>
        <w:t>1983.</w:t>
      </w:r>
      <w:bookmarkStart w:id="1" w:name="_GoBack"/>
      <w:bookmarkEnd w:id="1"/>
    </w:p>
    <w:sectPr>
      <w:type w:val="nextPage"/>
      <w:pgSz w:w="11906" w:h="16838"/>
      <w:pgMar w:left="1020" w:right="860" w:gutter="0" w:header="0" w:top="1040" w:footer="0" w:bottom="28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Times New Roman">
    <w:charset w:val="cc"/>
    <w:family w:val="roman"/>
    <w:pitch w:val="variable"/>
  </w:font>
  <w:font w:name="PT Astra Serif">
    <w:charset w:val="01"/>
    <w:family w:val="roman"/>
    <w:pitch w:val="default"/>
  </w:font>
  <w:font w:name="Arial">
    <w:charset w:val="01"/>
    <w:family w:val="roman"/>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5"/>
      <w:numFmt w:val="decimal"/>
      <w:lvlText w:val="%1."/>
      <w:lvlJc w:val="left"/>
      <w:pPr>
        <w:tabs>
          <w:tab w:val="num" w:pos="0"/>
        </w:tabs>
        <w:ind w:left="1033" w:hanging="354"/>
      </w:pPr>
      <w:rPr>
        <w:sz w:val="26"/>
        <w:szCs w:val="26"/>
        <w:w w:val="100"/>
        <w:rFonts w:ascii="Times New Roman" w:hAnsi="Times New Roman" w:eastAsia="Times New Roman" w:cs="Times New Roman"/>
        <w:lang w:val="ru-RU" w:eastAsia="en-US" w:bidi="ar-SA"/>
      </w:rPr>
    </w:lvl>
    <w:lvl w:ilvl="1">
      <w:start w:val="0"/>
      <w:numFmt w:val="bullet"/>
      <w:lvlText w:val=""/>
      <w:lvlJc w:val="left"/>
      <w:pPr>
        <w:tabs>
          <w:tab w:val="num" w:pos="0"/>
        </w:tabs>
        <w:ind w:left="1938" w:hanging="354"/>
      </w:pPr>
      <w:rPr>
        <w:rFonts w:ascii="Symbol" w:hAnsi="Symbol" w:cs="Symbol" w:hint="default"/>
        <w:lang w:val="ru-RU" w:eastAsia="en-US" w:bidi="ar-SA"/>
      </w:rPr>
    </w:lvl>
    <w:lvl w:ilvl="2">
      <w:start w:val="0"/>
      <w:numFmt w:val="bullet"/>
      <w:lvlText w:val=""/>
      <w:lvlJc w:val="left"/>
      <w:pPr>
        <w:tabs>
          <w:tab w:val="num" w:pos="0"/>
        </w:tabs>
        <w:ind w:left="2837" w:hanging="354"/>
      </w:pPr>
      <w:rPr>
        <w:rFonts w:ascii="Symbol" w:hAnsi="Symbol" w:cs="Symbol" w:hint="default"/>
        <w:lang w:val="ru-RU" w:eastAsia="en-US" w:bidi="ar-SA"/>
      </w:rPr>
    </w:lvl>
    <w:lvl w:ilvl="3">
      <w:start w:val="0"/>
      <w:numFmt w:val="bullet"/>
      <w:lvlText w:val=""/>
      <w:lvlJc w:val="left"/>
      <w:pPr>
        <w:tabs>
          <w:tab w:val="num" w:pos="0"/>
        </w:tabs>
        <w:ind w:left="3735" w:hanging="354"/>
      </w:pPr>
      <w:rPr>
        <w:rFonts w:ascii="Symbol" w:hAnsi="Symbol" w:cs="Symbol" w:hint="default"/>
        <w:lang w:val="ru-RU" w:eastAsia="en-US" w:bidi="ar-SA"/>
      </w:rPr>
    </w:lvl>
    <w:lvl w:ilvl="4">
      <w:start w:val="0"/>
      <w:numFmt w:val="bullet"/>
      <w:lvlText w:val=""/>
      <w:lvlJc w:val="left"/>
      <w:pPr>
        <w:tabs>
          <w:tab w:val="num" w:pos="0"/>
        </w:tabs>
        <w:ind w:left="4634" w:hanging="354"/>
      </w:pPr>
      <w:rPr>
        <w:rFonts w:ascii="Symbol" w:hAnsi="Symbol" w:cs="Symbol" w:hint="default"/>
        <w:lang w:val="ru-RU" w:eastAsia="en-US" w:bidi="ar-SA"/>
      </w:rPr>
    </w:lvl>
    <w:lvl w:ilvl="5">
      <w:start w:val="0"/>
      <w:numFmt w:val="bullet"/>
      <w:lvlText w:val=""/>
      <w:lvlJc w:val="left"/>
      <w:pPr>
        <w:tabs>
          <w:tab w:val="num" w:pos="0"/>
        </w:tabs>
        <w:ind w:left="5533" w:hanging="354"/>
      </w:pPr>
      <w:rPr>
        <w:rFonts w:ascii="Symbol" w:hAnsi="Symbol" w:cs="Symbol" w:hint="default"/>
        <w:lang w:val="ru-RU" w:eastAsia="en-US" w:bidi="ar-SA"/>
      </w:rPr>
    </w:lvl>
    <w:lvl w:ilvl="6">
      <w:start w:val="0"/>
      <w:numFmt w:val="bullet"/>
      <w:lvlText w:val=""/>
      <w:lvlJc w:val="left"/>
      <w:pPr>
        <w:tabs>
          <w:tab w:val="num" w:pos="0"/>
        </w:tabs>
        <w:ind w:left="6431" w:hanging="354"/>
      </w:pPr>
      <w:rPr>
        <w:rFonts w:ascii="Symbol" w:hAnsi="Symbol" w:cs="Symbol" w:hint="default"/>
        <w:lang w:val="ru-RU" w:eastAsia="en-US" w:bidi="ar-SA"/>
      </w:rPr>
    </w:lvl>
    <w:lvl w:ilvl="7">
      <w:start w:val="0"/>
      <w:numFmt w:val="bullet"/>
      <w:lvlText w:val=""/>
      <w:lvlJc w:val="left"/>
      <w:pPr>
        <w:tabs>
          <w:tab w:val="num" w:pos="0"/>
        </w:tabs>
        <w:ind w:left="7330" w:hanging="354"/>
      </w:pPr>
      <w:rPr>
        <w:rFonts w:ascii="Symbol" w:hAnsi="Symbol" w:cs="Symbol" w:hint="default"/>
        <w:lang w:val="ru-RU" w:eastAsia="en-US" w:bidi="ar-SA"/>
      </w:rPr>
    </w:lvl>
    <w:lvl w:ilvl="8">
      <w:start w:val="0"/>
      <w:numFmt w:val="bullet"/>
      <w:lvlText w:val=""/>
      <w:lvlJc w:val="left"/>
      <w:pPr>
        <w:tabs>
          <w:tab w:val="num" w:pos="0"/>
        </w:tabs>
        <w:ind w:left="8229" w:hanging="354"/>
      </w:pPr>
      <w:rPr>
        <w:rFonts w:ascii="Symbol" w:hAnsi="Symbol" w:cs="Symbol" w:hint="default"/>
        <w:lang w:val="ru-RU" w:eastAsia="en-US" w:bidi="ar-SA"/>
      </w:rPr>
    </w:lvl>
  </w:abstractNum>
  <w:abstractNum w:abstractNumId="2">
    <w:lvl w:ilvl="0">
      <w:start w:val="1"/>
      <w:numFmt w:val="decimal"/>
      <w:lvlText w:val="%1."/>
      <w:lvlJc w:val="left"/>
      <w:pPr>
        <w:tabs>
          <w:tab w:val="num" w:pos="0"/>
        </w:tabs>
        <w:ind w:left="960" w:hanging="281"/>
      </w:pPr>
      <w:rPr>
        <w:sz w:val="28"/>
        <w:szCs w:val="28"/>
        <w:w w:val="100"/>
        <w:rFonts w:ascii="Times New Roman" w:hAnsi="Times New Roman" w:eastAsia="Times New Roman" w:cs="Times New Roman"/>
        <w:lang w:val="ru-RU" w:eastAsia="en-US" w:bidi="ar-SA"/>
      </w:rPr>
    </w:lvl>
    <w:lvl w:ilvl="1">
      <w:start w:val="0"/>
      <w:numFmt w:val="bullet"/>
      <w:lvlText w:val=""/>
      <w:lvlJc w:val="left"/>
      <w:pPr>
        <w:tabs>
          <w:tab w:val="num" w:pos="0"/>
        </w:tabs>
        <w:ind w:left="1866" w:hanging="281"/>
      </w:pPr>
      <w:rPr>
        <w:rFonts w:ascii="Symbol" w:hAnsi="Symbol" w:cs="Symbol" w:hint="default"/>
        <w:lang w:val="ru-RU" w:eastAsia="en-US" w:bidi="ar-SA"/>
      </w:rPr>
    </w:lvl>
    <w:lvl w:ilvl="2">
      <w:start w:val="0"/>
      <w:numFmt w:val="bullet"/>
      <w:lvlText w:val=""/>
      <w:lvlJc w:val="left"/>
      <w:pPr>
        <w:tabs>
          <w:tab w:val="num" w:pos="0"/>
        </w:tabs>
        <w:ind w:left="2773" w:hanging="281"/>
      </w:pPr>
      <w:rPr>
        <w:rFonts w:ascii="Symbol" w:hAnsi="Symbol" w:cs="Symbol" w:hint="default"/>
        <w:lang w:val="ru-RU" w:eastAsia="en-US" w:bidi="ar-SA"/>
      </w:rPr>
    </w:lvl>
    <w:lvl w:ilvl="3">
      <w:start w:val="0"/>
      <w:numFmt w:val="bullet"/>
      <w:lvlText w:val=""/>
      <w:lvlJc w:val="left"/>
      <w:pPr>
        <w:tabs>
          <w:tab w:val="num" w:pos="0"/>
        </w:tabs>
        <w:ind w:left="3679" w:hanging="281"/>
      </w:pPr>
      <w:rPr>
        <w:rFonts w:ascii="Symbol" w:hAnsi="Symbol" w:cs="Symbol" w:hint="default"/>
        <w:lang w:val="ru-RU" w:eastAsia="en-US" w:bidi="ar-SA"/>
      </w:rPr>
    </w:lvl>
    <w:lvl w:ilvl="4">
      <w:start w:val="0"/>
      <w:numFmt w:val="bullet"/>
      <w:lvlText w:val=""/>
      <w:lvlJc w:val="left"/>
      <w:pPr>
        <w:tabs>
          <w:tab w:val="num" w:pos="0"/>
        </w:tabs>
        <w:ind w:left="4586" w:hanging="281"/>
      </w:pPr>
      <w:rPr>
        <w:rFonts w:ascii="Symbol" w:hAnsi="Symbol" w:cs="Symbol" w:hint="default"/>
        <w:lang w:val="ru-RU" w:eastAsia="en-US" w:bidi="ar-SA"/>
      </w:rPr>
    </w:lvl>
    <w:lvl w:ilvl="5">
      <w:start w:val="0"/>
      <w:numFmt w:val="bullet"/>
      <w:lvlText w:val=""/>
      <w:lvlJc w:val="left"/>
      <w:pPr>
        <w:tabs>
          <w:tab w:val="num" w:pos="0"/>
        </w:tabs>
        <w:ind w:left="5493" w:hanging="281"/>
      </w:pPr>
      <w:rPr>
        <w:rFonts w:ascii="Symbol" w:hAnsi="Symbol" w:cs="Symbol" w:hint="default"/>
        <w:lang w:val="ru-RU" w:eastAsia="en-US" w:bidi="ar-SA"/>
      </w:rPr>
    </w:lvl>
    <w:lvl w:ilvl="6">
      <w:start w:val="0"/>
      <w:numFmt w:val="bullet"/>
      <w:lvlText w:val=""/>
      <w:lvlJc w:val="left"/>
      <w:pPr>
        <w:tabs>
          <w:tab w:val="num" w:pos="0"/>
        </w:tabs>
        <w:ind w:left="6399" w:hanging="281"/>
      </w:pPr>
      <w:rPr>
        <w:rFonts w:ascii="Symbol" w:hAnsi="Symbol" w:cs="Symbol" w:hint="default"/>
        <w:lang w:val="ru-RU" w:eastAsia="en-US" w:bidi="ar-SA"/>
      </w:rPr>
    </w:lvl>
    <w:lvl w:ilvl="7">
      <w:start w:val="0"/>
      <w:numFmt w:val="bullet"/>
      <w:lvlText w:val=""/>
      <w:lvlJc w:val="left"/>
      <w:pPr>
        <w:tabs>
          <w:tab w:val="num" w:pos="0"/>
        </w:tabs>
        <w:ind w:left="7306" w:hanging="281"/>
      </w:pPr>
      <w:rPr>
        <w:rFonts w:ascii="Symbol" w:hAnsi="Symbol" w:cs="Symbol" w:hint="default"/>
        <w:lang w:val="ru-RU" w:eastAsia="en-US" w:bidi="ar-SA"/>
      </w:rPr>
    </w:lvl>
    <w:lvl w:ilvl="8">
      <w:start w:val="0"/>
      <w:numFmt w:val="bullet"/>
      <w:lvlText w:val=""/>
      <w:lvlJc w:val="left"/>
      <w:pPr>
        <w:tabs>
          <w:tab w:val="num" w:pos="0"/>
        </w:tabs>
        <w:ind w:left="8213" w:hanging="281"/>
      </w:pPr>
      <w:rPr>
        <w:rFonts w:ascii="Symbol" w:hAnsi="Symbol" w:cs="Symbol" w:hint="default"/>
        <w:lang w:val="ru-RU" w:eastAsia="en-US" w:bidi="ar-SA"/>
      </w:rPr>
    </w:lvl>
  </w:abstractNum>
  <w:abstractNum w:abstractNumId="3">
    <w:lvl w:ilvl="0">
      <w:start w:val="1"/>
      <w:numFmt w:val="decimal"/>
      <w:lvlText w:val="%1."/>
      <w:lvlJc w:val="left"/>
      <w:pPr>
        <w:tabs>
          <w:tab w:val="num" w:pos="0"/>
        </w:tabs>
        <w:ind w:left="393" w:hanging="281"/>
      </w:pPr>
      <w:rPr>
        <w:sz w:val="28"/>
        <w:szCs w:val="28"/>
        <w:w w:val="100"/>
        <w:rFonts w:ascii="Times New Roman" w:hAnsi="Times New Roman" w:eastAsia="Times New Roman" w:cs="Times New Roman"/>
        <w:lang w:val="ru-RU" w:eastAsia="en-US" w:bidi="ar-SA"/>
      </w:rPr>
    </w:lvl>
    <w:lvl w:ilvl="1">
      <w:start w:val="76"/>
      <w:numFmt w:val="decimal"/>
      <w:lvlText w:val="%2."/>
      <w:lvlJc w:val="left"/>
      <w:pPr>
        <w:tabs>
          <w:tab w:val="num" w:pos="0"/>
        </w:tabs>
        <w:ind w:left="112" w:hanging="422"/>
      </w:pPr>
      <w:rPr>
        <w:sz w:val="28"/>
        <w:szCs w:val="28"/>
        <w:w w:val="100"/>
        <w:rFonts w:ascii="Times New Roman" w:hAnsi="Times New Roman" w:eastAsia="Times New Roman" w:cs="Times New Roman"/>
        <w:lang w:val="ru-RU" w:eastAsia="en-US" w:bidi="ar-SA"/>
      </w:rPr>
    </w:lvl>
    <w:lvl w:ilvl="2">
      <w:start w:val="0"/>
      <w:numFmt w:val="bullet"/>
      <w:lvlText w:val=""/>
      <w:lvlJc w:val="left"/>
      <w:pPr>
        <w:tabs>
          <w:tab w:val="num" w:pos="0"/>
        </w:tabs>
        <w:ind w:left="1469" w:hanging="422"/>
      </w:pPr>
      <w:rPr>
        <w:rFonts w:ascii="Symbol" w:hAnsi="Symbol" w:cs="Symbol" w:hint="default"/>
        <w:lang w:val="ru-RU" w:eastAsia="en-US" w:bidi="ar-SA"/>
      </w:rPr>
    </w:lvl>
    <w:lvl w:ilvl="3">
      <w:start w:val="0"/>
      <w:numFmt w:val="bullet"/>
      <w:lvlText w:val=""/>
      <w:lvlJc w:val="left"/>
      <w:pPr>
        <w:tabs>
          <w:tab w:val="num" w:pos="0"/>
        </w:tabs>
        <w:ind w:left="2539" w:hanging="422"/>
      </w:pPr>
      <w:rPr>
        <w:rFonts w:ascii="Symbol" w:hAnsi="Symbol" w:cs="Symbol" w:hint="default"/>
        <w:lang w:val="ru-RU" w:eastAsia="en-US" w:bidi="ar-SA"/>
      </w:rPr>
    </w:lvl>
    <w:lvl w:ilvl="4">
      <w:start w:val="0"/>
      <w:numFmt w:val="bullet"/>
      <w:lvlText w:val=""/>
      <w:lvlJc w:val="left"/>
      <w:pPr>
        <w:tabs>
          <w:tab w:val="num" w:pos="0"/>
        </w:tabs>
        <w:ind w:left="3608" w:hanging="422"/>
      </w:pPr>
      <w:rPr>
        <w:rFonts w:ascii="Symbol" w:hAnsi="Symbol" w:cs="Symbol" w:hint="default"/>
        <w:lang w:val="ru-RU" w:eastAsia="en-US" w:bidi="ar-SA"/>
      </w:rPr>
    </w:lvl>
    <w:lvl w:ilvl="5">
      <w:start w:val="0"/>
      <w:numFmt w:val="bullet"/>
      <w:lvlText w:val=""/>
      <w:lvlJc w:val="left"/>
      <w:pPr>
        <w:tabs>
          <w:tab w:val="num" w:pos="0"/>
        </w:tabs>
        <w:ind w:left="4678" w:hanging="422"/>
      </w:pPr>
      <w:rPr>
        <w:rFonts w:ascii="Symbol" w:hAnsi="Symbol" w:cs="Symbol" w:hint="default"/>
        <w:lang w:val="ru-RU" w:eastAsia="en-US" w:bidi="ar-SA"/>
      </w:rPr>
    </w:lvl>
    <w:lvl w:ilvl="6">
      <w:start w:val="0"/>
      <w:numFmt w:val="bullet"/>
      <w:lvlText w:val=""/>
      <w:lvlJc w:val="left"/>
      <w:pPr>
        <w:tabs>
          <w:tab w:val="num" w:pos="0"/>
        </w:tabs>
        <w:ind w:left="5748" w:hanging="422"/>
      </w:pPr>
      <w:rPr>
        <w:rFonts w:ascii="Symbol" w:hAnsi="Symbol" w:cs="Symbol" w:hint="default"/>
        <w:lang w:val="ru-RU" w:eastAsia="en-US" w:bidi="ar-SA"/>
      </w:rPr>
    </w:lvl>
    <w:lvl w:ilvl="7">
      <w:start w:val="0"/>
      <w:numFmt w:val="bullet"/>
      <w:lvlText w:val=""/>
      <w:lvlJc w:val="left"/>
      <w:pPr>
        <w:tabs>
          <w:tab w:val="num" w:pos="0"/>
        </w:tabs>
        <w:ind w:left="6817" w:hanging="422"/>
      </w:pPr>
      <w:rPr>
        <w:rFonts w:ascii="Symbol" w:hAnsi="Symbol" w:cs="Symbol" w:hint="default"/>
        <w:lang w:val="ru-RU" w:eastAsia="en-US" w:bidi="ar-SA"/>
      </w:rPr>
    </w:lvl>
    <w:lvl w:ilvl="8">
      <w:start w:val="0"/>
      <w:numFmt w:val="bullet"/>
      <w:lvlText w:val=""/>
      <w:lvlJc w:val="left"/>
      <w:pPr>
        <w:tabs>
          <w:tab w:val="num" w:pos="0"/>
        </w:tabs>
        <w:ind w:left="7887" w:hanging="422"/>
      </w:pPr>
      <w:rPr>
        <w:rFonts w:ascii="Symbol" w:hAnsi="Symbol" w:cs="Symbol" w:hint="default"/>
        <w:lang w:val="ru-RU" w:eastAsia="en-US" w:bidi="ar-SA"/>
      </w:rPr>
    </w:lvl>
  </w:abstractNum>
  <w:abstractNum w:abstractNumId="4">
    <w:lvl w:ilvl="0">
      <w:start w:val="1"/>
      <w:numFmt w:val="decimal"/>
      <w:lvlText w:val="%1."/>
      <w:lvlJc w:val="left"/>
      <w:pPr>
        <w:tabs>
          <w:tab w:val="num" w:pos="0"/>
        </w:tabs>
        <w:ind w:left="247" w:hanging="281"/>
      </w:pPr>
      <w:rPr>
        <w:sz w:val="28"/>
        <w:szCs w:val="28"/>
        <w:w w:val="100"/>
        <w:rFonts w:ascii="Times New Roman" w:hAnsi="Times New Roman" w:eastAsia="Times New Roman" w:cs="Times New Roman"/>
        <w:lang w:val="ru-RU" w:eastAsia="en-US" w:bidi="ar-SA"/>
      </w:rPr>
    </w:lvl>
    <w:lvl w:ilvl="1">
      <w:start w:val="0"/>
      <w:numFmt w:val="bullet"/>
      <w:lvlText w:val=""/>
      <w:lvlJc w:val="left"/>
      <w:pPr>
        <w:tabs>
          <w:tab w:val="num" w:pos="0"/>
        </w:tabs>
        <w:ind w:left="1147" w:hanging="281"/>
      </w:pPr>
      <w:rPr>
        <w:rFonts w:ascii="Symbol" w:hAnsi="Symbol" w:cs="Symbol" w:hint="default"/>
        <w:lang w:val="ru-RU" w:eastAsia="en-US" w:bidi="ar-SA"/>
      </w:rPr>
    </w:lvl>
    <w:lvl w:ilvl="2">
      <w:start w:val="0"/>
      <w:numFmt w:val="bullet"/>
      <w:lvlText w:val=""/>
      <w:lvlJc w:val="left"/>
      <w:pPr>
        <w:tabs>
          <w:tab w:val="num" w:pos="0"/>
        </w:tabs>
        <w:ind w:left="2054" w:hanging="281"/>
      </w:pPr>
      <w:rPr>
        <w:rFonts w:ascii="Symbol" w:hAnsi="Symbol" w:cs="Symbol" w:hint="default"/>
        <w:lang w:val="ru-RU" w:eastAsia="en-US" w:bidi="ar-SA"/>
      </w:rPr>
    </w:lvl>
    <w:lvl w:ilvl="3">
      <w:start w:val="0"/>
      <w:numFmt w:val="bullet"/>
      <w:lvlText w:val=""/>
      <w:lvlJc w:val="left"/>
      <w:pPr>
        <w:tabs>
          <w:tab w:val="num" w:pos="0"/>
        </w:tabs>
        <w:ind w:left="2962" w:hanging="281"/>
      </w:pPr>
      <w:rPr>
        <w:rFonts w:ascii="Symbol" w:hAnsi="Symbol" w:cs="Symbol" w:hint="default"/>
        <w:lang w:val="ru-RU" w:eastAsia="en-US" w:bidi="ar-SA"/>
      </w:rPr>
    </w:lvl>
    <w:lvl w:ilvl="4">
      <w:start w:val="0"/>
      <w:numFmt w:val="bullet"/>
      <w:lvlText w:val=""/>
      <w:lvlJc w:val="left"/>
      <w:pPr>
        <w:tabs>
          <w:tab w:val="num" w:pos="0"/>
        </w:tabs>
        <w:ind w:left="3869" w:hanging="281"/>
      </w:pPr>
      <w:rPr>
        <w:rFonts w:ascii="Symbol" w:hAnsi="Symbol" w:cs="Symbol" w:hint="default"/>
        <w:lang w:val="ru-RU" w:eastAsia="en-US" w:bidi="ar-SA"/>
      </w:rPr>
    </w:lvl>
    <w:lvl w:ilvl="5">
      <w:start w:val="0"/>
      <w:numFmt w:val="bullet"/>
      <w:lvlText w:val=""/>
      <w:lvlJc w:val="left"/>
      <w:pPr>
        <w:tabs>
          <w:tab w:val="num" w:pos="0"/>
        </w:tabs>
        <w:ind w:left="4776" w:hanging="281"/>
      </w:pPr>
      <w:rPr>
        <w:rFonts w:ascii="Symbol" w:hAnsi="Symbol" w:cs="Symbol" w:hint="default"/>
        <w:lang w:val="ru-RU" w:eastAsia="en-US" w:bidi="ar-SA"/>
      </w:rPr>
    </w:lvl>
    <w:lvl w:ilvl="6">
      <w:start w:val="0"/>
      <w:numFmt w:val="bullet"/>
      <w:lvlText w:val=""/>
      <w:lvlJc w:val="left"/>
      <w:pPr>
        <w:tabs>
          <w:tab w:val="num" w:pos="0"/>
        </w:tabs>
        <w:ind w:left="5684" w:hanging="281"/>
      </w:pPr>
      <w:rPr>
        <w:rFonts w:ascii="Symbol" w:hAnsi="Symbol" w:cs="Symbol" w:hint="default"/>
        <w:lang w:val="ru-RU" w:eastAsia="en-US" w:bidi="ar-SA"/>
      </w:rPr>
    </w:lvl>
    <w:lvl w:ilvl="7">
      <w:start w:val="0"/>
      <w:numFmt w:val="bullet"/>
      <w:lvlText w:val=""/>
      <w:lvlJc w:val="left"/>
      <w:pPr>
        <w:tabs>
          <w:tab w:val="num" w:pos="0"/>
        </w:tabs>
        <w:ind w:left="6591" w:hanging="281"/>
      </w:pPr>
      <w:rPr>
        <w:rFonts w:ascii="Symbol" w:hAnsi="Symbol" w:cs="Symbol" w:hint="default"/>
        <w:lang w:val="ru-RU" w:eastAsia="en-US" w:bidi="ar-SA"/>
      </w:rPr>
    </w:lvl>
    <w:lvl w:ilvl="8">
      <w:start w:val="0"/>
      <w:numFmt w:val="bullet"/>
      <w:lvlText w:val=""/>
      <w:lvlJc w:val="left"/>
      <w:pPr>
        <w:tabs>
          <w:tab w:val="num" w:pos="0"/>
        </w:tabs>
        <w:ind w:left="7498" w:hanging="281"/>
      </w:pPr>
      <w:rPr>
        <w:rFonts w:ascii="Symbol" w:hAnsi="Symbol" w:cs="Symbol" w:hint="default"/>
        <w:lang w:val="ru-RU" w:eastAsia="en-US" w:bidi="ar-SA"/>
      </w:rPr>
    </w:lvl>
  </w:abstractNum>
  <w:abstractNum w:abstractNumId="5">
    <w:lvl w:ilvl="0">
      <w:start w:val="1"/>
      <w:numFmt w:val="decimal"/>
      <w:lvlText w:val="%1."/>
      <w:lvlJc w:val="left"/>
      <w:pPr>
        <w:tabs>
          <w:tab w:val="num" w:pos="0"/>
        </w:tabs>
        <w:ind w:left="960" w:hanging="281"/>
      </w:pPr>
      <w:rPr>
        <w:sz w:val="28"/>
        <w:szCs w:val="28"/>
        <w:w w:val="100"/>
        <w:rFonts w:ascii="Times New Roman" w:hAnsi="Times New Roman" w:eastAsia="Times New Roman" w:cs="Times New Roman"/>
        <w:lang w:val="ru-RU" w:eastAsia="en-US" w:bidi="ar-SA"/>
      </w:rPr>
    </w:lvl>
    <w:lvl w:ilvl="1">
      <w:start w:val="0"/>
      <w:numFmt w:val="bullet"/>
      <w:lvlText w:val=""/>
      <w:lvlJc w:val="left"/>
      <w:pPr>
        <w:tabs>
          <w:tab w:val="num" w:pos="0"/>
        </w:tabs>
        <w:ind w:left="1866" w:hanging="281"/>
      </w:pPr>
      <w:rPr>
        <w:rFonts w:ascii="Symbol" w:hAnsi="Symbol" w:cs="Symbol" w:hint="default"/>
        <w:lang w:val="ru-RU" w:eastAsia="en-US" w:bidi="ar-SA"/>
      </w:rPr>
    </w:lvl>
    <w:lvl w:ilvl="2">
      <w:start w:val="0"/>
      <w:numFmt w:val="bullet"/>
      <w:lvlText w:val=""/>
      <w:lvlJc w:val="left"/>
      <w:pPr>
        <w:tabs>
          <w:tab w:val="num" w:pos="0"/>
        </w:tabs>
        <w:ind w:left="2773" w:hanging="281"/>
      </w:pPr>
      <w:rPr>
        <w:rFonts w:ascii="Symbol" w:hAnsi="Symbol" w:cs="Symbol" w:hint="default"/>
        <w:lang w:val="ru-RU" w:eastAsia="en-US" w:bidi="ar-SA"/>
      </w:rPr>
    </w:lvl>
    <w:lvl w:ilvl="3">
      <w:start w:val="0"/>
      <w:numFmt w:val="bullet"/>
      <w:lvlText w:val=""/>
      <w:lvlJc w:val="left"/>
      <w:pPr>
        <w:tabs>
          <w:tab w:val="num" w:pos="0"/>
        </w:tabs>
        <w:ind w:left="3679" w:hanging="281"/>
      </w:pPr>
      <w:rPr>
        <w:rFonts w:ascii="Symbol" w:hAnsi="Symbol" w:cs="Symbol" w:hint="default"/>
        <w:lang w:val="ru-RU" w:eastAsia="en-US" w:bidi="ar-SA"/>
      </w:rPr>
    </w:lvl>
    <w:lvl w:ilvl="4">
      <w:start w:val="0"/>
      <w:numFmt w:val="bullet"/>
      <w:lvlText w:val=""/>
      <w:lvlJc w:val="left"/>
      <w:pPr>
        <w:tabs>
          <w:tab w:val="num" w:pos="0"/>
        </w:tabs>
        <w:ind w:left="4586" w:hanging="281"/>
      </w:pPr>
      <w:rPr>
        <w:rFonts w:ascii="Symbol" w:hAnsi="Symbol" w:cs="Symbol" w:hint="default"/>
        <w:lang w:val="ru-RU" w:eastAsia="en-US" w:bidi="ar-SA"/>
      </w:rPr>
    </w:lvl>
    <w:lvl w:ilvl="5">
      <w:start w:val="0"/>
      <w:numFmt w:val="bullet"/>
      <w:lvlText w:val=""/>
      <w:lvlJc w:val="left"/>
      <w:pPr>
        <w:tabs>
          <w:tab w:val="num" w:pos="0"/>
        </w:tabs>
        <w:ind w:left="5493" w:hanging="281"/>
      </w:pPr>
      <w:rPr>
        <w:rFonts w:ascii="Symbol" w:hAnsi="Symbol" w:cs="Symbol" w:hint="default"/>
        <w:lang w:val="ru-RU" w:eastAsia="en-US" w:bidi="ar-SA"/>
      </w:rPr>
    </w:lvl>
    <w:lvl w:ilvl="6">
      <w:start w:val="0"/>
      <w:numFmt w:val="bullet"/>
      <w:lvlText w:val=""/>
      <w:lvlJc w:val="left"/>
      <w:pPr>
        <w:tabs>
          <w:tab w:val="num" w:pos="0"/>
        </w:tabs>
        <w:ind w:left="6399" w:hanging="281"/>
      </w:pPr>
      <w:rPr>
        <w:rFonts w:ascii="Symbol" w:hAnsi="Symbol" w:cs="Symbol" w:hint="default"/>
        <w:lang w:val="ru-RU" w:eastAsia="en-US" w:bidi="ar-SA"/>
      </w:rPr>
    </w:lvl>
    <w:lvl w:ilvl="7">
      <w:start w:val="0"/>
      <w:numFmt w:val="bullet"/>
      <w:lvlText w:val=""/>
      <w:lvlJc w:val="left"/>
      <w:pPr>
        <w:tabs>
          <w:tab w:val="num" w:pos="0"/>
        </w:tabs>
        <w:ind w:left="7306" w:hanging="281"/>
      </w:pPr>
      <w:rPr>
        <w:rFonts w:ascii="Symbol" w:hAnsi="Symbol" w:cs="Symbol" w:hint="default"/>
        <w:lang w:val="ru-RU" w:eastAsia="en-US" w:bidi="ar-SA"/>
      </w:rPr>
    </w:lvl>
    <w:lvl w:ilvl="8">
      <w:start w:val="0"/>
      <w:numFmt w:val="bullet"/>
      <w:lvlText w:val=""/>
      <w:lvlJc w:val="left"/>
      <w:pPr>
        <w:tabs>
          <w:tab w:val="num" w:pos="0"/>
        </w:tabs>
        <w:ind w:left="8213" w:hanging="281"/>
      </w:pPr>
      <w:rPr>
        <w:rFonts w:ascii="Symbol" w:hAnsi="Symbol" w:cs="Symbol" w:hint="default"/>
        <w:lang w:val="ru-RU" w:eastAsia="en-US" w:bidi="ar-SA"/>
      </w:rPr>
    </w:lvl>
  </w:abstractNum>
  <w:abstractNum w:abstractNumId="6">
    <w:lvl w:ilvl="0">
      <w:start w:val="1"/>
      <w:numFmt w:val="upperRoman"/>
      <w:lvlText w:val="%1"/>
      <w:lvlJc w:val="left"/>
      <w:pPr>
        <w:tabs>
          <w:tab w:val="num" w:pos="0"/>
        </w:tabs>
        <w:ind w:left="859" w:hanging="180"/>
      </w:pPr>
      <w:rPr>
        <w:sz w:val="28"/>
        <w:b/>
        <w:szCs w:val="28"/>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776" w:hanging="180"/>
      </w:pPr>
      <w:rPr>
        <w:rFonts w:ascii="Symbol" w:hAnsi="Symbol" w:cs="Symbol" w:hint="default"/>
        <w:lang w:val="ru-RU" w:eastAsia="en-US" w:bidi="ar-SA"/>
      </w:rPr>
    </w:lvl>
    <w:lvl w:ilvl="2">
      <w:start w:val="0"/>
      <w:numFmt w:val="bullet"/>
      <w:lvlText w:val=""/>
      <w:lvlJc w:val="left"/>
      <w:pPr>
        <w:tabs>
          <w:tab w:val="num" w:pos="0"/>
        </w:tabs>
        <w:ind w:left="2693" w:hanging="180"/>
      </w:pPr>
      <w:rPr>
        <w:rFonts w:ascii="Symbol" w:hAnsi="Symbol" w:cs="Symbol" w:hint="default"/>
        <w:lang w:val="ru-RU" w:eastAsia="en-US" w:bidi="ar-SA"/>
      </w:rPr>
    </w:lvl>
    <w:lvl w:ilvl="3">
      <w:start w:val="0"/>
      <w:numFmt w:val="bullet"/>
      <w:lvlText w:val=""/>
      <w:lvlJc w:val="left"/>
      <w:pPr>
        <w:tabs>
          <w:tab w:val="num" w:pos="0"/>
        </w:tabs>
        <w:ind w:left="3609" w:hanging="180"/>
      </w:pPr>
      <w:rPr>
        <w:rFonts w:ascii="Symbol" w:hAnsi="Symbol" w:cs="Symbol" w:hint="default"/>
        <w:lang w:val="ru-RU" w:eastAsia="en-US" w:bidi="ar-SA"/>
      </w:rPr>
    </w:lvl>
    <w:lvl w:ilvl="4">
      <w:start w:val="0"/>
      <w:numFmt w:val="bullet"/>
      <w:lvlText w:val=""/>
      <w:lvlJc w:val="left"/>
      <w:pPr>
        <w:tabs>
          <w:tab w:val="num" w:pos="0"/>
        </w:tabs>
        <w:ind w:left="4526" w:hanging="180"/>
      </w:pPr>
      <w:rPr>
        <w:rFonts w:ascii="Symbol" w:hAnsi="Symbol" w:cs="Symbol" w:hint="default"/>
        <w:lang w:val="ru-RU" w:eastAsia="en-US" w:bidi="ar-SA"/>
      </w:rPr>
    </w:lvl>
    <w:lvl w:ilvl="5">
      <w:start w:val="0"/>
      <w:numFmt w:val="bullet"/>
      <w:lvlText w:val=""/>
      <w:lvlJc w:val="left"/>
      <w:pPr>
        <w:tabs>
          <w:tab w:val="num" w:pos="0"/>
        </w:tabs>
        <w:ind w:left="5443" w:hanging="180"/>
      </w:pPr>
      <w:rPr>
        <w:rFonts w:ascii="Symbol" w:hAnsi="Symbol" w:cs="Symbol" w:hint="default"/>
        <w:lang w:val="ru-RU" w:eastAsia="en-US" w:bidi="ar-SA"/>
      </w:rPr>
    </w:lvl>
    <w:lvl w:ilvl="6">
      <w:start w:val="0"/>
      <w:numFmt w:val="bullet"/>
      <w:lvlText w:val=""/>
      <w:lvlJc w:val="left"/>
      <w:pPr>
        <w:tabs>
          <w:tab w:val="num" w:pos="0"/>
        </w:tabs>
        <w:ind w:left="6359" w:hanging="180"/>
      </w:pPr>
      <w:rPr>
        <w:rFonts w:ascii="Symbol" w:hAnsi="Symbol" w:cs="Symbol" w:hint="default"/>
        <w:lang w:val="ru-RU" w:eastAsia="en-US" w:bidi="ar-SA"/>
      </w:rPr>
    </w:lvl>
    <w:lvl w:ilvl="7">
      <w:start w:val="0"/>
      <w:numFmt w:val="bullet"/>
      <w:lvlText w:val=""/>
      <w:lvlJc w:val="left"/>
      <w:pPr>
        <w:tabs>
          <w:tab w:val="num" w:pos="0"/>
        </w:tabs>
        <w:ind w:left="7276" w:hanging="180"/>
      </w:pPr>
      <w:rPr>
        <w:rFonts w:ascii="Symbol" w:hAnsi="Symbol" w:cs="Symbol" w:hint="default"/>
        <w:lang w:val="ru-RU" w:eastAsia="en-US" w:bidi="ar-SA"/>
      </w:rPr>
    </w:lvl>
    <w:lvl w:ilvl="8">
      <w:start w:val="0"/>
      <w:numFmt w:val="bullet"/>
      <w:lvlText w:val=""/>
      <w:lvlJc w:val="left"/>
      <w:pPr>
        <w:tabs>
          <w:tab w:val="num" w:pos="0"/>
        </w:tabs>
        <w:ind w:left="8193" w:hanging="180"/>
      </w:pPr>
      <w:rPr>
        <w:rFonts w:ascii="Symbol" w:hAnsi="Symbol" w:cs="Symbol" w:hint="default"/>
        <w:lang w:val="ru-RU" w:eastAsia="en-US" w:bidi="ar-SA"/>
      </w:rPr>
    </w:lvl>
  </w:abstractNum>
  <w:abstractNum w:abstractNumId="7">
    <w:lvl w:ilvl="0">
      <w:start w:val="2"/>
      <w:numFmt w:val="upperRoman"/>
      <w:lvlText w:val="%1"/>
      <w:lvlJc w:val="left"/>
      <w:pPr>
        <w:tabs>
          <w:tab w:val="num" w:pos="0"/>
        </w:tabs>
        <w:ind w:left="970" w:hanging="291"/>
      </w:pPr>
      <w:rPr>
        <w:sz w:val="28"/>
        <w:b/>
        <w:szCs w:val="28"/>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884" w:hanging="291"/>
      </w:pPr>
      <w:rPr>
        <w:rFonts w:ascii="Symbol" w:hAnsi="Symbol" w:cs="Symbol" w:hint="default"/>
        <w:lang w:val="ru-RU" w:eastAsia="en-US" w:bidi="ar-SA"/>
      </w:rPr>
    </w:lvl>
    <w:lvl w:ilvl="2">
      <w:start w:val="0"/>
      <w:numFmt w:val="bullet"/>
      <w:lvlText w:val=""/>
      <w:lvlJc w:val="left"/>
      <w:pPr>
        <w:tabs>
          <w:tab w:val="num" w:pos="0"/>
        </w:tabs>
        <w:ind w:left="2789" w:hanging="291"/>
      </w:pPr>
      <w:rPr>
        <w:rFonts w:ascii="Symbol" w:hAnsi="Symbol" w:cs="Symbol" w:hint="default"/>
        <w:lang w:val="ru-RU" w:eastAsia="en-US" w:bidi="ar-SA"/>
      </w:rPr>
    </w:lvl>
    <w:lvl w:ilvl="3">
      <w:start w:val="0"/>
      <w:numFmt w:val="bullet"/>
      <w:lvlText w:val=""/>
      <w:lvlJc w:val="left"/>
      <w:pPr>
        <w:tabs>
          <w:tab w:val="num" w:pos="0"/>
        </w:tabs>
        <w:ind w:left="3693" w:hanging="291"/>
      </w:pPr>
      <w:rPr>
        <w:rFonts w:ascii="Symbol" w:hAnsi="Symbol" w:cs="Symbol" w:hint="default"/>
        <w:lang w:val="ru-RU" w:eastAsia="en-US" w:bidi="ar-SA"/>
      </w:rPr>
    </w:lvl>
    <w:lvl w:ilvl="4">
      <w:start w:val="0"/>
      <w:numFmt w:val="bullet"/>
      <w:lvlText w:val=""/>
      <w:lvlJc w:val="left"/>
      <w:pPr>
        <w:tabs>
          <w:tab w:val="num" w:pos="0"/>
        </w:tabs>
        <w:ind w:left="4598" w:hanging="291"/>
      </w:pPr>
      <w:rPr>
        <w:rFonts w:ascii="Symbol" w:hAnsi="Symbol" w:cs="Symbol" w:hint="default"/>
        <w:lang w:val="ru-RU" w:eastAsia="en-US" w:bidi="ar-SA"/>
      </w:rPr>
    </w:lvl>
    <w:lvl w:ilvl="5">
      <w:start w:val="0"/>
      <w:numFmt w:val="bullet"/>
      <w:lvlText w:val=""/>
      <w:lvlJc w:val="left"/>
      <w:pPr>
        <w:tabs>
          <w:tab w:val="num" w:pos="0"/>
        </w:tabs>
        <w:ind w:left="5503" w:hanging="291"/>
      </w:pPr>
      <w:rPr>
        <w:rFonts w:ascii="Symbol" w:hAnsi="Symbol" w:cs="Symbol" w:hint="default"/>
        <w:lang w:val="ru-RU" w:eastAsia="en-US" w:bidi="ar-SA"/>
      </w:rPr>
    </w:lvl>
    <w:lvl w:ilvl="6">
      <w:start w:val="0"/>
      <w:numFmt w:val="bullet"/>
      <w:lvlText w:val=""/>
      <w:lvlJc w:val="left"/>
      <w:pPr>
        <w:tabs>
          <w:tab w:val="num" w:pos="0"/>
        </w:tabs>
        <w:ind w:left="6407" w:hanging="291"/>
      </w:pPr>
      <w:rPr>
        <w:rFonts w:ascii="Symbol" w:hAnsi="Symbol" w:cs="Symbol" w:hint="default"/>
        <w:lang w:val="ru-RU" w:eastAsia="en-US" w:bidi="ar-SA"/>
      </w:rPr>
    </w:lvl>
    <w:lvl w:ilvl="7">
      <w:start w:val="0"/>
      <w:numFmt w:val="bullet"/>
      <w:lvlText w:val=""/>
      <w:lvlJc w:val="left"/>
      <w:pPr>
        <w:tabs>
          <w:tab w:val="num" w:pos="0"/>
        </w:tabs>
        <w:ind w:left="7312" w:hanging="291"/>
      </w:pPr>
      <w:rPr>
        <w:rFonts w:ascii="Symbol" w:hAnsi="Symbol" w:cs="Symbol" w:hint="default"/>
        <w:lang w:val="ru-RU" w:eastAsia="en-US" w:bidi="ar-SA"/>
      </w:rPr>
    </w:lvl>
    <w:lvl w:ilvl="8">
      <w:start w:val="0"/>
      <w:numFmt w:val="bullet"/>
      <w:lvlText w:val=""/>
      <w:lvlJc w:val="left"/>
      <w:pPr>
        <w:tabs>
          <w:tab w:val="num" w:pos="0"/>
        </w:tabs>
        <w:ind w:left="8217" w:hanging="291"/>
      </w:pPr>
      <w:rPr>
        <w:rFonts w:ascii="Symbol" w:hAnsi="Symbol" w:cs="Symbol" w:hint="default"/>
        <w:lang w:val="ru-RU" w:eastAsia="en-US" w:bidi="ar-SA"/>
      </w:rPr>
    </w:lvl>
  </w:abstractNum>
  <w:abstractNum w:abstractNumId="8">
    <w:lvl w:ilvl="0">
      <w:start w:val="2"/>
      <w:numFmt w:val="upperRoman"/>
      <w:lvlText w:val="%1"/>
      <w:lvlJc w:val="left"/>
      <w:pPr>
        <w:tabs>
          <w:tab w:val="num" w:pos="0"/>
        </w:tabs>
        <w:ind w:left="970" w:hanging="291"/>
      </w:pPr>
      <w:rPr>
        <w:sz w:val="28"/>
        <w:b/>
        <w:szCs w:val="28"/>
        <w:bCs/>
        <w:w w:val="100"/>
        <w:rFonts w:ascii="Times New Roman" w:hAnsi="Times New Roman" w:eastAsia="Times New Roman" w:cs="Times New Roman"/>
        <w:lang w:val="ru-RU" w:eastAsia="en-US" w:bidi="ar-SA"/>
      </w:rPr>
    </w:lvl>
    <w:lvl w:ilvl="1">
      <w:start w:val="0"/>
      <w:numFmt w:val="bullet"/>
      <w:lvlText w:val=""/>
      <w:lvlJc w:val="left"/>
      <w:pPr>
        <w:tabs>
          <w:tab w:val="num" w:pos="0"/>
        </w:tabs>
        <w:ind w:left="1884" w:hanging="291"/>
      </w:pPr>
      <w:rPr>
        <w:rFonts w:ascii="Symbol" w:hAnsi="Symbol" w:cs="Symbol" w:hint="default"/>
        <w:lang w:val="ru-RU" w:eastAsia="en-US" w:bidi="ar-SA"/>
      </w:rPr>
    </w:lvl>
    <w:lvl w:ilvl="2">
      <w:start w:val="0"/>
      <w:numFmt w:val="bullet"/>
      <w:lvlText w:val=""/>
      <w:lvlJc w:val="left"/>
      <w:pPr>
        <w:tabs>
          <w:tab w:val="num" w:pos="0"/>
        </w:tabs>
        <w:ind w:left="2789" w:hanging="291"/>
      </w:pPr>
      <w:rPr>
        <w:rFonts w:ascii="Symbol" w:hAnsi="Symbol" w:cs="Symbol" w:hint="default"/>
        <w:lang w:val="ru-RU" w:eastAsia="en-US" w:bidi="ar-SA"/>
      </w:rPr>
    </w:lvl>
    <w:lvl w:ilvl="3">
      <w:start w:val="0"/>
      <w:numFmt w:val="bullet"/>
      <w:lvlText w:val=""/>
      <w:lvlJc w:val="left"/>
      <w:pPr>
        <w:tabs>
          <w:tab w:val="num" w:pos="0"/>
        </w:tabs>
        <w:ind w:left="3693" w:hanging="291"/>
      </w:pPr>
      <w:rPr>
        <w:rFonts w:ascii="Symbol" w:hAnsi="Symbol" w:cs="Symbol" w:hint="default"/>
        <w:lang w:val="ru-RU" w:eastAsia="en-US" w:bidi="ar-SA"/>
      </w:rPr>
    </w:lvl>
    <w:lvl w:ilvl="4">
      <w:start w:val="0"/>
      <w:numFmt w:val="bullet"/>
      <w:lvlText w:val=""/>
      <w:lvlJc w:val="left"/>
      <w:pPr>
        <w:tabs>
          <w:tab w:val="num" w:pos="0"/>
        </w:tabs>
        <w:ind w:left="4598" w:hanging="291"/>
      </w:pPr>
      <w:rPr>
        <w:rFonts w:ascii="Symbol" w:hAnsi="Symbol" w:cs="Symbol" w:hint="default"/>
        <w:lang w:val="ru-RU" w:eastAsia="en-US" w:bidi="ar-SA"/>
      </w:rPr>
    </w:lvl>
    <w:lvl w:ilvl="5">
      <w:start w:val="0"/>
      <w:numFmt w:val="bullet"/>
      <w:lvlText w:val=""/>
      <w:lvlJc w:val="left"/>
      <w:pPr>
        <w:tabs>
          <w:tab w:val="num" w:pos="0"/>
        </w:tabs>
        <w:ind w:left="5503" w:hanging="291"/>
      </w:pPr>
      <w:rPr>
        <w:rFonts w:ascii="Symbol" w:hAnsi="Symbol" w:cs="Symbol" w:hint="default"/>
        <w:lang w:val="ru-RU" w:eastAsia="en-US" w:bidi="ar-SA"/>
      </w:rPr>
    </w:lvl>
    <w:lvl w:ilvl="6">
      <w:start w:val="0"/>
      <w:numFmt w:val="bullet"/>
      <w:lvlText w:val=""/>
      <w:lvlJc w:val="left"/>
      <w:pPr>
        <w:tabs>
          <w:tab w:val="num" w:pos="0"/>
        </w:tabs>
        <w:ind w:left="6407" w:hanging="291"/>
      </w:pPr>
      <w:rPr>
        <w:rFonts w:ascii="Symbol" w:hAnsi="Symbol" w:cs="Symbol" w:hint="default"/>
        <w:lang w:val="ru-RU" w:eastAsia="en-US" w:bidi="ar-SA"/>
      </w:rPr>
    </w:lvl>
    <w:lvl w:ilvl="7">
      <w:start w:val="0"/>
      <w:numFmt w:val="bullet"/>
      <w:lvlText w:val=""/>
      <w:lvlJc w:val="left"/>
      <w:pPr>
        <w:tabs>
          <w:tab w:val="num" w:pos="0"/>
        </w:tabs>
        <w:ind w:left="7312" w:hanging="291"/>
      </w:pPr>
      <w:rPr>
        <w:rFonts w:ascii="Symbol" w:hAnsi="Symbol" w:cs="Symbol" w:hint="default"/>
        <w:lang w:val="ru-RU" w:eastAsia="en-US" w:bidi="ar-SA"/>
      </w:rPr>
    </w:lvl>
    <w:lvl w:ilvl="8">
      <w:start w:val="0"/>
      <w:numFmt w:val="bullet"/>
      <w:lvlText w:val=""/>
      <w:lvlJc w:val="left"/>
      <w:pPr>
        <w:tabs>
          <w:tab w:val="num" w:pos="0"/>
        </w:tabs>
        <w:ind w:left="8217" w:hanging="291"/>
      </w:pPr>
      <w:rPr>
        <w:rFonts w:ascii="Symbol" w:hAnsi="Symbol" w:cs="Symbol" w:hint="default"/>
        <w:lang w:val="ru-RU" w:eastAsia="en-US" w:bidi="ar-SA"/>
      </w:rPr>
    </w:lvl>
  </w:abstractNum>
  <w:abstractNum w:abstractNumId="9">
    <w:lvl w:ilvl="0">
      <w:numFmt w:val="bullet"/>
      <w:lvlText w:val="-"/>
      <w:lvlJc w:val="left"/>
      <w:pPr>
        <w:tabs>
          <w:tab w:val="num" w:pos="105"/>
        </w:tabs>
        <w:ind w:left="0" w:hanging="0"/>
      </w:pPr>
      <w:rPr>
        <w:rFonts w:ascii="Times New Roman" w:hAnsi="Times New Roman" w:cs="Times New Roman" w:hint="default"/>
      </w:rPr>
    </w:lvl>
  </w:abstractNum>
  <w:abstractNum w:abstractNumId="10">
    <w:lvl w:ilvl="0">
      <w:numFmt w:val="bullet"/>
      <w:lvlText w:val="-"/>
      <w:lvlJc w:val="left"/>
      <w:pPr>
        <w:tabs>
          <w:tab w:val="num" w:pos="120"/>
        </w:tabs>
        <w:ind w:left="0" w:hanging="0"/>
      </w:pPr>
      <w:rPr>
        <w:rFonts w:ascii="Times New Roman" w:hAnsi="Times New Roman" w:cs="Times New Roman" w:hint="default"/>
      </w:rPr>
    </w:lvl>
  </w:abstractNum>
  <w:abstractNum w:abstractNumId="11">
    <w:lvl w:ilvl="0">
      <w:numFmt w:val="bullet"/>
      <w:lvlText w:val="-"/>
      <w:lvlJc w:val="left"/>
      <w:pPr>
        <w:tabs>
          <w:tab w:val="num" w:pos="221"/>
        </w:tabs>
        <w:ind w:left="0" w:hanging="0"/>
      </w:pPr>
      <w:rPr>
        <w:rFonts w:ascii="Times New Roman" w:hAnsi="Times New Roman" w:cs="Times New Roman" w:hint="default"/>
      </w:rPr>
    </w:lvl>
  </w:abstractNum>
  <w:abstractNum w:abstractNumId="12">
    <w:lvl w:ilvl="0">
      <w:start w:val="1"/>
      <w:numFmt w:val="bullet"/>
      <w:lvlText w:val=""/>
      <w:lvlJc w:val="left"/>
      <w:pPr>
        <w:tabs>
          <w:tab w:val="num" w:pos="0"/>
        </w:tabs>
        <w:ind w:left="1406" w:hanging="360"/>
      </w:pPr>
      <w:rPr>
        <w:rFonts w:ascii="Symbol" w:hAnsi="Symbol" w:cs="Symbol" w:hint="default"/>
      </w:rPr>
    </w:lvl>
    <w:lvl w:ilvl="1">
      <w:start w:val="1"/>
      <w:numFmt w:val="bullet"/>
      <w:lvlText w:val="o"/>
      <w:lvlJc w:val="left"/>
      <w:pPr>
        <w:tabs>
          <w:tab w:val="num" w:pos="0"/>
        </w:tabs>
        <w:ind w:left="2126" w:hanging="360"/>
      </w:pPr>
      <w:rPr>
        <w:rFonts w:ascii="Courier New" w:hAnsi="Courier New" w:cs="Courier New" w:hint="default"/>
      </w:rPr>
    </w:lvl>
    <w:lvl w:ilvl="2">
      <w:start w:val="1"/>
      <w:numFmt w:val="bullet"/>
      <w:lvlText w:val=""/>
      <w:lvlJc w:val="left"/>
      <w:pPr>
        <w:tabs>
          <w:tab w:val="num" w:pos="0"/>
        </w:tabs>
        <w:ind w:left="2846" w:hanging="360"/>
      </w:pPr>
      <w:rPr>
        <w:rFonts w:ascii="Wingdings" w:hAnsi="Wingdings" w:cs="Wingdings" w:hint="default"/>
      </w:rPr>
    </w:lvl>
    <w:lvl w:ilvl="3">
      <w:start w:val="1"/>
      <w:numFmt w:val="bullet"/>
      <w:lvlText w:val=""/>
      <w:lvlJc w:val="left"/>
      <w:pPr>
        <w:tabs>
          <w:tab w:val="num" w:pos="0"/>
        </w:tabs>
        <w:ind w:left="3566" w:hanging="360"/>
      </w:pPr>
      <w:rPr>
        <w:rFonts w:ascii="Symbol" w:hAnsi="Symbol" w:cs="Symbol" w:hint="default"/>
      </w:rPr>
    </w:lvl>
    <w:lvl w:ilvl="4">
      <w:start w:val="1"/>
      <w:numFmt w:val="bullet"/>
      <w:lvlText w:val="o"/>
      <w:lvlJc w:val="left"/>
      <w:pPr>
        <w:tabs>
          <w:tab w:val="num" w:pos="0"/>
        </w:tabs>
        <w:ind w:left="4286" w:hanging="360"/>
      </w:pPr>
      <w:rPr>
        <w:rFonts w:ascii="Courier New" w:hAnsi="Courier New" w:cs="Courier New" w:hint="default"/>
      </w:rPr>
    </w:lvl>
    <w:lvl w:ilvl="5">
      <w:start w:val="1"/>
      <w:numFmt w:val="bullet"/>
      <w:lvlText w:val=""/>
      <w:lvlJc w:val="left"/>
      <w:pPr>
        <w:tabs>
          <w:tab w:val="num" w:pos="0"/>
        </w:tabs>
        <w:ind w:left="5006" w:hanging="360"/>
      </w:pPr>
      <w:rPr>
        <w:rFonts w:ascii="Wingdings" w:hAnsi="Wingdings" w:cs="Wingdings" w:hint="default"/>
      </w:rPr>
    </w:lvl>
    <w:lvl w:ilvl="6">
      <w:start w:val="1"/>
      <w:numFmt w:val="bullet"/>
      <w:lvlText w:val=""/>
      <w:lvlJc w:val="left"/>
      <w:pPr>
        <w:tabs>
          <w:tab w:val="num" w:pos="0"/>
        </w:tabs>
        <w:ind w:left="5726" w:hanging="360"/>
      </w:pPr>
      <w:rPr>
        <w:rFonts w:ascii="Symbol" w:hAnsi="Symbol" w:cs="Symbol" w:hint="default"/>
      </w:rPr>
    </w:lvl>
    <w:lvl w:ilvl="7">
      <w:start w:val="1"/>
      <w:numFmt w:val="bullet"/>
      <w:lvlText w:val="o"/>
      <w:lvlJc w:val="left"/>
      <w:pPr>
        <w:tabs>
          <w:tab w:val="num" w:pos="0"/>
        </w:tabs>
        <w:ind w:left="6446" w:hanging="360"/>
      </w:pPr>
      <w:rPr>
        <w:rFonts w:ascii="Courier New" w:hAnsi="Courier New" w:cs="Courier New" w:hint="default"/>
      </w:rPr>
    </w:lvl>
    <w:lvl w:ilvl="8">
      <w:start w:val="1"/>
      <w:numFmt w:val="bullet"/>
      <w:lvlText w:val=""/>
      <w:lvlJc w:val="left"/>
      <w:pPr>
        <w:tabs>
          <w:tab w:val="num" w:pos="0"/>
        </w:tabs>
        <w:ind w:left="7166" w:hanging="360"/>
      </w:pPr>
      <w:rPr>
        <w:rFonts w:ascii="Wingdings" w:hAnsi="Wingdings" w:cs="Wingdings" w:hint="default"/>
      </w:rPr>
    </w:lvl>
  </w:abstractNum>
  <w:abstractNum w:abstractNumId="13">
    <w:lvl w:ilvl="0">
      <w:start w:val="1"/>
      <w:numFmt w:val="bullet"/>
      <w:lvlText w:val=""/>
      <w:lvlJc w:val="left"/>
      <w:pPr>
        <w:tabs>
          <w:tab w:val="num" w:pos="0"/>
        </w:tabs>
        <w:ind w:left="1145" w:hanging="360"/>
      </w:pPr>
      <w:rPr>
        <w:rFonts w:ascii="Symbol" w:hAnsi="Symbol" w:cs="Symbol" w:hint="default"/>
      </w:rPr>
    </w:lvl>
    <w:lvl w:ilvl="1">
      <w:start w:val="1"/>
      <w:numFmt w:val="bullet"/>
      <w:lvlText w:val="o"/>
      <w:lvlJc w:val="left"/>
      <w:pPr>
        <w:tabs>
          <w:tab w:val="num" w:pos="0"/>
        </w:tabs>
        <w:ind w:left="1865" w:hanging="360"/>
      </w:pPr>
      <w:rPr>
        <w:rFonts w:ascii="Courier New" w:hAnsi="Courier New" w:cs="Courier New" w:hint="default"/>
      </w:rPr>
    </w:lvl>
    <w:lvl w:ilvl="2">
      <w:start w:val="1"/>
      <w:numFmt w:val="bullet"/>
      <w:lvlText w:val=""/>
      <w:lvlJc w:val="left"/>
      <w:pPr>
        <w:tabs>
          <w:tab w:val="num" w:pos="0"/>
        </w:tabs>
        <w:ind w:left="2585" w:hanging="360"/>
      </w:pPr>
      <w:rPr>
        <w:rFonts w:ascii="Wingdings" w:hAnsi="Wingdings" w:cs="Wingdings"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o"/>
      <w:lvlJc w:val="left"/>
      <w:pPr>
        <w:tabs>
          <w:tab w:val="num" w:pos="0"/>
        </w:tabs>
        <w:ind w:left="4025" w:hanging="360"/>
      </w:pPr>
      <w:rPr>
        <w:rFonts w:ascii="Courier New" w:hAnsi="Courier New" w:cs="Courier New" w:hint="default"/>
      </w:rPr>
    </w:lvl>
    <w:lvl w:ilvl="5">
      <w:start w:val="1"/>
      <w:numFmt w:val="bullet"/>
      <w:lvlText w:val=""/>
      <w:lvlJc w:val="left"/>
      <w:pPr>
        <w:tabs>
          <w:tab w:val="num" w:pos="0"/>
        </w:tabs>
        <w:ind w:left="4745" w:hanging="360"/>
      </w:pPr>
      <w:rPr>
        <w:rFonts w:ascii="Wingdings" w:hAnsi="Wingdings" w:cs="Wingdings" w:hint="default"/>
      </w:rPr>
    </w:lvl>
    <w:lvl w:ilvl="6">
      <w:start w:val="1"/>
      <w:numFmt w:val="bullet"/>
      <w:lvlText w:val=""/>
      <w:lvlJc w:val="left"/>
      <w:pPr>
        <w:tabs>
          <w:tab w:val="num" w:pos="0"/>
        </w:tabs>
        <w:ind w:left="5465" w:hanging="360"/>
      </w:pPr>
      <w:rPr>
        <w:rFonts w:ascii="Symbol" w:hAnsi="Symbol" w:cs="Symbol" w:hint="default"/>
      </w:rPr>
    </w:lvl>
    <w:lvl w:ilvl="7">
      <w:start w:val="1"/>
      <w:numFmt w:val="bullet"/>
      <w:lvlText w:val="o"/>
      <w:lvlJc w:val="left"/>
      <w:pPr>
        <w:tabs>
          <w:tab w:val="num" w:pos="0"/>
        </w:tabs>
        <w:ind w:left="6185" w:hanging="360"/>
      </w:pPr>
      <w:rPr>
        <w:rFonts w:ascii="Courier New" w:hAnsi="Courier New" w:cs="Courier New" w:hint="default"/>
      </w:rPr>
    </w:lvl>
    <w:lvl w:ilvl="8">
      <w:start w:val="1"/>
      <w:numFmt w:val="bullet"/>
      <w:lvlText w:val=""/>
      <w:lvlJc w:val="left"/>
      <w:pPr>
        <w:tabs>
          <w:tab w:val="num" w:pos="0"/>
        </w:tabs>
        <w:ind w:left="6905" w:hanging="360"/>
      </w:pPr>
      <w:rPr>
        <w:rFonts w:ascii="Wingdings" w:hAnsi="Wingdings" w:cs="Wingdings" w:hint="default"/>
      </w:rPr>
    </w:lvl>
  </w:abstractNum>
  <w:abstractNum w:abstractNumId="14">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5">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16">
    <w:lvl w:ilvl="0">
      <w:start w:val="1"/>
      <w:numFmt w:val="bullet"/>
      <w:lvlText w:val=""/>
      <w:lvlJc w:val="left"/>
      <w:pPr>
        <w:tabs>
          <w:tab w:val="num" w:pos="0"/>
        </w:tabs>
        <w:ind w:left="1287" w:hanging="360"/>
      </w:pPr>
      <w:rPr>
        <w:rFonts w:ascii="Symbol" w:hAnsi="Symbol" w:cs="Symbol"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1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w="http://schemas.openxmlformats.org/wordprocessingml/2006/main">
  <w:zoom w:percent="120"/>
  <w:autoHyphenation w:val="true"/>
  <w:compat>
    <w:compatSetting w:name="compatibilityMode" w:uri="http://schemas.microsoft.com/office/word" w:val="14"/>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uiPriority w:val="1"/>
    <w:qFormat/>
    <w:pPr>
      <w:widowControl w:val="false"/>
      <w:bidi w:val="0"/>
      <w:spacing w:before="0" w:after="0"/>
      <w:jc w:val="left"/>
    </w:pPr>
    <w:rPr>
      <w:rFonts w:ascii="Times New Roman" w:hAnsi="Times New Roman" w:eastAsia="Times New Roman" w:cs="Times New Roman"/>
      <w:color w:val="auto"/>
      <w:kern w:val="0"/>
      <w:sz w:val="22"/>
      <w:szCs w:val="22"/>
      <w:lang w:val="ru-RU" w:eastAsia="en-US" w:bidi="ar-SA"/>
    </w:rPr>
  </w:style>
  <w:style w:type="paragraph" w:styleId="1">
    <w:name w:val="Heading 1"/>
    <w:basedOn w:val="Normal"/>
    <w:uiPriority w:val="1"/>
    <w:qFormat/>
    <w:pPr>
      <w:ind w:left="679" w:hanging="0"/>
      <w:outlineLvl w:val="0"/>
    </w:pPr>
    <w:rPr>
      <w:b/>
      <w:bCs/>
      <w:sz w:val="28"/>
      <w:szCs w:val="28"/>
    </w:rPr>
  </w:style>
  <w:style w:type="character" w:styleId="DefaultParagraphFont" w:default="1">
    <w:name w:val="Default Paragraph Font"/>
    <w:uiPriority w:val="1"/>
    <w:semiHidden/>
    <w:unhideWhenUsed/>
    <w:qFormat/>
    <w:rPr/>
  </w:style>
  <w:style w:type="character" w:styleId="WW8Num22z0">
    <w:name w:val="WW8Num22z0"/>
    <w:qFormat/>
    <w:rPr>
      <w:rFonts w:ascii="Times New Roman" w:hAnsi="Times New Roman" w:cs="Times New Roman"/>
    </w:rPr>
  </w:style>
  <w:style w:type="character" w:styleId="WW8Num23z0">
    <w:name w:val="WW8Num23z0"/>
    <w:qFormat/>
    <w:rPr>
      <w:rFonts w:ascii="Times New Roman" w:hAnsi="Times New Roman" w:cs="Times New Roman"/>
    </w:rPr>
  </w:style>
  <w:style w:type="character" w:styleId="WW8Num21z0">
    <w:name w:val="WW8Num21z0"/>
    <w:qFormat/>
    <w:rPr>
      <w:rFonts w:ascii="Times New Roman" w:hAnsi="Times New Roman" w:cs="Times New Roman"/>
    </w:rPr>
  </w:style>
  <w:style w:type="paragraph" w:styleId="Style13">
    <w:name w:val="Заголовок"/>
    <w:basedOn w:val="Normal"/>
    <w:next w:val="Style14"/>
    <w:qFormat/>
    <w:pPr>
      <w:keepNext w:val="true"/>
      <w:spacing w:before="240" w:after="120"/>
    </w:pPr>
    <w:rPr>
      <w:rFonts w:ascii="PT Astra Serif" w:hAnsi="PT Astra Serif" w:eastAsia="Tahoma" w:cs="Noto Sans Devanagari"/>
      <w:sz w:val="28"/>
      <w:szCs w:val="28"/>
    </w:rPr>
  </w:style>
  <w:style w:type="paragraph" w:styleId="Style14">
    <w:name w:val="Body Text"/>
    <w:basedOn w:val="Normal"/>
    <w:uiPriority w:val="1"/>
    <w:qFormat/>
    <w:pPr>
      <w:ind w:left="679" w:hanging="0"/>
    </w:pPr>
    <w:rPr>
      <w:sz w:val="28"/>
      <w:szCs w:val="28"/>
    </w:rPr>
  </w:style>
  <w:style w:type="paragraph" w:styleId="Style15">
    <w:name w:val="List"/>
    <w:basedOn w:val="Style14"/>
    <w:pPr/>
    <w:rPr>
      <w:rFonts w:ascii="PT Astra Serif" w:hAnsi="PT Astra Serif" w:cs="Noto Sans Devanagari"/>
    </w:rPr>
  </w:style>
  <w:style w:type="paragraph" w:styleId="Style16">
    <w:name w:val="Caption"/>
    <w:basedOn w:val="Normal"/>
    <w:qFormat/>
    <w:pPr>
      <w:suppressLineNumbers/>
      <w:spacing w:before="120" w:after="120"/>
    </w:pPr>
    <w:rPr>
      <w:rFonts w:ascii="PT Astra Serif" w:hAnsi="PT Astra Serif" w:cs="Noto Sans Devanagari"/>
      <w:i/>
      <w:iCs/>
      <w:sz w:val="24"/>
      <w:szCs w:val="24"/>
    </w:rPr>
  </w:style>
  <w:style w:type="paragraph" w:styleId="Style17">
    <w:name w:val="Указатель"/>
    <w:basedOn w:val="Normal"/>
    <w:qFormat/>
    <w:pPr>
      <w:suppressLineNumbers/>
    </w:pPr>
    <w:rPr>
      <w:rFonts w:ascii="PT Astra Serif" w:hAnsi="PT Astra Serif" w:cs="Noto Sans Devanagari"/>
      <w:lang w:val="zxx" w:eastAsia="zxx" w:bidi="zxx"/>
    </w:rPr>
  </w:style>
  <w:style w:type="paragraph" w:styleId="Style18">
    <w:name w:val="Title"/>
    <w:basedOn w:val="Normal"/>
    <w:uiPriority w:val="1"/>
    <w:qFormat/>
    <w:pPr>
      <w:ind w:left="1131" w:right="425" w:hanging="0"/>
      <w:jc w:val="center"/>
    </w:pPr>
    <w:rPr>
      <w:b/>
      <w:bCs/>
      <w:sz w:val="40"/>
      <w:szCs w:val="40"/>
    </w:rPr>
  </w:style>
  <w:style w:type="paragraph" w:styleId="ListParagraph">
    <w:name w:val="List Paragraph"/>
    <w:basedOn w:val="Normal"/>
    <w:uiPriority w:val="1"/>
    <w:qFormat/>
    <w:pPr>
      <w:ind w:left="112" w:firstLine="566"/>
    </w:pPr>
    <w:rPr/>
  </w:style>
  <w:style w:type="paragraph" w:styleId="TableParagraph" w:customStyle="1">
    <w:name w:val="Table Paragraph"/>
    <w:basedOn w:val="Normal"/>
    <w:uiPriority w:val="1"/>
    <w:qFormat/>
    <w:pPr>
      <w:spacing w:lineRule="exact" w:line="315"/>
    </w:pPr>
    <w:rPr/>
  </w:style>
  <w:style w:type="paragraph" w:styleId="Style19">
    <w:name w:val="Колонтитул"/>
    <w:basedOn w:val="Normal"/>
    <w:qFormat/>
    <w:pPr>
      <w:suppressLineNumbers/>
      <w:tabs>
        <w:tab w:val="clear" w:pos="720"/>
        <w:tab w:val="center" w:pos="4933" w:leader="none"/>
        <w:tab w:val="right" w:pos="9866" w:leader="none"/>
      </w:tabs>
    </w:pPr>
    <w:rPr/>
  </w:style>
  <w:style w:type="paragraph" w:styleId="Style20">
    <w:name w:val="Header"/>
    <w:basedOn w:val="Style19"/>
    <w:pPr>
      <w:suppressLineNumbers/>
    </w:pPr>
    <w:rPr/>
  </w:style>
  <w:style w:type="paragraph" w:styleId="Style21">
    <w:name w:val="Абзац списка"/>
    <w:basedOn w:val="Normal"/>
    <w:qFormat/>
    <w:pPr>
      <w:ind w:left="720" w:right="0" w:hanging="0"/>
    </w:pPr>
    <w:rPr/>
  </w:style>
  <w:style w:type="numbering" w:styleId="NoList" w:default="1">
    <w:name w:val="No List"/>
    <w:uiPriority w:val="99"/>
    <w:semiHidden/>
    <w:unhideWhenUsed/>
    <w:qFormat/>
  </w:style>
  <w:style w:type="numbering" w:styleId="WW8Num22">
    <w:name w:val="WW8Num22"/>
    <w:qFormat/>
  </w:style>
  <w:style w:type="numbering" w:styleId="WW8Num23">
    <w:name w:val="WW8Num23"/>
    <w:qFormat/>
  </w:style>
  <w:style w:type="numbering" w:styleId="WW8Num21">
    <w:name w:val="WW8Num21"/>
    <w:qFormat/>
  </w:style>
  <w:style w:type="table" w:default="1" w:styleId="a1">
    <w:name w:val="Normal Table"/>
    <w:uiPriority w:val="99"/>
    <w:semiHidden/>
    <w:unhideWhenUsed/>
    <w:tblPr>
      <w:tblCellMar>
        <w:top w:w="0" w:type="dxa"/>
        <w:left w:w="108" w:type="dxa"/>
        <w:bottom w:w="0" w:type="dxa"/>
        <w:right w:w="108" w:type="dxa"/>
      </w:tblCellMar>
    </w:tbl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Application>LibreOffice/7.3.6.2$Linux_X86_64 LibreOffice_project/30$Build-2</Application>
  <AppVersion>15.0000</AppVersion>
  <Pages>51</Pages>
  <Words>4455</Words>
  <Characters>28487</Characters>
  <CharactersWithSpaces>32591</CharactersWithSpaces>
  <Paragraphs>389</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2023-11-01T18:29:00Z</dcterms:created>
  <dc:creator>пк</dc:creator>
  <dc:description/>
  <dc:language>ru-RU</dc:language>
  <cp:lastModifiedBy/>
  <cp:lastPrinted>2023-11-08T12:00:40Z</cp:lastPrinted>
  <dcterms:modified xsi:type="dcterms:W3CDTF">2023-11-08T12:31:19Z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2020-08-13T00:00:00Z</vt:filetime>
  </property>
  <property fmtid="{D5CDD505-2E9C-101B-9397-08002B2CF9AE}" pid="3" name="Creator">
    <vt:lpwstr>Microsoft® Word 2010</vt:lpwstr>
  </property>
  <property fmtid="{D5CDD505-2E9C-101B-9397-08002B2CF9AE}" pid="4" name="LastSaved">
    <vt:filetime>2023-11-01T00:00:00Z</vt:filetime>
  </property>
</Properties>
</file>