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47" w:rsidRDefault="005D6068">
      <w:pPr>
        <w:pStyle w:val="2"/>
        <w:spacing w:before="71" w:line="242" w:lineRule="auto"/>
        <w:ind w:left="503"/>
        <w:jc w:val="center"/>
      </w:pPr>
      <w:r>
        <w:t>Кировское</w:t>
      </w:r>
      <w:r>
        <w:rPr>
          <w:spacing w:val="-6"/>
        </w:rPr>
        <w:t xml:space="preserve"> </w:t>
      </w:r>
      <w:r>
        <w:t>областное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10"/>
        </w:rPr>
        <w:t xml:space="preserve"> </w:t>
      </w:r>
      <w:r>
        <w:t>образовательное бюджетное учреждение</w:t>
      </w:r>
    </w:p>
    <w:p w:rsidR="009A7647" w:rsidRDefault="005D6068">
      <w:pPr>
        <w:spacing w:line="295" w:lineRule="exact"/>
        <w:ind w:left="498" w:right="771"/>
        <w:jc w:val="center"/>
        <w:rPr>
          <w:b/>
          <w:sz w:val="26"/>
        </w:rPr>
      </w:pPr>
      <w:r>
        <w:rPr>
          <w:b/>
          <w:sz w:val="26"/>
        </w:rPr>
        <w:t>«Кировский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колледж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музыкального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искусства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им.</w:t>
      </w:r>
      <w:r>
        <w:rPr>
          <w:b/>
          <w:spacing w:val="-8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И.В.Казенина</w:t>
      </w:r>
      <w:proofErr w:type="spellEnd"/>
      <w:r>
        <w:rPr>
          <w:b/>
          <w:spacing w:val="-2"/>
          <w:sz w:val="26"/>
        </w:rPr>
        <w:t>»</w:t>
      </w:r>
    </w:p>
    <w:p w:rsidR="009A7647" w:rsidRDefault="009A7647">
      <w:pPr>
        <w:pStyle w:val="a3"/>
        <w:ind w:left="0"/>
        <w:jc w:val="left"/>
        <w:rPr>
          <w:b/>
          <w:sz w:val="28"/>
        </w:rPr>
      </w:pPr>
    </w:p>
    <w:p w:rsidR="009A7647" w:rsidRDefault="009A7647">
      <w:pPr>
        <w:pStyle w:val="a3"/>
        <w:spacing w:before="8"/>
        <w:ind w:left="0"/>
        <w:jc w:val="left"/>
        <w:rPr>
          <w:b/>
          <w:sz w:val="23"/>
        </w:rPr>
      </w:pPr>
    </w:p>
    <w:p w:rsidR="009A7647" w:rsidRDefault="005D6068">
      <w:pPr>
        <w:ind w:left="5547"/>
        <w:rPr>
          <w:sz w:val="26"/>
        </w:rPr>
      </w:pPr>
      <w:r>
        <w:rPr>
          <w:spacing w:val="-2"/>
          <w:sz w:val="26"/>
        </w:rPr>
        <w:t>Утверждено</w:t>
      </w:r>
    </w:p>
    <w:p w:rsidR="009A7647" w:rsidRDefault="005D6068">
      <w:pPr>
        <w:ind w:left="5547"/>
        <w:rPr>
          <w:sz w:val="26"/>
        </w:rPr>
      </w:pPr>
      <w:r>
        <w:rPr>
          <w:sz w:val="26"/>
        </w:rPr>
        <w:t>приказом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КОГПОБУ</w:t>
      </w:r>
    </w:p>
    <w:p w:rsidR="009A7647" w:rsidRDefault="005D6068">
      <w:pPr>
        <w:ind w:left="5547"/>
        <w:rPr>
          <w:sz w:val="26"/>
        </w:rPr>
      </w:pPr>
      <w:r>
        <w:rPr>
          <w:sz w:val="26"/>
        </w:rPr>
        <w:t>«Кировский</w:t>
      </w:r>
      <w:r>
        <w:rPr>
          <w:spacing w:val="-17"/>
          <w:sz w:val="26"/>
        </w:rPr>
        <w:t xml:space="preserve"> </w:t>
      </w:r>
      <w:r>
        <w:rPr>
          <w:sz w:val="26"/>
        </w:rPr>
        <w:t>колледж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музыкального искусства им. </w:t>
      </w:r>
      <w:proofErr w:type="spellStart"/>
      <w:r>
        <w:rPr>
          <w:sz w:val="26"/>
        </w:rPr>
        <w:t>И.В.Казенина</w:t>
      </w:r>
      <w:proofErr w:type="spellEnd"/>
      <w:r>
        <w:rPr>
          <w:sz w:val="26"/>
        </w:rPr>
        <w:t>»</w:t>
      </w:r>
    </w:p>
    <w:p w:rsidR="009A7647" w:rsidRDefault="005D6068">
      <w:pPr>
        <w:spacing w:line="299" w:lineRule="exact"/>
        <w:ind w:left="5538"/>
        <w:rPr>
          <w:sz w:val="26"/>
        </w:rPr>
      </w:pP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241-од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30.08.2021</w:t>
      </w:r>
    </w:p>
    <w:p w:rsidR="009A7647" w:rsidRDefault="009A7647">
      <w:pPr>
        <w:pStyle w:val="a3"/>
        <w:ind w:left="0"/>
        <w:jc w:val="left"/>
        <w:rPr>
          <w:sz w:val="28"/>
        </w:rPr>
      </w:pPr>
    </w:p>
    <w:p w:rsidR="009A7647" w:rsidRDefault="009A7647">
      <w:pPr>
        <w:pStyle w:val="a3"/>
        <w:ind w:left="0"/>
        <w:jc w:val="left"/>
        <w:rPr>
          <w:sz w:val="28"/>
        </w:rPr>
      </w:pPr>
    </w:p>
    <w:p w:rsidR="009A7647" w:rsidRDefault="009A7647">
      <w:pPr>
        <w:pStyle w:val="a3"/>
        <w:ind w:left="0"/>
        <w:jc w:val="left"/>
        <w:rPr>
          <w:sz w:val="28"/>
        </w:rPr>
      </w:pPr>
    </w:p>
    <w:p w:rsidR="009A7647" w:rsidRDefault="009A7647">
      <w:pPr>
        <w:pStyle w:val="a3"/>
        <w:ind w:left="0"/>
        <w:jc w:val="left"/>
        <w:rPr>
          <w:sz w:val="28"/>
        </w:rPr>
      </w:pPr>
    </w:p>
    <w:p w:rsidR="009A7647" w:rsidRDefault="009A7647">
      <w:pPr>
        <w:pStyle w:val="a3"/>
        <w:ind w:left="0"/>
        <w:jc w:val="left"/>
        <w:rPr>
          <w:sz w:val="28"/>
        </w:rPr>
      </w:pPr>
    </w:p>
    <w:p w:rsidR="009A7647" w:rsidRDefault="009A7647">
      <w:pPr>
        <w:pStyle w:val="a3"/>
        <w:spacing w:before="6"/>
        <w:ind w:left="0"/>
        <w:jc w:val="left"/>
        <w:rPr>
          <w:sz w:val="28"/>
        </w:rPr>
      </w:pPr>
    </w:p>
    <w:p w:rsidR="009A7647" w:rsidRDefault="005D6068">
      <w:pPr>
        <w:pStyle w:val="1"/>
        <w:ind w:left="1203" w:right="1481"/>
        <w:jc w:val="center"/>
      </w:pPr>
      <w:r>
        <w:t>Основная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программа среднего профессионального образования -</w:t>
      </w:r>
    </w:p>
    <w:p w:rsidR="009A7647" w:rsidRDefault="009A7647">
      <w:pPr>
        <w:pStyle w:val="a3"/>
        <w:spacing w:before="10"/>
        <w:ind w:left="0"/>
        <w:jc w:val="left"/>
        <w:rPr>
          <w:b/>
          <w:sz w:val="27"/>
        </w:rPr>
      </w:pPr>
    </w:p>
    <w:p w:rsidR="004F62CC" w:rsidRDefault="004F62CC" w:rsidP="004F62CC">
      <w:pPr>
        <w:pStyle w:val="2"/>
        <w:ind w:left="3843" w:right="1933" w:hanging="2069"/>
        <w:jc w:val="center"/>
        <w:rPr>
          <w:spacing w:val="-9"/>
        </w:rPr>
      </w:pPr>
      <w:r>
        <w:t>Адаптированная п</w:t>
      </w:r>
      <w:r w:rsidR="005D6068">
        <w:t>рограмма</w:t>
      </w:r>
      <w:r w:rsidR="005D6068">
        <w:rPr>
          <w:spacing w:val="-8"/>
        </w:rPr>
        <w:t xml:space="preserve"> </w:t>
      </w:r>
      <w:r w:rsidR="005D6068">
        <w:t>подготовки</w:t>
      </w:r>
    </w:p>
    <w:p w:rsidR="009A7647" w:rsidRDefault="005D6068" w:rsidP="004F62CC">
      <w:pPr>
        <w:pStyle w:val="2"/>
        <w:ind w:left="3843" w:right="1933" w:hanging="2069"/>
        <w:jc w:val="center"/>
      </w:pPr>
      <w:r>
        <w:t>специалистов</w:t>
      </w:r>
      <w:r>
        <w:rPr>
          <w:spacing w:val="-9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звена по специальности</w:t>
      </w:r>
    </w:p>
    <w:p w:rsidR="004F62CC" w:rsidRDefault="005D6068" w:rsidP="004F62CC">
      <w:pPr>
        <w:spacing w:line="242" w:lineRule="auto"/>
        <w:ind w:left="3473" w:right="1933" w:hanging="1239"/>
        <w:jc w:val="center"/>
        <w:rPr>
          <w:b/>
          <w:sz w:val="26"/>
        </w:rPr>
      </w:pPr>
      <w:r>
        <w:rPr>
          <w:b/>
          <w:sz w:val="26"/>
        </w:rPr>
        <w:t>53.02.05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«Сольное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хоровое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народное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пение»</w:t>
      </w:r>
    </w:p>
    <w:p w:rsidR="009A7647" w:rsidRDefault="005D6068" w:rsidP="004F62CC">
      <w:pPr>
        <w:spacing w:line="242" w:lineRule="auto"/>
        <w:ind w:left="3473" w:right="1933" w:hanging="1239"/>
        <w:jc w:val="center"/>
        <w:rPr>
          <w:b/>
          <w:sz w:val="26"/>
        </w:rPr>
      </w:pPr>
      <w:r>
        <w:rPr>
          <w:b/>
          <w:sz w:val="26"/>
        </w:rPr>
        <w:t>углубленной подготовки</w:t>
      </w:r>
    </w:p>
    <w:p w:rsidR="009A7647" w:rsidRDefault="009A7647">
      <w:pPr>
        <w:pStyle w:val="a3"/>
        <w:spacing w:before="10"/>
        <w:ind w:left="0"/>
        <w:jc w:val="left"/>
        <w:rPr>
          <w:b/>
        </w:rPr>
      </w:pPr>
    </w:p>
    <w:p w:rsidR="009A7647" w:rsidRDefault="005D6068">
      <w:pPr>
        <w:ind w:left="1203" w:right="1477"/>
        <w:jc w:val="center"/>
        <w:rPr>
          <w:sz w:val="26"/>
        </w:rPr>
      </w:pPr>
      <w:r>
        <w:rPr>
          <w:sz w:val="26"/>
        </w:rPr>
        <w:t>Форма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56"/>
          <w:sz w:val="26"/>
        </w:rPr>
        <w:t xml:space="preserve"> </w:t>
      </w:r>
      <w:r>
        <w:rPr>
          <w:spacing w:val="-2"/>
          <w:sz w:val="26"/>
        </w:rPr>
        <w:t>очная</w:t>
      </w:r>
    </w:p>
    <w:p w:rsidR="009A7647" w:rsidRDefault="005D6068">
      <w:pPr>
        <w:spacing w:before="4" w:line="322" w:lineRule="exact"/>
        <w:ind w:left="493" w:right="771"/>
        <w:jc w:val="center"/>
        <w:rPr>
          <w:sz w:val="28"/>
        </w:rPr>
      </w:pPr>
      <w:r>
        <w:rPr>
          <w:sz w:val="28"/>
        </w:rPr>
        <w:t>Нормативный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9A7647" w:rsidRDefault="005D6068">
      <w:pPr>
        <w:spacing w:line="322" w:lineRule="exact"/>
        <w:ind w:left="503" w:right="770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месяцев</w:t>
      </w: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9A7647">
      <w:pPr>
        <w:pStyle w:val="a3"/>
        <w:spacing w:before="7"/>
        <w:ind w:left="0"/>
        <w:jc w:val="left"/>
        <w:rPr>
          <w:sz w:val="31"/>
        </w:rPr>
      </w:pPr>
    </w:p>
    <w:p w:rsidR="009A7647" w:rsidRDefault="005D6068">
      <w:pPr>
        <w:pStyle w:val="a3"/>
        <w:ind w:left="503" w:right="758"/>
        <w:jc w:val="center"/>
      </w:pPr>
      <w:r>
        <w:t>2021 –</w:t>
      </w:r>
      <w:r>
        <w:rPr>
          <w:spacing w:val="2"/>
        </w:rPr>
        <w:t xml:space="preserve"> </w:t>
      </w:r>
      <w:r>
        <w:t>2022 учебный</w:t>
      </w:r>
      <w:r>
        <w:rPr>
          <w:spacing w:val="3"/>
        </w:rPr>
        <w:t xml:space="preserve"> </w:t>
      </w:r>
      <w:r>
        <w:rPr>
          <w:spacing w:val="-5"/>
        </w:rPr>
        <w:t>год</w:t>
      </w:r>
    </w:p>
    <w:p w:rsidR="009A7647" w:rsidRDefault="009A7647">
      <w:pPr>
        <w:jc w:val="center"/>
        <w:sectPr w:rsidR="009A7647">
          <w:type w:val="continuous"/>
          <w:pgSz w:w="11910" w:h="16840"/>
          <w:pgMar w:top="1040" w:right="360" w:bottom="280" w:left="1480" w:header="720" w:footer="720" w:gutter="0"/>
          <w:cols w:space="720"/>
        </w:sectPr>
      </w:pPr>
    </w:p>
    <w:p w:rsidR="009A7647" w:rsidRDefault="005D6068">
      <w:pPr>
        <w:pStyle w:val="a4"/>
        <w:numPr>
          <w:ilvl w:val="0"/>
          <w:numId w:val="18"/>
        </w:numPr>
        <w:tabs>
          <w:tab w:val="left" w:pos="940"/>
        </w:tabs>
        <w:spacing w:before="71"/>
        <w:ind w:hanging="361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О</w:t>
      </w:r>
      <w:r>
        <w:rPr>
          <w:b/>
          <w:sz w:val="19"/>
        </w:rPr>
        <w:t>БЩИЕ</w:t>
      </w:r>
      <w:r>
        <w:rPr>
          <w:b/>
          <w:spacing w:val="-1"/>
          <w:sz w:val="19"/>
        </w:rPr>
        <w:t xml:space="preserve"> </w:t>
      </w:r>
      <w:r>
        <w:rPr>
          <w:b/>
          <w:spacing w:val="-2"/>
          <w:sz w:val="19"/>
        </w:rPr>
        <w:t>ПОЛОЖЕНИЯ</w:t>
      </w:r>
    </w:p>
    <w:p w:rsidR="005D6068" w:rsidRDefault="005D6068" w:rsidP="00691610">
      <w:pPr>
        <w:pStyle w:val="a3"/>
        <w:spacing w:before="4" w:line="237" w:lineRule="auto"/>
        <w:ind w:right="484" w:firstLine="705"/>
      </w:pPr>
      <w:r>
        <w:t>Адаптированная программа подготовки специалистов среднего звена (АППССЗ) по специальности 53.02.05 Сольное и хоровое народное пение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для обучения инвалидов и лиц с нарушениями зрения (слепых, слабовидящих)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в КОГПОБУ «ККМИ им.</w:t>
      </w:r>
      <w:r w:rsidR="004F62CC">
        <w:t xml:space="preserve"> </w:t>
      </w:r>
      <w:proofErr w:type="spellStart"/>
      <w:r>
        <w:t>И.В.Казенина</w:t>
      </w:r>
      <w:proofErr w:type="spellEnd"/>
      <w:r>
        <w:t xml:space="preserve">»  в части: </w:t>
      </w:r>
    </w:p>
    <w:p w:rsidR="005D6068" w:rsidRDefault="005D6068" w:rsidP="00691610">
      <w:pPr>
        <w:pStyle w:val="a3"/>
        <w:spacing w:before="4" w:line="237" w:lineRule="auto"/>
        <w:ind w:right="484" w:firstLine="705"/>
      </w:pPr>
      <w:r>
        <w:t xml:space="preserve">• </w:t>
      </w:r>
      <w:proofErr w:type="spellStart"/>
      <w:r>
        <w:t>компетентностно</w:t>
      </w:r>
      <w:proofErr w:type="spellEnd"/>
      <w:r>
        <w:t xml:space="preserve">-квалификационной характеристики выпускника; </w:t>
      </w:r>
    </w:p>
    <w:p w:rsidR="005D6068" w:rsidRDefault="005D6068" w:rsidP="00691610">
      <w:pPr>
        <w:pStyle w:val="a3"/>
        <w:spacing w:before="4" w:line="237" w:lineRule="auto"/>
        <w:ind w:right="484" w:firstLine="705"/>
      </w:pPr>
      <w:r>
        <w:t xml:space="preserve">• содержания и организации образовательного процесса; </w:t>
      </w:r>
    </w:p>
    <w:p w:rsidR="005D6068" w:rsidRDefault="005D6068" w:rsidP="00691610">
      <w:pPr>
        <w:pStyle w:val="a3"/>
        <w:spacing w:before="4" w:line="237" w:lineRule="auto"/>
        <w:ind w:right="484" w:firstLine="705"/>
      </w:pPr>
      <w:r>
        <w:t xml:space="preserve">• ресурсного обеспечения реализации АППССЗ; </w:t>
      </w:r>
    </w:p>
    <w:p w:rsidR="005D6068" w:rsidRDefault="005D6068" w:rsidP="00691610">
      <w:pPr>
        <w:pStyle w:val="a3"/>
        <w:spacing w:before="4" w:line="237" w:lineRule="auto"/>
        <w:ind w:right="484" w:firstLine="705"/>
      </w:pPr>
      <w:r>
        <w:t xml:space="preserve">• государственной итоговой аттестации выпускников; </w:t>
      </w:r>
    </w:p>
    <w:p w:rsidR="005D6068" w:rsidRDefault="005D6068" w:rsidP="00691610">
      <w:pPr>
        <w:pStyle w:val="a3"/>
        <w:spacing w:before="4" w:line="237" w:lineRule="auto"/>
        <w:ind w:right="484" w:firstLine="705"/>
      </w:pPr>
      <w:r>
        <w:t>• специальных условий образовательной деятельности.</w:t>
      </w:r>
    </w:p>
    <w:p w:rsidR="009A7647" w:rsidRDefault="005D6068" w:rsidP="00691610">
      <w:pPr>
        <w:pStyle w:val="a3"/>
        <w:spacing w:before="4" w:line="237" w:lineRule="auto"/>
        <w:ind w:right="484" w:firstLine="705"/>
      </w:pPr>
      <w:r>
        <w:t>Нормативную</w:t>
      </w:r>
      <w:r>
        <w:rPr>
          <w:spacing w:val="39"/>
        </w:rPr>
        <w:t xml:space="preserve"> </w:t>
      </w:r>
      <w:r>
        <w:t>правовую</w:t>
      </w:r>
      <w:r>
        <w:rPr>
          <w:spacing w:val="39"/>
        </w:rPr>
        <w:t xml:space="preserve"> </w:t>
      </w:r>
      <w:r>
        <w:t>основу</w:t>
      </w:r>
      <w:r>
        <w:rPr>
          <w:spacing w:val="31"/>
        </w:rPr>
        <w:t xml:space="preserve"> </w:t>
      </w:r>
      <w:r>
        <w:t>разработки</w:t>
      </w:r>
      <w:r>
        <w:rPr>
          <w:spacing w:val="40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специалистов среднего звена</w:t>
      </w:r>
      <w:r>
        <w:rPr>
          <w:spacing w:val="40"/>
        </w:rPr>
        <w:t xml:space="preserve"> </w:t>
      </w:r>
      <w:r>
        <w:t xml:space="preserve">(далее - </w:t>
      </w:r>
      <w:r w:rsidR="004F62CC">
        <w:t>А</w:t>
      </w:r>
      <w:r>
        <w:t>ППСЗ) составляют: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364"/>
        </w:tabs>
        <w:spacing w:before="5" w:line="237" w:lineRule="auto"/>
        <w:ind w:right="118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13.07.2015)</w:t>
      </w:r>
      <w:r>
        <w:rPr>
          <w:spacing w:val="-5"/>
          <w:sz w:val="24"/>
        </w:rPr>
        <w:t xml:space="preserve"> </w:t>
      </w:r>
      <w:r>
        <w:rPr>
          <w:sz w:val="24"/>
        </w:rPr>
        <w:t>"Об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 Федерации" (с изм. и доп., вступ. в силу с 24.07.2015);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364"/>
        </w:tabs>
        <w:spacing w:before="4" w:line="240" w:lineRule="auto"/>
        <w:ind w:right="502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(ФГОС)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специальности среднего профессионального образования (СПО), утвержденный приказом Минобрнауки 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октября 2014</w:t>
      </w:r>
      <w:r>
        <w:rPr>
          <w:spacing w:val="-5"/>
          <w:sz w:val="24"/>
        </w:rPr>
        <w:t xml:space="preserve"> </w:t>
      </w:r>
      <w:r>
        <w:rPr>
          <w:sz w:val="24"/>
        </w:rPr>
        <w:t>г. N</w:t>
      </w:r>
      <w:r>
        <w:rPr>
          <w:spacing w:val="-5"/>
          <w:sz w:val="24"/>
        </w:rPr>
        <w:t xml:space="preserve"> </w:t>
      </w:r>
      <w:r>
        <w:rPr>
          <w:sz w:val="24"/>
        </w:rPr>
        <w:t>1388,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зарегистрированный Минюстом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 27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 2014 г. N 34959;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599"/>
        </w:tabs>
        <w:spacing w:line="240" w:lineRule="auto"/>
        <w:ind w:right="491" w:firstLine="0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Министерства образования и науки РФ от 14.06.2013 г. № 464);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498"/>
        </w:tabs>
        <w:spacing w:line="240" w:lineRule="auto"/>
        <w:ind w:right="484" w:firstLine="0"/>
        <w:jc w:val="both"/>
        <w:rPr>
          <w:sz w:val="24"/>
        </w:rPr>
      </w:pPr>
      <w:r>
        <w:rPr>
          <w:sz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(утвержден приказом Министерства образования и науки РФ от 16 августа 2013 года № 968);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584"/>
        </w:tabs>
        <w:spacing w:line="240" w:lineRule="auto"/>
        <w:ind w:right="487" w:firstLine="0"/>
        <w:jc w:val="both"/>
        <w:rPr>
          <w:sz w:val="24"/>
        </w:rPr>
      </w:pPr>
      <w:r>
        <w:rPr>
          <w:sz w:val="24"/>
        </w:rPr>
        <w:t>Порядок приема на обучение по образовательным программам среднего профессионального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(утвержден приказом 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 Федерации от 23 января 2014 г. N 36 г. Москва);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479"/>
        </w:tabs>
        <w:spacing w:line="240" w:lineRule="auto"/>
        <w:ind w:right="486" w:firstLine="0"/>
        <w:jc w:val="both"/>
        <w:rPr>
          <w:sz w:val="24"/>
        </w:rPr>
      </w:pPr>
      <w:r>
        <w:rPr>
          <w:sz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(утвержденного приказом Минобрнауки России от 18.04.2013 г. № 291);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503"/>
        </w:tabs>
        <w:spacing w:line="240" w:lineRule="auto"/>
        <w:ind w:right="492" w:firstLine="0"/>
        <w:jc w:val="both"/>
        <w:rPr>
          <w:sz w:val="24"/>
        </w:rPr>
      </w:pPr>
      <w:r>
        <w:rPr>
          <w:sz w:val="24"/>
        </w:rPr>
        <w:t>Приказа Минобразования РФ от 9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 2004 г. № 1312"Об утверждении федерального базисного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 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 Российской Федерации, реализующих программы общего</w:t>
      </w:r>
    </w:p>
    <w:p w:rsidR="009A7647" w:rsidRDefault="005D6068" w:rsidP="00691610">
      <w:pPr>
        <w:pStyle w:val="a3"/>
        <w:spacing w:line="274" w:lineRule="exact"/>
      </w:pPr>
      <w:r>
        <w:rPr>
          <w:spacing w:val="-2"/>
        </w:rPr>
        <w:t>образования";</w:t>
      </w:r>
    </w:p>
    <w:p w:rsidR="009A7647" w:rsidRDefault="005D6068" w:rsidP="00691610">
      <w:pPr>
        <w:pStyle w:val="a4"/>
        <w:numPr>
          <w:ilvl w:val="0"/>
          <w:numId w:val="17"/>
        </w:numPr>
        <w:tabs>
          <w:tab w:val="left" w:pos="963"/>
          <w:tab w:val="left" w:pos="964"/>
        </w:tabs>
        <w:spacing w:before="5" w:line="237" w:lineRule="auto"/>
        <w:ind w:right="487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среднего профессионального образования по специальности 53.02.05 Сольное и хоровое народное пение;</w:t>
      </w:r>
    </w:p>
    <w:p w:rsidR="009A7647" w:rsidRPr="00691610" w:rsidRDefault="005D6068" w:rsidP="00691610">
      <w:pPr>
        <w:pStyle w:val="a4"/>
        <w:numPr>
          <w:ilvl w:val="0"/>
          <w:numId w:val="17"/>
        </w:numPr>
        <w:tabs>
          <w:tab w:val="left" w:pos="704"/>
        </w:tabs>
        <w:spacing w:before="3" w:line="240" w:lineRule="auto"/>
        <w:ind w:right="484" w:firstLine="0"/>
        <w:jc w:val="both"/>
        <w:rPr>
          <w:sz w:val="24"/>
        </w:rPr>
        <w:sectPr w:rsidR="009A7647" w:rsidRPr="00691610">
          <w:footerReference w:type="default" r:id="rId7"/>
          <w:pgSz w:w="11910" w:h="16840"/>
          <w:pgMar w:top="1040" w:right="360" w:bottom="980" w:left="1480" w:header="0" w:footer="782" w:gutter="0"/>
          <w:cols w:space="720"/>
        </w:sectPr>
      </w:pPr>
      <w:r>
        <w:rPr>
          <w:sz w:val="24"/>
        </w:rPr>
        <w:t>Приказа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 Российской Федерации и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науки РФ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</w:t>
      </w:r>
      <w:r w:rsidR="00691610">
        <w:rPr>
          <w:sz w:val="24"/>
        </w:rPr>
        <w:t>о</w:t>
      </w:r>
    </w:p>
    <w:p w:rsidR="009A7647" w:rsidRDefault="005D6068" w:rsidP="00691610">
      <w:pPr>
        <w:pStyle w:val="a3"/>
        <w:spacing w:before="66" w:line="242" w:lineRule="auto"/>
        <w:ind w:left="0" w:right="492"/>
      </w:pPr>
      <w:r>
        <w:lastRenderedPageBreak/>
        <w:t>образования, образовательных учреждениях начального профессионального и среднего профессионального образования и учебных пунктах" от 24.02.2010г. № 96/134;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767"/>
        </w:tabs>
        <w:spacing w:line="240" w:lineRule="auto"/>
        <w:ind w:right="491" w:firstLine="0"/>
        <w:jc w:val="both"/>
        <w:rPr>
          <w:sz w:val="24"/>
        </w:rPr>
      </w:pPr>
      <w:r>
        <w:rPr>
          <w:sz w:val="24"/>
        </w:rPr>
        <w:t xml:space="preserve">Блинов В.И., </w:t>
      </w:r>
      <w:proofErr w:type="spellStart"/>
      <w:r>
        <w:rPr>
          <w:sz w:val="24"/>
        </w:rPr>
        <w:t>Батрова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О.Ф..</w:t>
      </w:r>
      <w:proofErr w:type="gramEnd"/>
      <w:r>
        <w:rPr>
          <w:sz w:val="24"/>
        </w:rPr>
        <w:t xml:space="preserve"> Есенина Е.Ю., Рыкова Е.А., Факторович А.А. Методика разработки основной профессиональной образовательной программы СПО (методические рекомендации) М.: ФИРО, 2014 г.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680"/>
        </w:tabs>
        <w:spacing w:line="240" w:lineRule="auto"/>
        <w:ind w:right="483" w:firstLine="0"/>
        <w:jc w:val="both"/>
        <w:rPr>
          <w:sz w:val="24"/>
        </w:rPr>
      </w:pPr>
      <w:r>
        <w:rPr>
          <w:sz w:val="24"/>
        </w:rPr>
        <w:t>Письма Минобрнауки России от 18.03.2014 № 06-281 "О направлении Требований" 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процесса"), утв. Минобрнауки России 26.12.2013 №06-2412вн);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723"/>
          <w:tab w:val="left" w:pos="724"/>
        </w:tabs>
        <w:spacing w:line="240" w:lineRule="auto"/>
        <w:ind w:right="484" w:firstLine="0"/>
        <w:rPr>
          <w:sz w:val="24"/>
        </w:rPr>
      </w:pPr>
      <w:r>
        <w:rPr>
          <w:sz w:val="24"/>
        </w:rPr>
        <w:t>Письма Минобрнауки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22.04.2015 № 06-443 "О направлении Методических рекомендаций" (вместе с "Методическими рекомендациями по разработке и реализации адаптированных образовательных 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образования"), утв. Минобрнауки России 20.04.2015 № 06-830вн.</w:t>
      </w:r>
    </w:p>
    <w:p w:rsidR="009A7647" w:rsidRDefault="005D6068">
      <w:pPr>
        <w:pStyle w:val="a3"/>
        <w:tabs>
          <w:tab w:val="left" w:pos="2801"/>
        </w:tabs>
        <w:ind w:right="487" w:firstLine="705"/>
      </w:pPr>
      <w:r>
        <w:t>Колледж осуществляет сетевую форму реализации программы подготовки специалистов среднего звена с использованием ресурсов иных</w:t>
      </w:r>
      <w:r>
        <w:rPr>
          <w:spacing w:val="-2"/>
        </w:rPr>
        <w:t xml:space="preserve"> </w:t>
      </w:r>
      <w:r>
        <w:t xml:space="preserve">организаций. В реализации </w:t>
      </w:r>
      <w:r w:rsidR="00CD1872">
        <w:t>А</w:t>
      </w:r>
      <w:r>
        <w:t>ППССЗ по специальности 53.02.05 «Сольное и хоровое народное пение» с</w:t>
      </w:r>
      <w:r>
        <w:rPr>
          <w:spacing w:val="40"/>
        </w:rPr>
        <w:t xml:space="preserve"> </w:t>
      </w:r>
      <w:r>
        <w:t>использованием сетевой формы участвуют КОГАУ «Спортивная школа «Юность» (сетевой ресурс – открытый стадион широкого профиля с элементами полосы препятствий) и</w:t>
      </w:r>
      <w:r>
        <w:tab/>
        <w:t xml:space="preserve">муниципальное бюджетное образовательное учреждение дополнительного образования «Детско-юношеский центр гражданского, патриотического и духовно-нравственного воспитания им. святого благоверного князя Александра Невского» </w:t>
      </w:r>
      <w:proofErr w:type="spellStart"/>
      <w:r>
        <w:t>г.Кирова</w:t>
      </w:r>
      <w:proofErr w:type="spellEnd"/>
      <w:r>
        <w:t xml:space="preserve"> (сетевой ресурс - стрелковый тир).</w:t>
      </w:r>
    </w:p>
    <w:p w:rsidR="009A7647" w:rsidRDefault="005D6068">
      <w:pPr>
        <w:pStyle w:val="a3"/>
        <w:ind w:right="482" w:firstLine="705"/>
      </w:pPr>
      <w:r>
        <w:t>Цель данного сотрудничества - всестороннее удовлетворение образовательных потребностей обучающихся в интеллектуальном, духовно-нравственном, физическом совершенствовании, формировании культуры здорового и безопасного образа жизни, укрепления</w:t>
      </w:r>
      <w:r>
        <w:rPr>
          <w:spacing w:val="38"/>
        </w:rPr>
        <w:t xml:space="preserve"> </w:t>
      </w:r>
      <w:r>
        <w:t>здоровья,</w:t>
      </w:r>
      <w:r>
        <w:rPr>
          <w:spacing w:val="40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обеспечение</w:t>
      </w:r>
      <w:r>
        <w:rPr>
          <w:spacing w:val="80"/>
          <w:w w:val="150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преподавания</w:t>
      </w:r>
      <w:r>
        <w:rPr>
          <w:spacing w:val="38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дисциплин</w:t>
      </w:r>
    </w:p>
    <w:p w:rsidR="009A7647" w:rsidRDefault="005D6068">
      <w:pPr>
        <w:pStyle w:val="a3"/>
        <w:spacing w:line="275" w:lineRule="exact"/>
      </w:pPr>
      <w:r>
        <w:t>«Физическая</w:t>
      </w:r>
      <w:r>
        <w:rPr>
          <w:spacing w:val="-3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ФГОС.</w:t>
      </w:r>
    </w:p>
    <w:p w:rsidR="009A7647" w:rsidRDefault="005D6068">
      <w:pPr>
        <w:pStyle w:val="a3"/>
        <w:ind w:right="483" w:firstLine="705"/>
      </w:pPr>
      <w:r>
        <w:t>Сетевое взаимодействие между колледжем и данными организациями осуществляется на основе сетевого договора, листа согласования образовательной программы данной специальности и других документов.</w:t>
      </w:r>
    </w:p>
    <w:p w:rsidR="009A7647" w:rsidRDefault="009A7647">
      <w:pPr>
        <w:pStyle w:val="a3"/>
        <w:spacing w:before="1"/>
        <w:ind w:left="0"/>
        <w:jc w:val="left"/>
      </w:pPr>
    </w:p>
    <w:p w:rsidR="009A7647" w:rsidRDefault="005D6068" w:rsidP="00691610">
      <w:pPr>
        <w:pStyle w:val="3"/>
        <w:tabs>
          <w:tab w:val="left" w:pos="642"/>
        </w:tabs>
        <w:spacing w:line="242" w:lineRule="auto"/>
        <w:ind w:right="1163"/>
      </w:pPr>
      <w:r>
        <w:t>Цель</w:t>
      </w:r>
      <w:r>
        <w:rPr>
          <w:spacing w:val="-5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 w:rsidR="00CD1872">
        <w:t>АППСЗ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специальности</w:t>
      </w:r>
      <w:r>
        <w:rPr>
          <w:spacing w:val="-7"/>
        </w:rPr>
        <w:t xml:space="preserve"> </w:t>
      </w:r>
      <w:r>
        <w:rPr>
          <w:spacing w:val="-3"/>
        </w:rPr>
        <w:t xml:space="preserve"> </w:t>
      </w:r>
      <w:r>
        <w:t>«</w:t>
      </w:r>
      <w:proofErr w:type="gramEnd"/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хоровое народное пение»</w:t>
      </w:r>
    </w:p>
    <w:p w:rsidR="009A7647" w:rsidRDefault="005D6068">
      <w:pPr>
        <w:pStyle w:val="a3"/>
        <w:ind w:right="481" w:firstLine="1017"/>
      </w:pPr>
      <w:r>
        <w:t>Целью разработки программы подготовки специалистов среднего звена углубленной подготовки является методическое обеспечение реализации ФГОС СПО по данной специальности.</w:t>
      </w:r>
    </w:p>
    <w:p w:rsidR="009A7647" w:rsidRDefault="009A7647">
      <w:pPr>
        <w:pStyle w:val="a3"/>
        <w:spacing w:before="6"/>
        <w:ind w:left="0"/>
        <w:jc w:val="left"/>
        <w:rPr>
          <w:sz w:val="23"/>
        </w:rPr>
      </w:pPr>
    </w:p>
    <w:p w:rsidR="009A7647" w:rsidRDefault="005D6068">
      <w:pPr>
        <w:pStyle w:val="3"/>
        <w:numPr>
          <w:ilvl w:val="1"/>
          <w:numId w:val="18"/>
        </w:numPr>
        <w:tabs>
          <w:tab w:val="left" w:pos="940"/>
        </w:tabs>
        <w:ind w:left="939" w:hanging="721"/>
        <w:jc w:val="both"/>
      </w:pPr>
      <w:r>
        <w:t>Нормативный</w:t>
      </w:r>
      <w:r>
        <w:rPr>
          <w:spacing w:val="-5"/>
        </w:rPr>
        <w:t xml:space="preserve"> </w:t>
      </w:r>
      <w:r>
        <w:t>срок освоения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9A7647" w:rsidRDefault="00CD1872" w:rsidP="00533C25">
      <w:pPr>
        <w:pStyle w:val="a3"/>
        <w:spacing w:before="7"/>
        <w:ind w:left="0" w:firstLine="219"/>
        <w:jc w:val="left"/>
        <w:rPr>
          <w:b/>
          <w:sz w:val="23"/>
        </w:rPr>
      </w:pPr>
      <w:r>
        <w:t xml:space="preserve">             </w:t>
      </w:r>
      <w:r w:rsidR="00533C25">
        <w:t xml:space="preserve">В Кировском </w:t>
      </w:r>
      <w:proofErr w:type="gramStart"/>
      <w:r w:rsidR="00533C25">
        <w:t>колледже  музыкального</w:t>
      </w:r>
      <w:proofErr w:type="gramEnd"/>
      <w:r w:rsidR="00533C25">
        <w:t xml:space="preserve"> искусства им. И.В. </w:t>
      </w:r>
      <w:proofErr w:type="spellStart"/>
      <w:r w:rsidR="00533C25">
        <w:t>Казенина</w:t>
      </w:r>
      <w:proofErr w:type="spellEnd"/>
      <w:r w:rsidR="00533C25">
        <w:t xml:space="preserve">  по данной специальности реализуется адаптированная программа подготовки специалистов среднего звена (АППССЗ) углубленной подготовки, освоение которой позволяет лицу, успешно прошедшему итоговую аттестацию, получить соответствующие квалификации.</w:t>
      </w:r>
    </w:p>
    <w:p w:rsidR="009A7647" w:rsidRDefault="005D6068">
      <w:pPr>
        <w:pStyle w:val="a3"/>
        <w:ind w:right="483" w:firstLine="705"/>
      </w:pPr>
      <w:r>
        <w:t xml:space="preserve">Нормативный срок освоения программы подготовки специалистов среднего звена углубленной подготовки по специальности 53.02.05 «Сольное и хоровое народное пение» для очной формы обучения – 3 года 10 месяцев, общая трудоемкость освоения </w:t>
      </w:r>
      <w:r w:rsidR="00533C25">
        <w:t>А</w:t>
      </w:r>
      <w:r>
        <w:t>ППССЗ– 7722 ч.</w:t>
      </w:r>
    </w:p>
    <w:p w:rsidR="009A7647" w:rsidRDefault="005D6068">
      <w:pPr>
        <w:pStyle w:val="a3"/>
        <w:ind w:right="482" w:firstLine="705"/>
      </w:pPr>
      <w:r>
        <w:t>Общая трудоемкость – максимальная учебная нагрузка включает часы: обязательных учебных занятий, видов учебной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</w:t>
      </w:r>
      <w:r>
        <w:rPr>
          <w:spacing w:val="40"/>
        </w:rPr>
        <w:t xml:space="preserve"> </w:t>
      </w:r>
      <w:r>
        <w:t>с учетом профиля получаемого профессионального образования.</w:t>
      </w:r>
    </w:p>
    <w:p w:rsidR="009A7647" w:rsidRDefault="005D6068">
      <w:pPr>
        <w:pStyle w:val="a3"/>
        <w:spacing w:after="11"/>
        <w:ind w:left="0" w:right="482"/>
        <w:jc w:val="right"/>
      </w:pPr>
      <w:bookmarkStart w:id="1" w:name="Таблица_1"/>
      <w:bookmarkEnd w:id="1"/>
      <w:r>
        <w:lastRenderedPageBreak/>
        <w:t>Таблица</w:t>
      </w:r>
      <w:r>
        <w:rPr>
          <w:spacing w:val="1"/>
        </w:rPr>
        <w:t xml:space="preserve"> </w:t>
      </w:r>
      <w:r>
        <w:rPr>
          <w:spacing w:val="-10"/>
        </w:rPr>
        <w:t>1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6"/>
        <w:gridCol w:w="3211"/>
      </w:tblGrid>
      <w:tr w:rsidR="009A7647">
        <w:trPr>
          <w:trHeight w:val="436"/>
        </w:trPr>
        <w:tc>
          <w:tcPr>
            <w:tcW w:w="3211" w:type="dxa"/>
          </w:tcPr>
          <w:p w:rsidR="009A7647" w:rsidRDefault="005D6068">
            <w:pPr>
              <w:pStyle w:val="TableParagraph"/>
              <w:spacing w:before="54"/>
              <w:ind w:left="49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образования,</w:t>
            </w:r>
          </w:p>
        </w:tc>
        <w:tc>
          <w:tcPr>
            <w:tcW w:w="3216" w:type="dxa"/>
          </w:tcPr>
          <w:p w:rsidR="009A7647" w:rsidRDefault="005D6068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3211" w:type="dxa"/>
          </w:tcPr>
          <w:p w:rsidR="009A7647" w:rsidRDefault="005D6068">
            <w:pPr>
              <w:pStyle w:val="TableParagraph"/>
              <w:spacing w:before="54"/>
              <w:ind w:left="355"/>
              <w:rPr>
                <w:spacing w:val="-7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  <w:p w:rsidR="001645FF" w:rsidRDefault="001645FF">
            <w:pPr>
              <w:pStyle w:val="TableParagraph"/>
              <w:spacing w:before="54"/>
              <w:ind w:left="355"/>
              <w:rPr>
                <w:sz w:val="24"/>
              </w:rPr>
            </w:pPr>
          </w:p>
        </w:tc>
      </w:tr>
    </w:tbl>
    <w:p w:rsidR="009A7647" w:rsidRDefault="009A7647">
      <w:pPr>
        <w:rPr>
          <w:sz w:val="24"/>
        </w:r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6"/>
        <w:gridCol w:w="3211"/>
      </w:tblGrid>
      <w:tr w:rsidR="009A7647">
        <w:trPr>
          <w:trHeight w:val="993"/>
        </w:trPr>
        <w:tc>
          <w:tcPr>
            <w:tcW w:w="3211" w:type="dxa"/>
          </w:tcPr>
          <w:p w:rsidR="009A7647" w:rsidRDefault="005D6068">
            <w:pPr>
              <w:pStyle w:val="TableParagraph"/>
              <w:spacing w:before="48" w:line="242" w:lineRule="auto"/>
              <w:ind w:left="575" w:hanging="408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обучение по ППССЗ</w:t>
            </w:r>
          </w:p>
        </w:tc>
        <w:tc>
          <w:tcPr>
            <w:tcW w:w="3216" w:type="dxa"/>
          </w:tcPr>
          <w:p w:rsidR="009A7647" w:rsidRDefault="005D6068">
            <w:pPr>
              <w:pStyle w:val="TableParagraph"/>
              <w:spacing w:before="48"/>
              <w:ind w:left="355"/>
              <w:rPr>
                <w:sz w:val="24"/>
              </w:rPr>
            </w:pPr>
            <w:r>
              <w:rPr>
                <w:sz w:val="24"/>
              </w:rPr>
              <w:t>углубленной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3211" w:type="dxa"/>
          </w:tcPr>
          <w:p w:rsidR="009A7647" w:rsidRDefault="005D6068">
            <w:pPr>
              <w:pStyle w:val="TableParagraph"/>
              <w:spacing w:before="48"/>
              <w:ind w:left="254" w:right="202" w:hanging="7"/>
              <w:jc w:val="center"/>
              <w:rPr>
                <w:sz w:val="24"/>
              </w:rPr>
            </w:pPr>
            <w:r>
              <w:rPr>
                <w:sz w:val="24"/>
              </w:rPr>
              <w:t>ППССЗ углубленной подготовки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>обучения</w:t>
            </w:r>
          </w:p>
        </w:tc>
      </w:tr>
      <w:tr w:rsidR="009A7647">
        <w:trPr>
          <w:trHeight w:val="993"/>
        </w:trPr>
        <w:tc>
          <w:tcPr>
            <w:tcW w:w="3211" w:type="dxa"/>
          </w:tcPr>
          <w:p w:rsidR="009A7647" w:rsidRDefault="005D6068">
            <w:pPr>
              <w:pStyle w:val="TableParagraph"/>
              <w:spacing w:before="48"/>
              <w:ind w:left="14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216" w:type="dxa"/>
          </w:tcPr>
          <w:p w:rsidR="009A7647" w:rsidRDefault="005D6068">
            <w:pPr>
              <w:pStyle w:val="TableParagraph"/>
              <w:spacing w:before="48"/>
              <w:ind w:left="120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Артист-вокалист, </w:t>
            </w:r>
            <w:r>
              <w:rPr>
                <w:sz w:val="24"/>
              </w:rPr>
              <w:t>преподаватель,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 народного коллектива</w:t>
            </w:r>
          </w:p>
        </w:tc>
        <w:tc>
          <w:tcPr>
            <w:tcW w:w="3211" w:type="dxa"/>
          </w:tcPr>
          <w:p w:rsidR="009A7647" w:rsidRDefault="005D6068">
            <w:pPr>
              <w:pStyle w:val="TableParagraph"/>
              <w:spacing w:before="48"/>
              <w:ind w:left="9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9A7647" w:rsidRDefault="009A7647">
      <w:pPr>
        <w:pStyle w:val="a3"/>
        <w:spacing w:before="9"/>
        <w:ind w:left="0"/>
        <w:jc w:val="left"/>
        <w:rPr>
          <w:sz w:val="14"/>
        </w:rPr>
      </w:pPr>
    </w:p>
    <w:p w:rsidR="009A7647" w:rsidRDefault="005D6068">
      <w:pPr>
        <w:pStyle w:val="a3"/>
        <w:spacing w:before="90"/>
        <w:ind w:right="481" w:firstLine="542"/>
      </w:pPr>
      <w:r>
        <w:t>Образовательная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 звена на базе основного общего образования и реализует федеральный государственный образовательный стандарт среднего общего образования в пределах</w:t>
      </w:r>
      <w:r>
        <w:rPr>
          <w:spacing w:val="-5"/>
        </w:rPr>
        <w:t xml:space="preserve"> </w:t>
      </w:r>
      <w:r w:rsidR="001645FF">
        <w:rPr>
          <w:spacing w:val="-5"/>
        </w:rPr>
        <w:t>А</w:t>
      </w:r>
      <w:r>
        <w:t>ППССЗ, в том числе</w:t>
      </w:r>
      <w:r>
        <w:rPr>
          <w:spacing w:val="-1"/>
        </w:rPr>
        <w:t xml:space="preserve"> </w:t>
      </w:r>
      <w:r>
        <w:t>с учетом получаемой специальности СПО.</w:t>
      </w:r>
    </w:p>
    <w:p w:rsidR="009A7647" w:rsidRDefault="005D6068">
      <w:pPr>
        <w:pStyle w:val="a3"/>
        <w:ind w:right="482" w:firstLine="705"/>
      </w:pPr>
      <w:r>
        <w:t xml:space="preserve">При приеме на обучение по </w:t>
      </w:r>
      <w:r w:rsidR="00533C25">
        <w:t>А</w:t>
      </w:r>
      <w:r>
        <w:t>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</w:t>
      </w:r>
      <w:r>
        <w:rPr>
          <w:spacing w:val="40"/>
        </w:rPr>
        <w:t xml:space="preserve"> </w:t>
      </w:r>
      <w:r>
        <w:t>"Об образовании в Российской Федерации".</w:t>
      </w:r>
    </w:p>
    <w:p w:rsidR="009A7647" w:rsidRDefault="005D6068">
      <w:pPr>
        <w:pStyle w:val="a3"/>
        <w:ind w:right="484" w:firstLine="542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и сольного пения и музыкально-теоретических знаний.</w:t>
      </w:r>
    </w:p>
    <w:p w:rsidR="009A7647" w:rsidRDefault="005D6068">
      <w:pPr>
        <w:pStyle w:val="a3"/>
        <w:spacing w:before="2"/>
        <w:ind w:right="483" w:firstLine="360"/>
      </w:pPr>
      <w:r>
        <w:t xml:space="preserve">Сроки получения СПО по </w:t>
      </w:r>
      <w:r w:rsidR="001645FF">
        <w:t>А</w:t>
      </w:r>
      <w:r>
        <w:t>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 Обучение по образовательным программам среднего профессионального образования обучающихся с ограниченными</w:t>
      </w:r>
      <w:r w:rsidR="00533C25">
        <w:t xml:space="preserve"> </w:t>
      </w:r>
      <w:r>
        <w:t>возможностями здоровья и инвалидов, осуществляется с учетом особенностей психофизического</w:t>
      </w:r>
      <w:r>
        <w:rPr>
          <w:spacing w:val="40"/>
        </w:rPr>
        <w:t xml:space="preserve"> </w:t>
      </w:r>
      <w:r>
        <w:t>развития, индивидуальных возможностей и состояния здоровья таких обучающихся.</w:t>
      </w:r>
    </w:p>
    <w:p w:rsidR="009A7647" w:rsidRDefault="005D6068">
      <w:pPr>
        <w:pStyle w:val="a3"/>
        <w:spacing w:before="3"/>
        <w:ind w:right="486" w:firstLine="360"/>
      </w:pPr>
      <w:r>
        <w:t xml:space="preserve">Обучающимся по образовательной программе </w:t>
      </w:r>
      <w:r w:rsidR="001645FF">
        <w:t>А</w:t>
      </w:r>
      <w:r>
        <w:t>ППССЗ предоставляются</w:t>
      </w:r>
      <w:r>
        <w:rPr>
          <w:spacing w:val="40"/>
        </w:rPr>
        <w:t xml:space="preserve"> </w:t>
      </w:r>
      <w:r>
        <w:t>академические права на обучение по индивидуальному учебному плану</w:t>
      </w:r>
      <w:r w:rsidR="001645FF">
        <w:t>.</w:t>
      </w:r>
    </w:p>
    <w:p w:rsidR="009A7647" w:rsidRDefault="005D6068">
      <w:pPr>
        <w:pStyle w:val="a3"/>
        <w:spacing w:line="242" w:lineRule="auto"/>
        <w:ind w:right="486" w:firstLine="360"/>
      </w:pPr>
      <w:r>
        <w:t xml:space="preserve">Реализация </w:t>
      </w:r>
      <w:r w:rsidR="001645FF">
        <w:t>А</w:t>
      </w:r>
      <w:r>
        <w:t>ППССЗ осуществляется образовательной организацией на</w:t>
      </w:r>
      <w:r>
        <w:rPr>
          <w:spacing w:val="40"/>
        </w:rPr>
        <w:t xml:space="preserve"> </w:t>
      </w:r>
      <w:r>
        <w:t>государственном языке Российской Федерации.</w:t>
      </w:r>
    </w:p>
    <w:p w:rsidR="009A7647" w:rsidRDefault="009A7647">
      <w:pPr>
        <w:pStyle w:val="a3"/>
        <w:spacing w:before="8"/>
        <w:ind w:left="0"/>
        <w:jc w:val="left"/>
        <w:rPr>
          <w:sz w:val="27"/>
        </w:rPr>
      </w:pPr>
    </w:p>
    <w:p w:rsidR="009A7647" w:rsidRDefault="005D6068">
      <w:pPr>
        <w:pStyle w:val="2"/>
        <w:numPr>
          <w:ilvl w:val="0"/>
          <w:numId w:val="18"/>
        </w:numPr>
        <w:tabs>
          <w:tab w:val="left" w:pos="522"/>
        </w:tabs>
        <w:spacing w:before="1"/>
        <w:ind w:left="521" w:right="0" w:hanging="303"/>
        <w:jc w:val="left"/>
      </w:pPr>
      <w:r>
        <w:rPr>
          <w:smallCaps/>
          <w:spacing w:val="-2"/>
        </w:rPr>
        <w:t>Характеристика</w:t>
      </w:r>
      <w:r>
        <w:rPr>
          <w:smallCaps/>
          <w:spacing w:val="9"/>
        </w:rPr>
        <w:t xml:space="preserve"> </w:t>
      </w:r>
      <w:r>
        <w:rPr>
          <w:smallCaps/>
          <w:spacing w:val="-2"/>
        </w:rPr>
        <w:t>профессиональной</w:t>
      </w:r>
      <w:r>
        <w:rPr>
          <w:smallCaps/>
          <w:spacing w:val="7"/>
        </w:rPr>
        <w:t xml:space="preserve"> </w:t>
      </w:r>
      <w:r>
        <w:rPr>
          <w:smallCaps/>
          <w:spacing w:val="-2"/>
        </w:rPr>
        <w:t>деятельности</w:t>
      </w:r>
      <w:r>
        <w:rPr>
          <w:smallCaps/>
          <w:spacing w:val="8"/>
        </w:rPr>
        <w:t xml:space="preserve"> </w:t>
      </w:r>
      <w:r>
        <w:rPr>
          <w:smallCaps/>
          <w:spacing w:val="-2"/>
        </w:rPr>
        <w:t>выпускников</w:t>
      </w:r>
    </w:p>
    <w:p w:rsidR="009A7647" w:rsidRDefault="005D6068">
      <w:pPr>
        <w:pStyle w:val="3"/>
        <w:numPr>
          <w:ilvl w:val="1"/>
          <w:numId w:val="18"/>
        </w:numPr>
        <w:tabs>
          <w:tab w:val="left" w:pos="642"/>
        </w:tabs>
        <w:spacing w:before="3" w:line="272" w:lineRule="exact"/>
        <w:ind w:left="641" w:hanging="423"/>
        <w:jc w:val="both"/>
      </w:pPr>
      <w:r>
        <w:t>Область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выпускников:</w:t>
      </w:r>
    </w:p>
    <w:p w:rsidR="009A7647" w:rsidRDefault="005D6068">
      <w:pPr>
        <w:pStyle w:val="a3"/>
        <w:spacing w:line="272" w:lineRule="exact"/>
      </w:pPr>
      <w:r>
        <w:t>вокальное</w:t>
      </w:r>
      <w:r>
        <w:rPr>
          <w:spacing w:val="-8"/>
        </w:rPr>
        <w:t xml:space="preserve"> </w:t>
      </w:r>
      <w:r>
        <w:t>исполнительство сольное,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2"/>
        </w:rPr>
        <w:t>ансамбля;</w:t>
      </w:r>
    </w:p>
    <w:p w:rsidR="009A7647" w:rsidRDefault="005D6068">
      <w:pPr>
        <w:pStyle w:val="a3"/>
        <w:spacing w:before="2"/>
        <w:ind w:right="487"/>
      </w:pPr>
      <w:r>
        <w:t>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9A7647" w:rsidRDefault="005D6068">
      <w:pPr>
        <w:pStyle w:val="a3"/>
        <w:spacing w:line="237" w:lineRule="auto"/>
        <w:ind w:right="488"/>
      </w:pPr>
      <w:r>
        <w:t>руководство народными коллективами, организация и постановка концертов и прочих сценических выступлений.</w:t>
      </w:r>
    </w:p>
    <w:p w:rsidR="009A7647" w:rsidRDefault="009A7647">
      <w:pPr>
        <w:pStyle w:val="a3"/>
        <w:spacing w:before="6"/>
        <w:ind w:left="0"/>
        <w:jc w:val="left"/>
        <w:rPr>
          <w:sz w:val="26"/>
        </w:rPr>
      </w:pPr>
    </w:p>
    <w:p w:rsidR="009A7647" w:rsidRDefault="005D6068">
      <w:pPr>
        <w:pStyle w:val="3"/>
        <w:spacing w:before="1" w:line="275" w:lineRule="exact"/>
        <w:jc w:val="left"/>
      </w:pPr>
      <w:r>
        <w:t>2.2</w:t>
      </w:r>
      <w:r>
        <w:rPr>
          <w:spacing w:val="-5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spacing w:val="-2"/>
        </w:rPr>
        <w:t>выпускников</w:t>
      </w:r>
    </w:p>
    <w:p w:rsidR="009A7647" w:rsidRDefault="005D6068">
      <w:pPr>
        <w:pStyle w:val="a3"/>
        <w:ind w:left="761" w:right="1933" w:hanging="480"/>
        <w:jc w:val="left"/>
      </w:pPr>
      <w:r>
        <w:t>Объектами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являются: музыкальные произведения разных направлений и стилей; музыкальные инструменты;</w:t>
      </w:r>
    </w:p>
    <w:p w:rsidR="009A7647" w:rsidRDefault="005D6068">
      <w:pPr>
        <w:pStyle w:val="a3"/>
        <w:spacing w:line="274" w:lineRule="exact"/>
        <w:ind w:left="761"/>
        <w:jc w:val="left"/>
      </w:pPr>
      <w:r>
        <w:t>народные</w:t>
      </w:r>
      <w:r>
        <w:rPr>
          <w:spacing w:val="-1"/>
        </w:rPr>
        <w:t xml:space="preserve"> </w:t>
      </w:r>
      <w:r>
        <w:rPr>
          <w:spacing w:val="-2"/>
        </w:rPr>
        <w:t>коллективы;</w:t>
      </w:r>
    </w:p>
    <w:p w:rsidR="009A7647" w:rsidRDefault="005D6068">
      <w:pPr>
        <w:pStyle w:val="a3"/>
        <w:spacing w:before="1"/>
        <w:ind w:left="761"/>
        <w:jc w:val="left"/>
      </w:pPr>
      <w:r>
        <w:t>образовательные</w:t>
      </w:r>
      <w:r>
        <w:rPr>
          <w:spacing w:val="29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дополнительного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(детские</w:t>
      </w:r>
      <w:r>
        <w:rPr>
          <w:spacing w:val="36"/>
        </w:rPr>
        <w:t xml:space="preserve"> </w:t>
      </w:r>
      <w:r>
        <w:rPr>
          <w:spacing w:val="-2"/>
        </w:rPr>
        <w:t>школы</w:t>
      </w:r>
    </w:p>
    <w:p w:rsidR="009A7647" w:rsidRDefault="009A7647">
      <w:pPr>
        <w:sectPr w:rsidR="009A7647">
          <w:type w:val="continuous"/>
          <w:pgSz w:w="11910" w:h="16840"/>
          <w:pgMar w:top="112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tabs>
          <w:tab w:val="left" w:pos="2758"/>
          <w:tab w:val="left" w:pos="4232"/>
          <w:tab w:val="left" w:pos="5806"/>
          <w:tab w:val="left" w:pos="6176"/>
          <w:tab w:val="left" w:pos="8182"/>
        </w:tabs>
        <w:spacing w:before="66" w:line="242" w:lineRule="auto"/>
        <w:ind w:left="761" w:right="482" w:hanging="543"/>
        <w:jc w:val="left"/>
      </w:pPr>
      <w:r>
        <w:lastRenderedPageBreak/>
        <w:t xml:space="preserve">искусств по видам искусств), профессиональных образовательных организациях; </w:t>
      </w:r>
      <w:r>
        <w:rPr>
          <w:spacing w:val="-2"/>
        </w:rPr>
        <w:t>образовательные</w:t>
      </w:r>
      <w:r>
        <w:tab/>
      </w:r>
      <w:r>
        <w:rPr>
          <w:spacing w:val="-2"/>
        </w:rPr>
        <w:t>программы,</w:t>
      </w:r>
      <w:r>
        <w:tab/>
      </w:r>
      <w:r>
        <w:rPr>
          <w:spacing w:val="-2"/>
        </w:rPr>
        <w:t>реализуемые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организациях</w:t>
      </w:r>
    </w:p>
    <w:p w:rsidR="009A7647" w:rsidRDefault="005D6068">
      <w:pPr>
        <w:pStyle w:val="a3"/>
        <w:spacing w:line="242" w:lineRule="auto"/>
        <w:ind w:right="484"/>
        <w:jc w:val="left"/>
      </w:pPr>
      <w:r>
        <w:t>дополнительного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(детских</w:t>
      </w:r>
      <w:r>
        <w:rPr>
          <w:spacing w:val="80"/>
        </w:rPr>
        <w:t xml:space="preserve"> </w:t>
      </w:r>
      <w:r>
        <w:t>школах</w:t>
      </w:r>
      <w:r>
        <w:rPr>
          <w:spacing w:val="80"/>
        </w:rPr>
        <w:t xml:space="preserve"> </w:t>
      </w:r>
      <w:r>
        <w:t>искусств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видам</w:t>
      </w:r>
      <w:r>
        <w:rPr>
          <w:spacing w:val="80"/>
        </w:rPr>
        <w:t xml:space="preserve"> </w:t>
      </w:r>
      <w:r>
        <w:t>искусств), общеобразовательных организациях, профессиональных образовательных организациях;</w:t>
      </w:r>
    </w:p>
    <w:p w:rsidR="009A7647" w:rsidRDefault="005D6068">
      <w:pPr>
        <w:pStyle w:val="a3"/>
        <w:ind w:left="761" w:right="3972"/>
        <w:jc w:val="left"/>
      </w:pPr>
      <w:r>
        <w:t>слушатели и зрители театров и концертных залов; театральные и концертные организации; учреждения</w:t>
      </w:r>
      <w:r>
        <w:rPr>
          <w:spacing w:val="-11"/>
        </w:rPr>
        <w:t xml:space="preserve"> </w:t>
      </w:r>
      <w:r>
        <w:t>(организации)</w:t>
      </w:r>
      <w:r>
        <w:rPr>
          <w:spacing w:val="-9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образования.</w:t>
      </w:r>
    </w:p>
    <w:p w:rsidR="009A7647" w:rsidRDefault="009A7647">
      <w:pPr>
        <w:pStyle w:val="a3"/>
        <w:spacing w:before="5"/>
        <w:ind w:left="0"/>
        <w:jc w:val="left"/>
        <w:rPr>
          <w:sz w:val="23"/>
        </w:rPr>
      </w:pPr>
    </w:p>
    <w:p w:rsidR="009A7647" w:rsidRDefault="005D6068">
      <w:pPr>
        <w:pStyle w:val="3"/>
        <w:numPr>
          <w:ilvl w:val="1"/>
          <w:numId w:val="16"/>
        </w:numPr>
        <w:tabs>
          <w:tab w:val="left" w:pos="642"/>
        </w:tabs>
        <w:spacing w:line="275" w:lineRule="exact"/>
        <w:jc w:val="both"/>
      </w:pPr>
      <w:r>
        <w:t>Виды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компетенции</w:t>
      </w:r>
    </w:p>
    <w:p w:rsidR="009A7647" w:rsidRDefault="005D6068">
      <w:pPr>
        <w:pStyle w:val="a3"/>
        <w:spacing w:before="2" w:line="237" w:lineRule="auto"/>
        <w:ind w:right="482" w:firstLine="542"/>
      </w:pPr>
      <w:r>
        <w:t>Артист-вокалист, преподаватель, руководитель народного коллектива готовится к следующим видам деятельности:</w:t>
      </w:r>
    </w:p>
    <w:p w:rsidR="009A7647" w:rsidRDefault="005D6068">
      <w:pPr>
        <w:pStyle w:val="a3"/>
        <w:spacing w:before="5" w:line="237" w:lineRule="auto"/>
        <w:ind w:right="486" w:firstLine="542"/>
      </w:pPr>
      <w:r>
        <w:t>Исполнительская деятельность (</w:t>
      </w:r>
      <w:proofErr w:type="spellStart"/>
      <w:r>
        <w:t>репетиционно</w:t>
      </w:r>
      <w:proofErr w:type="spellEnd"/>
      <w:r>
        <w:t>-концертная деятельность в качестве артиста хора, ансамбля, солиста на различных сценических площадках).</w:t>
      </w:r>
    </w:p>
    <w:p w:rsidR="009A7647" w:rsidRDefault="005D6068">
      <w:pPr>
        <w:pStyle w:val="a3"/>
        <w:spacing w:before="3"/>
        <w:ind w:right="486" w:firstLine="542"/>
      </w:pPr>
      <w: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9A7647" w:rsidRDefault="005D6068">
      <w:pPr>
        <w:pStyle w:val="a3"/>
        <w:spacing w:before="3" w:line="237" w:lineRule="auto"/>
        <w:ind w:right="482" w:firstLine="542"/>
      </w:pPr>
      <w: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9A7647" w:rsidRDefault="009A7647">
      <w:pPr>
        <w:pStyle w:val="a3"/>
        <w:spacing w:before="9"/>
        <w:ind w:left="0"/>
        <w:jc w:val="left"/>
        <w:rPr>
          <w:sz w:val="32"/>
        </w:rPr>
      </w:pPr>
    </w:p>
    <w:p w:rsidR="009A7647" w:rsidRDefault="005D6068">
      <w:pPr>
        <w:pStyle w:val="3"/>
        <w:numPr>
          <w:ilvl w:val="1"/>
          <w:numId w:val="16"/>
        </w:numPr>
        <w:tabs>
          <w:tab w:val="left" w:pos="925"/>
        </w:tabs>
        <w:spacing w:before="1"/>
        <w:ind w:left="924"/>
        <w:jc w:val="both"/>
      </w:pPr>
      <w:r>
        <w:t>Требования 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770597">
        <w:rPr>
          <w:spacing w:val="1"/>
        </w:rPr>
        <w:t>А</w:t>
      </w:r>
      <w:r>
        <w:rPr>
          <w:spacing w:val="-4"/>
        </w:rPr>
        <w:t>ППССЗ</w:t>
      </w:r>
    </w:p>
    <w:p w:rsidR="009A7647" w:rsidRDefault="005D6068">
      <w:pPr>
        <w:pStyle w:val="a3"/>
        <w:spacing w:before="40" w:line="242" w:lineRule="auto"/>
        <w:ind w:right="484" w:firstLine="542"/>
      </w:pPr>
      <w:r>
        <w:t xml:space="preserve">Артист-вокалист, преподаватель, руководитель народного коллектива должен обладать </w:t>
      </w:r>
      <w:r>
        <w:rPr>
          <w:b/>
        </w:rPr>
        <w:t>общими компетенциями</w:t>
      </w:r>
      <w:r>
        <w:t>, включающими в себя способность:</w:t>
      </w:r>
    </w:p>
    <w:p w:rsidR="009A7647" w:rsidRDefault="005D6068">
      <w:pPr>
        <w:pStyle w:val="a3"/>
        <w:spacing w:line="242" w:lineRule="auto"/>
        <w:ind w:right="484" w:firstLine="542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A7647" w:rsidRDefault="005D6068">
      <w:pPr>
        <w:pStyle w:val="a3"/>
        <w:spacing w:line="242" w:lineRule="auto"/>
        <w:ind w:right="484" w:firstLine="542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A7647" w:rsidRDefault="005D6068">
      <w:pPr>
        <w:pStyle w:val="a3"/>
        <w:spacing w:line="242" w:lineRule="auto"/>
        <w:ind w:right="483" w:firstLine="542"/>
      </w:pPr>
      <w:r>
        <w:t xml:space="preserve">ОК 3. Решать проблемы, оценивать риски и принимать решения в нестандартных </w:t>
      </w:r>
      <w:r>
        <w:rPr>
          <w:spacing w:val="-2"/>
        </w:rPr>
        <w:t>ситуациях.</w:t>
      </w:r>
    </w:p>
    <w:p w:rsidR="009A7647" w:rsidRDefault="005D6068">
      <w:pPr>
        <w:pStyle w:val="a3"/>
        <w:ind w:right="487" w:firstLine="542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>
        <w:rPr>
          <w:spacing w:val="-2"/>
        </w:rPr>
        <w:t>развития.</w:t>
      </w:r>
    </w:p>
    <w:p w:rsidR="009A7647" w:rsidRDefault="005D6068">
      <w:pPr>
        <w:pStyle w:val="a3"/>
        <w:spacing w:line="237" w:lineRule="auto"/>
        <w:ind w:right="483" w:firstLine="542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A7647" w:rsidRDefault="005D6068">
      <w:pPr>
        <w:pStyle w:val="a3"/>
        <w:spacing w:line="275" w:lineRule="exact"/>
        <w:ind w:left="761"/>
      </w:pPr>
      <w:r>
        <w:t>ОК</w:t>
      </w:r>
      <w:r>
        <w:rPr>
          <w:spacing w:val="-7"/>
        </w:rPr>
        <w:t xml:space="preserve"> </w:t>
      </w:r>
      <w:r>
        <w:t>6. Работать</w:t>
      </w:r>
      <w:r>
        <w:rPr>
          <w:spacing w:val="-6"/>
        </w:rPr>
        <w:t xml:space="preserve"> </w:t>
      </w:r>
      <w:r>
        <w:t>в коллективе,</w:t>
      </w:r>
      <w:r>
        <w:rPr>
          <w:spacing w:val="-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коллегами,</w:t>
      </w:r>
      <w:r>
        <w:rPr>
          <w:spacing w:val="-4"/>
        </w:rPr>
        <w:t xml:space="preserve"> </w:t>
      </w:r>
      <w:r>
        <w:rPr>
          <w:spacing w:val="-2"/>
        </w:rPr>
        <w:t>руководством.</w:t>
      </w:r>
    </w:p>
    <w:p w:rsidR="009A7647" w:rsidRDefault="005D6068">
      <w:pPr>
        <w:pStyle w:val="a3"/>
        <w:ind w:right="483" w:firstLine="542"/>
      </w:pPr>
      <w: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</w:t>
      </w:r>
      <w:r>
        <w:rPr>
          <w:spacing w:val="-2"/>
        </w:rPr>
        <w:t>заданий.</w:t>
      </w:r>
    </w:p>
    <w:p w:rsidR="009A7647" w:rsidRDefault="005D6068">
      <w:pPr>
        <w:pStyle w:val="a3"/>
        <w:ind w:right="486" w:firstLine="542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</w:rPr>
        <w:t>квалификации.</w:t>
      </w:r>
    </w:p>
    <w:p w:rsidR="009A7647" w:rsidRDefault="005D6068">
      <w:pPr>
        <w:pStyle w:val="a3"/>
        <w:spacing w:line="242" w:lineRule="auto"/>
        <w:ind w:right="483" w:firstLine="542"/>
      </w:pPr>
      <w:r>
        <w:t xml:space="preserve">ОК 9. Ориентироваться в условиях частой смены технологий в профессиональной </w:t>
      </w:r>
      <w:r>
        <w:rPr>
          <w:spacing w:val="-2"/>
        </w:rPr>
        <w:t>деятельности.</w:t>
      </w:r>
    </w:p>
    <w:p w:rsidR="009A7647" w:rsidRDefault="005D6068">
      <w:pPr>
        <w:pStyle w:val="a3"/>
        <w:ind w:right="483" w:firstLine="542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A7647" w:rsidRDefault="005D6068">
      <w:pPr>
        <w:pStyle w:val="a3"/>
        <w:ind w:right="482" w:firstLine="542"/>
      </w:pPr>
      <w:r>
        <w:t>ОК 11. Использовать умения и знания профильных учебных дисциплин</w:t>
      </w:r>
      <w:r>
        <w:rPr>
          <w:spacing w:val="40"/>
        </w:rPr>
        <w:t xml:space="preserve"> </w:t>
      </w:r>
      <w:r>
        <w:t>федерального 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в профессиональной деятельности.</w:t>
      </w:r>
    </w:p>
    <w:p w:rsidR="009A7647" w:rsidRDefault="005D6068">
      <w:pPr>
        <w:spacing w:line="237" w:lineRule="auto"/>
        <w:ind w:left="219" w:right="483" w:firstLine="542"/>
        <w:jc w:val="both"/>
        <w:rPr>
          <w:sz w:val="24"/>
        </w:rPr>
      </w:pPr>
      <w:r>
        <w:rPr>
          <w:sz w:val="24"/>
        </w:rPr>
        <w:t>Артист-вокалист, преподаватель, руководитель народного коллектива должен обладать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профессиональными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9A7647" w:rsidRDefault="005D6068">
      <w:pPr>
        <w:pStyle w:val="3"/>
        <w:ind w:left="761"/>
      </w:pPr>
      <w:r>
        <w:t>Исполнительская</w:t>
      </w:r>
      <w:r>
        <w:rPr>
          <w:spacing w:val="-2"/>
        </w:rPr>
        <w:t xml:space="preserve"> деятельность.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ind w:right="485" w:firstLine="542"/>
      </w:pPr>
      <w:r>
        <w:lastRenderedPageBreak/>
        <w:t>ПК 1.1. Целостно и</w:t>
      </w:r>
      <w:r>
        <w:rPr>
          <w:spacing w:val="-1"/>
        </w:rPr>
        <w:t xml:space="preserve"> </w:t>
      </w:r>
      <w:r>
        <w:t>грамотно 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9A7647" w:rsidRDefault="005D6068">
      <w:pPr>
        <w:pStyle w:val="a3"/>
        <w:spacing w:before="5" w:line="237" w:lineRule="auto"/>
        <w:ind w:right="493" w:firstLine="542"/>
      </w:pPr>
      <w: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9A7647" w:rsidRDefault="005D6068">
      <w:pPr>
        <w:pStyle w:val="a3"/>
        <w:spacing w:before="5" w:line="237" w:lineRule="auto"/>
        <w:ind w:right="486" w:firstLine="542"/>
      </w:pPr>
      <w: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9A7647" w:rsidRDefault="005D6068">
      <w:pPr>
        <w:pStyle w:val="a3"/>
        <w:spacing w:before="4"/>
        <w:ind w:right="487" w:firstLine="542"/>
      </w:pPr>
      <w: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9A7647" w:rsidRDefault="005D6068">
      <w:pPr>
        <w:pStyle w:val="a3"/>
        <w:spacing w:line="242" w:lineRule="auto"/>
        <w:ind w:right="487" w:firstLine="542"/>
      </w:pPr>
      <w:r>
        <w:t xml:space="preserve">ПК 1.5. Систематически работать над совершенствованием исполнительского </w:t>
      </w:r>
      <w:r>
        <w:rPr>
          <w:spacing w:val="-2"/>
        </w:rPr>
        <w:t>репертуара.</w:t>
      </w:r>
    </w:p>
    <w:p w:rsidR="009A7647" w:rsidRDefault="005D6068">
      <w:pPr>
        <w:pStyle w:val="a3"/>
        <w:spacing w:line="242" w:lineRule="auto"/>
        <w:ind w:right="487" w:firstLine="542"/>
      </w:pPr>
      <w: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9A7647" w:rsidRDefault="005D6068">
      <w:pPr>
        <w:pStyle w:val="3"/>
        <w:spacing w:line="274" w:lineRule="exact"/>
        <w:ind w:left="824"/>
      </w:pPr>
      <w:r>
        <w:t>Педагогическая</w:t>
      </w:r>
      <w:r>
        <w:rPr>
          <w:spacing w:val="-2"/>
        </w:rPr>
        <w:t xml:space="preserve"> деятельность.</w:t>
      </w:r>
    </w:p>
    <w:p w:rsidR="009A7647" w:rsidRDefault="005D6068">
      <w:pPr>
        <w:pStyle w:val="a3"/>
        <w:ind w:right="483" w:firstLine="542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A7647" w:rsidRDefault="005D6068">
      <w:pPr>
        <w:pStyle w:val="a3"/>
        <w:spacing w:line="237" w:lineRule="auto"/>
        <w:ind w:right="484" w:firstLine="542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9A7647" w:rsidRDefault="005D6068">
      <w:pPr>
        <w:pStyle w:val="a3"/>
        <w:ind w:right="482" w:firstLine="542"/>
      </w:pPr>
      <w:r>
        <w:t>ПК</w:t>
      </w:r>
      <w:r>
        <w:rPr>
          <w:spacing w:val="-3"/>
        </w:rPr>
        <w:t xml:space="preserve"> </w:t>
      </w:r>
      <w:r>
        <w:t>2.3. Использовать</w:t>
      </w:r>
      <w:r>
        <w:rPr>
          <w:spacing w:val="-5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 практический опыт 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и анализу образовательного процесса, методике подготовки и проведения урока в исполнительском </w:t>
      </w:r>
      <w:r>
        <w:rPr>
          <w:spacing w:val="-2"/>
        </w:rPr>
        <w:t>классе.</w:t>
      </w:r>
    </w:p>
    <w:p w:rsidR="009A7647" w:rsidRDefault="005D6068">
      <w:pPr>
        <w:pStyle w:val="a3"/>
        <w:spacing w:line="274" w:lineRule="exact"/>
        <w:ind w:left="761"/>
      </w:pPr>
      <w:r>
        <w:t>ПК</w:t>
      </w:r>
      <w:r>
        <w:rPr>
          <w:spacing w:val="-5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Осваивать</w:t>
      </w:r>
      <w:r>
        <w:rPr>
          <w:spacing w:val="-10"/>
        </w:rPr>
        <w:t xml:space="preserve"> </w:t>
      </w:r>
      <w:r>
        <w:t>основной учебно-педагогический</w:t>
      </w:r>
      <w:r>
        <w:rPr>
          <w:spacing w:val="1"/>
        </w:rPr>
        <w:t xml:space="preserve"> </w:t>
      </w:r>
      <w:r>
        <w:rPr>
          <w:spacing w:val="-2"/>
        </w:rPr>
        <w:t>репертуар.</w:t>
      </w:r>
    </w:p>
    <w:p w:rsidR="009A7647" w:rsidRDefault="005D6068">
      <w:pPr>
        <w:pStyle w:val="a3"/>
        <w:spacing w:before="1" w:line="237" w:lineRule="auto"/>
        <w:ind w:right="483" w:firstLine="542"/>
      </w:pPr>
      <w: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9A7647" w:rsidRDefault="005D6068">
      <w:pPr>
        <w:pStyle w:val="a3"/>
        <w:spacing w:before="3"/>
        <w:ind w:right="484" w:firstLine="542"/>
      </w:pPr>
      <w: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</w:t>
      </w:r>
      <w:r>
        <w:rPr>
          <w:spacing w:val="-2"/>
        </w:rPr>
        <w:t>обучающихся.</w:t>
      </w:r>
    </w:p>
    <w:p w:rsidR="009A7647" w:rsidRDefault="005D6068">
      <w:pPr>
        <w:pStyle w:val="a3"/>
        <w:spacing w:line="274" w:lineRule="exact"/>
        <w:ind w:left="761"/>
      </w:pPr>
      <w:r>
        <w:t>ПК</w:t>
      </w:r>
      <w:r>
        <w:rPr>
          <w:spacing w:val="-4"/>
        </w:rPr>
        <w:t xml:space="preserve"> </w:t>
      </w:r>
      <w:r>
        <w:t>2.7.</w:t>
      </w:r>
      <w:r>
        <w:rPr>
          <w:spacing w:val="-3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профессиональных умений</w:t>
      </w:r>
      <w:r>
        <w:rPr>
          <w:spacing w:val="1"/>
        </w:rPr>
        <w:t xml:space="preserve"> </w:t>
      </w:r>
      <w:r>
        <w:rPr>
          <w:spacing w:val="-2"/>
        </w:rPr>
        <w:t>обучающихся.</w:t>
      </w:r>
    </w:p>
    <w:p w:rsidR="009A7647" w:rsidRDefault="005D6068">
      <w:pPr>
        <w:pStyle w:val="3"/>
        <w:spacing w:before="8" w:line="272" w:lineRule="exact"/>
        <w:ind w:left="761"/>
      </w:pPr>
      <w:r>
        <w:t>Организационная</w:t>
      </w:r>
      <w:r>
        <w:rPr>
          <w:spacing w:val="-4"/>
        </w:rPr>
        <w:t xml:space="preserve"> </w:t>
      </w:r>
      <w:r>
        <w:rPr>
          <w:spacing w:val="-2"/>
        </w:rPr>
        <w:t>деятельность.</w:t>
      </w:r>
    </w:p>
    <w:p w:rsidR="009A7647" w:rsidRDefault="005D6068">
      <w:pPr>
        <w:pStyle w:val="a3"/>
        <w:spacing w:line="242" w:lineRule="auto"/>
        <w:ind w:right="489" w:firstLine="542"/>
      </w:pPr>
      <w: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9A7647" w:rsidRDefault="005D6068">
      <w:pPr>
        <w:pStyle w:val="a3"/>
        <w:ind w:right="483" w:firstLine="542"/>
      </w:pPr>
      <w:r>
        <w:t>ПК</w:t>
      </w:r>
      <w:r>
        <w:rPr>
          <w:spacing w:val="-4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музыкального руководителя</w:t>
      </w:r>
      <w:r>
        <w:rPr>
          <w:spacing w:val="-3"/>
        </w:rPr>
        <w:t xml:space="preserve"> </w:t>
      </w:r>
      <w:r>
        <w:t>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9A7647" w:rsidRDefault="005D6068">
      <w:pPr>
        <w:pStyle w:val="a3"/>
        <w:ind w:right="483" w:firstLine="542"/>
      </w:pPr>
      <w:r>
        <w:t xml:space="preserve"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</w:t>
      </w:r>
      <w:r>
        <w:rPr>
          <w:spacing w:val="-2"/>
        </w:rPr>
        <w:t>культуры.</w:t>
      </w:r>
    </w:p>
    <w:p w:rsidR="009A7647" w:rsidRDefault="005D6068">
      <w:pPr>
        <w:pStyle w:val="a3"/>
        <w:spacing w:line="242" w:lineRule="auto"/>
        <w:ind w:right="488" w:firstLine="542"/>
      </w:pPr>
      <w: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9A7647" w:rsidRDefault="009A7647">
      <w:pPr>
        <w:pStyle w:val="a3"/>
        <w:spacing w:before="4"/>
        <w:ind w:left="0"/>
        <w:jc w:val="left"/>
        <w:rPr>
          <w:sz w:val="23"/>
        </w:rPr>
      </w:pPr>
    </w:p>
    <w:p w:rsidR="009A7647" w:rsidRDefault="005D6068">
      <w:pPr>
        <w:pStyle w:val="3"/>
        <w:numPr>
          <w:ilvl w:val="0"/>
          <w:numId w:val="18"/>
        </w:numPr>
        <w:tabs>
          <w:tab w:val="left" w:pos="245"/>
        </w:tabs>
        <w:spacing w:line="272" w:lineRule="exact"/>
        <w:ind w:left="244" w:right="564" w:hanging="245"/>
      </w:pPr>
      <w:r>
        <w:t>Документы,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</w:t>
      </w:r>
    </w:p>
    <w:p w:rsidR="009A7647" w:rsidRDefault="005D6068" w:rsidP="00770597">
      <w:pPr>
        <w:pStyle w:val="a3"/>
        <w:tabs>
          <w:tab w:val="left" w:pos="2475"/>
          <w:tab w:val="left" w:pos="2883"/>
          <w:tab w:val="left" w:pos="4433"/>
          <w:tab w:val="left" w:pos="6531"/>
          <w:tab w:val="left" w:pos="7731"/>
        </w:tabs>
        <w:spacing w:line="242" w:lineRule="auto"/>
        <w:ind w:right="483" w:firstLine="705"/>
      </w:pPr>
      <w:r>
        <w:rPr>
          <w:spacing w:val="-2"/>
        </w:rPr>
        <w:t>Содержание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2"/>
        </w:rPr>
        <w:t xml:space="preserve">регламентируется </w:t>
      </w:r>
      <w:r>
        <w:t>следующими</w:t>
      </w:r>
      <w:r>
        <w:rPr>
          <w:spacing w:val="8"/>
        </w:rPr>
        <w:t xml:space="preserve"> </w:t>
      </w:r>
      <w:r>
        <w:t>документами,</w:t>
      </w:r>
      <w:r>
        <w:rPr>
          <w:spacing w:val="11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приложениями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 w:rsidR="00770597">
        <w:rPr>
          <w:spacing w:val="8"/>
        </w:rPr>
        <w:t>А</w:t>
      </w:r>
      <w:r>
        <w:t>ППССЗ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rPr>
          <w:spacing w:val="-2"/>
        </w:rPr>
        <w:t>специальности</w:t>
      </w:r>
    </w:p>
    <w:p w:rsidR="009A7647" w:rsidRDefault="005D6068">
      <w:pPr>
        <w:pStyle w:val="a3"/>
        <w:spacing w:line="271" w:lineRule="exact"/>
        <w:jc w:val="left"/>
      </w:pPr>
      <w:r>
        <w:t>53.02.05</w:t>
      </w:r>
      <w:r>
        <w:rPr>
          <w:spacing w:val="-3"/>
        </w:rPr>
        <w:t xml:space="preserve"> </w:t>
      </w:r>
      <w:r>
        <w:t>«Сольное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хоровое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rPr>
          <w:spacing w:val="-2"/>
        </w:rPr>
        <w:t>пение»: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line="276" w:lineRule="exact"/>
        <w:ind w:left="363" w:hanging="145"/>
        <w:rPr>
          <w:sz w:val="24"/>
        </w:rPr>
      </w:pP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74"/>
        </w:tabs>
        <w:spacing w:line="293" w:lineRule="exact"/>
        <w:ind w:left="473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74"/>
        </w:tabs>
        <w:spacing w:line="293" w:lineRule="exact"/>
        <w:ind w:left="473"/>
        <w:rPr>
          <w:sz w:val="24"/>
        </w:rPr>
      </w:pPr>
      <w:r>
        <w:rPr>
          <w:sz w:val="24"/>
        </w:rPr>
        <w:t>рабочие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модулей;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74"/>
        </w:tabs>
        <w:spacing w:before="2" w:line="293" w:lineRule="exact"/>
        <w:ind w:left="473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практик;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74"/>
        </w:tabs>
        <w:spacing w:line="293" w:lineRule="exact"/>
        <w:ind w:left="473"/>
        <w:rPr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9A7647" w:rsidRDefault="009A7647">
      <w:pPr>
        <w:spacing w:line="293" w:lineRule="exact"/>
        <w:rPr>
          <w:sz w:val="24"/>
        </w:r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4"/>
        <w:numPr>
          <w:ilvl w:val="0"/>
          <w:numId w:val="15"/>
        </w:numPr>
        <w:tabs>
          <w:tab w:val="left" w:pos="474"/>
        </w:tabs>
        <w:spacing w:before="90" w:line="237" w:lineRule="auto"/>
        <w:ind w:right="2241" w:firstLine="0"/>
        <w:jc w:val="both"/>
        <w:rPr>
          <w:sz w:val="24"/>
        </w:rPr>
      </w:pPr>
      <w:r>
        <w:rPr>
          <w:sz w:val="24"/>
        </w:rPr>
        <w:lastRenderedPageBreak/>
        <w:t>фонды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дисциплинам и междисциплинарным курсам.</w:t>
      </w:r>
    </w:p>
    <w:p w:rsidR="009A7647" w:rsidRDefault="009A7647">
      <w:pPr>
        <w:pStyle w:val="a3"/>
        <w:ind w:left="0"/>
        <w:jc w:val="left"/>
        <w:rPr>
          <w:sz w:val="21"/>
        </w:rPr>
      </w:pPr>
    </w:p>
    <w:p w:rsidR="009A7647" w:rsidRDefault="005D6068">
      <w:pPr>
        <w:pStyle w:val="3"/>
        <w:numPr>
          <w:ilvl w:val="1"/>
          <w:numId w:val="18"/>
        </w:numPr>
        <w:tabs>
          <w:tab w:val="left" w:pos="704"/>
        </w:tabs>
        <w:ind w:left="704" w:hanging="485"/>
        <w:jc w:val="both"/>
      </w:pPr>
      <w:r>
        <w:t>Учебный</w:t>
      </w:r>
      <w:r>
        <w:rPr>
          <w:spacing w:val="-4"/>
        </w:rPr>
        <w:t xml:space="preserve"> план</w:t>
      </w:r>
    </w:p>
    <w:p w:rsidR="009A7647" w:rsidRDefault="005D6068">
      <w:pPr>
        <w:pStyle w:val="a3"/>
        <w:spacing w:before="60"/>
        <w:ind w:right="484" w:firstLine="566"/>
      </w:pPr>
      <w:r>
        <w:t>Учебный план программы подготовки специалистов среднего звена углубленной подготовки по</w:t>
      </w:r>
      <w:r>
        <w:rPr>
          <w:spacing w:val="-1"/>
        </w:rPr>
        <w:t xml:space="preserve"> </w:t>
      </w:r>
      <w:r>
        <w:t>специальности 53.02.05</w:t>
      </w:r>
      <w:r>
        <w:rPr>
          <w:spacing w:val="-5"/>
        </w:rPr>
        <w:t xml:space="preserve"> </w:t>
      </w:r>
      <w:r>
        <w:t>«Сольное</w:t>
      </w:r>
      <w:r>
        <w:rPr>
          <w:spacing w:val="-2"/>
        </w:rPr>
        <w:t xml:space="preserve"> </w:t>
      </w:r>
      <w:r>
        <w:t>и хоровое</w:t>
      </w:r>
      <w:r>
        <w:rPr>
          <w:spacing w:val="-6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пение»</w:t>
      </w:r>
      <w:r>
        <w:rPr>
          <w:spacing w:val="-5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на основе Федерального государственного образовательного стандарта (ФГОС)</w:t>
      </w:r>
      <w:r>
        <w:rPr>
          <w:spacing w:val="40"/>
        </w:rPr>
        <w:t xml:space="preserve"> </w:t>
      </w:r>
      <w:r>
        <w:t>среднего 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(СПО),</w:t>
      </w:r>
      <w:r>
        <w:rPr>
          <w:spacing w:val="-1"/>
        </w:rPr>
        <w:t xml:space="preserve"> </w:t>
      </w:r>
      <w:r>
        <w:t>утвержденного приказом</w:t>
      </w:r>
      <w:r>
        <w:rPr>
          <w:spacing w:val="-1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 27</w:t>
      </w:r>
      <w:r>
        <w:rPr>
          <w:spacing w:val="7"/>
        </w:rPr>
        <w:t xml:space="preserve"> </w:t>
      </w:r>
      <w:r>
        <w:t>октября</w:t>
      </w:r>
      <w:r>
        <w:rPr>
          <w:spacing w:val="7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1388,</w:t>
      </w:r>
      <w:r>
        <w:rPr>
          <w:spacing w:val="9"/>
        </w:rPr>
        <w:t xml:space="preserve"> </w:t>
      </w:r>
      <w:r>
        <w:t>зарегистрированным</w:t>
      </w:r>
      <w:r>
        <w:rPr>
          <w:spacing w:val="8"/>
        </w:rPr>
        <w:t xml:space="preserve"> </w:t>
      </w:r>
      <w:r>
        <w:t>Минюстом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ноября</w:t>
      </w:r>
      <w:r>
        <w:rPr>
          <w:spacing w:val="7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rPr>
          <w:spacing w:val="-12"/>
        </w:rPr>
        <w:t>N</w:t>
      </w:r>
    </w:p>
    <w:p w:rsidR="009A7647" w:rsidRDefault="005D6068">
      <w:pPr>
        <w:pStyle w:val="a3"/>
        <w:spacing w:before="3" w:line="275" w:lineRule="exact"/>
        <w:jc w:val="left"/>
      </w:pPr>
      <w:r>
        <w:rPr>
          <w:spacing w:val="-2"/>
        </w:rPr>
        <w:t>34959.</w:t>
      </w:r>
    </w:p>
    <w:p w:rsidR="009A7647" w:rsidRDefault="005D6068">
      <w:pPr>
        <w:pStyle w:val="a3"/>
        <w:spacing w:line="242" w:lineRule="auto"/>
        <w:ind w:firstLine="542"/>
        <w:jc w:val="left"/>
      </w:pPr>
      <w:r>
        <w:t xml:space="preserve">Срок получения СПО по </w:t>
      </w:r>
      <w:r w:rsidR="00770597">
        <w:t>А</w:t>
      </w:r>
      <w:r>
        <w:t>ППССЗ углубленной подготовки в очной форме обучения составляет 199 недель, в том числе:</w:t>
      </w:r>
    </w:p>
    <w:p w:rsidR="009A7647" w:rsidRDefault="009A7647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2640"/>
      </w:tblGrid>
      <w:tr w:rsidR="009A7647">
        <w:trPr>
          <w:trHeight w:val="436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цикл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A7647">
        <w:trPr>
          <w:trHeight w:val="441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A7647">
        <w:trPr>
          <w:trHeight w:val="441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специальности)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A7647">
        <w:trPr>
          <w:trHeight w:val="441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(преддипломная)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A7647">
        <w:trPr>
          <w:trHeight w:val="436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A7647">
        <w:trPr>
          <w:trHeight w:val="441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A7647">
        <w:trPr>
          <w:trHeight w:val="441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9A7647">
        <w:trPr>
          <w:trHeight w:val="441"/>
        </w:trPr>
        <w:tc>
          <w:tcPr>
            <w:tcW w:w="7094" w:type="dxa"/>
          </w:tcPr>
          <w:p w:rsidR="009A7647" w:rsidRDefault="005D606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Итого</w:t>
            </w:r>
          </w:p>
        </w:tc>
        <w:tc>
          <w:tcPr>
            <w:tcW w:w="2640" w:type="dxa"/>
          </w:tcPr>
          <w:p w:rsidR="009A7647" w:rsidRDefault="005D6068">
            <w:pPr>
              <w:pStyle w:val="TableParagraph"/>
              <w:spacing w:before="5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</w:tbl>
    <w:p w:rsidR="009A7647" w:rsidRDefault="009A7647">
      <w:pPr>
        <w:pStyle w:val="a3"/>
        <w:spacing w:before="2"/>
        <w:ind w:left="0"/>
        <w:jc w:val="left"/>
        <w:rPr>
          <w:sz w:val="23"/>
        </w:rPr>
      </w:pPr>
    </w:p>
    <w:p w:rsidR="009A7647" w:rsidRDefault="005D6068">
      <w:pPr>
        <w:pStyle w:val="a3"/>
        <w:ind w:right="482" w:firstLine="705"/>
      </w:pPr>
      <w:r>
        <w:t>Недельная аудиторная нагрузка распределяется следующим образом: 36 недель на</w:t>
      </w:r>
      <w:r>
        <w:rPr>
          <w:spacing w:val="40"/>
        </w:rPr>
        <w:t xml:space="preserve"> </w:t>
      </w:r>
      <w:r>
        <w:t>I, II и III курсах, 35 недель – на IV курсе. График учебного процесса предполагает 16 недель в нечетных</w:t>
      </w:r>
      <w:r>
        <w:rPr>
          <w:spacing w:val="-2"/>
        </w:rPr>
        <w:t xml:space="preserve"> </w:t>
      </w:r>
      <w:r>
        <w:t>семестрах</w:t>
      </w:r>
      <w:r>
        <w:rPr>
          <w:spacing w:val="-2"/>
        </w:rPr>
        <w:t xml:space="preserve"> </w:t>
      </w:r>
      <w:r>
        <w:t>и 20 недель в четных</w:t>
      </w:r>
      <w:r>
        <w:rPr>
          <w:spacing w:val="-2"/>
        </w:rPr>
        <w:t xml:space="preserve"> </w:t>
      </w:r>
      <w:r>
        <w:t>семестрах</w:t>
      </w:r>
      <w:r>
        <w:rPr>
          <w:spacing w:val="-2"/>
        </w:rPr>
        <w:t xml:space="preserve"> </w:t>
      </w:r>
      <w:r>
        <w:t>(в 8-м семестре – 19</w:t>
      </w:r>
      <w:r>
        <w:rPr>
          <w:spacing w:val="-2"/>
        </w:rPr>
        <w:t xml:space="preserve"> </w:t>
      </w:r>
      <w:r>
        <w:t xml:space="preserve">недель).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составляет 36 академических часов в </w:t>
      </w:r>
      <w:r>
        <w:rPr>
          <w:spacing w:val="-2"/>
        </w:rPr>
        <w:t>неделю.</w:t>
      </w:r>
    </w:p>
    <w:p w:rsidR="009A7647" w:rsidRDefault="005D6068">
      <w:pPr>
        <w:pStyle w:val="a3"/>
        <w:spacing w:before="1" w:line="242" w:lineRule="auto"/>
        <w:ind w:right="483" w:firstLine="542"/>
      </w:pPr>
      <w:r>
        <w:t>Продолжительность учебной недели составляет 6 дней. Для всех видов аудиторных занятий академический час установлен продолжительностью 45 минут.</w:t>
      </w:r>
    </w:p>
    <w:p w:rsidR="009A7647" w:rsidRDefault="005D6068">
      <w:pPr>
        <w:pStyle w:val="a3"/>
        <w:spacing w:line="242" w:lineRule="auto"/>
        <w:ind w:right="485" w:firstLine="542"/>
      </w:pPr>
      <w:r>
        <w:t>Общая продолжительность каникул в учебном году</w:t>
      </w:r>
      <w:r>
        <w:rPr>
          <w:spacing w:val="-5"/>
        </w:rPr>
        <w:t xml:space="preserve"> </w:t>
      </w:r>
      <w:r>
        <w:t>должна составлять 8 - 11 недель, в том числе не менее 2-х недель в зимний период.</w:t>
      </w:r>
    </w:p>
    <w:p w:rsidR="009A7647" w:rsidRDefault="005D6068">
      <w:pPr>
        <w:pStyle w:val="a3"/>
        <w:ind w:right="484" w:firstLine="705"/>
        <w:jc w:val="left"/>
      </w:pP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дисциплинам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вариативной</w:t>
      </w:r>
      <w:r>
        <w:rPr>
          <w:spacing w:val="-8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 xml:space="preserve">профессионального учебного цикла проводятся в форме групповых, мелкогрупповых и индивидуальных </w:t>
      </w:r>
      <w:r>
        <w:rPr>
          <w:spacing w:val="-2"/>
        </w:rPr>
        <w:t>занятий.</w:t>
      </w:r>
    </w:p>
    <w:p w:rsidR="009A7647" w:rsidRDefault="005D6068">
      <w:pPr>
        <w:pStyle w:val="a3"/>
        <w:spacing w:line="237" w:lineRule="auto"/>
        <w:ind w:right="596" w:firstLine="705"/>
        <w:jc w:val="left"/>
      </w:pPr>
      <w:r>
        <w:t>Групповые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данного курса</w:t>
      </w:r>
      <w:r>
        <w:rPr>
          <w:spacing w:val="-2"/>
        </w:rPr>
        <w:t xml:space="preserve"> </w:t>
      </w:r>
      <w:r>
        <w:t>одной или, при необходимости, нескольких специальностей;</w:t>
      </w:r>
    </w:p>
    <w:p w:rsidR="009A7647" w:rsidRDefault="005D6068">
      <w:pPr>
        <w:pStyle w:val="a3"/>
        <w:spacing w:line="237" w:lineRule="auto"/>
        <w:ind w:right="488" w:firstLine="705"/>
        <w:jc w:val="left"/>
      </w:pP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"Музыкальная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(зарубежная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отечественная)"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15 человек;</w:t>
      </w:r>
    </w:p>
    <w:p w:rsidR="009A7647" w:rsidRDefault="005D6068">
      <w:pPr>
        <w:pStyle w:val="a3"/>
        <w:spacing w:before="4" w:line="237" w:lineRule="auto"/>
        <w:ind w:left="924" w:right="3972"/>
        <w:jc w:val="left"/>
      </w:pPr>
      <w:r>
        <w:t>мелкогрупповые</w:t>
      </w:r>
      <w:r>
        <w:rPr>
          <w:spacing w:val="-4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 8</w:t>
      </w:r>
      <w:r>
        <w:rPr>
          <w:spacing w:val="-8"/>
        </w:rPr>
        <w:t xml:space="preserve"> </w:t>
      </w:r>
      <w:r>
        <w:t>человек; индивидуальные занятия - 1 человек.</w:t>
      </w:r>
    </w:p>
    <w:p w:rsidR="009A7647" w:rsidRDefault="005D6068">
      <w:pPr>
        <w:pStyle w:val="a3"/>
        <w:spacing w:before="4" w:line="275" w:lineRule="exact"/>
        <w:jc w:val="left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rPr>
          <w:spacing w:val="-2"/>
        </w:rPr>
        <w:t>циклов:</w:t>
      </w:r>
    </w:p>
    <w:p w:rsidR="009A7647" w:rsidRDefault="005D6068">
      <w:pPr>
        <w:pStyle w:val="a4"/>
        <w:numPr>
          <w:ilvl w:val="0"/>
          <w:numId w:val="14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pacing w:val="-2"/>
          <w:sz w:val="24"/>
        </w:rPr>
        <w:t>общеобразовательного;</w:t>
      </w:r>
    </w:p>
    <w:p w:rsidR="009A7647" w:rsidRDefault="005D6068">
      <w:pPr>
        <w:pStyle w:val="a4"/>
        <w:numPr>
          <w:ilvl w:val="0"/>
          <w:numId w:val="13"/>
        </w:numPr>
        <w:tabs>
          <w:tab w:val="left" w:pos="924"/>
          <w:tab w:val="left" w:pos="925"/>
        </w:tabs>
        <w:spacing w:before="2" w:line="240" w:lineRule="auto"/>
        <w:ind w:left="924"/>
        <w:rPr>
          <w:sz w:val="24"/>
        </w:rPr>
      </w:pP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2"/>
          <w:sz w:val="24"/>
        </w:rPr>
        <w:t>экономического;</w:t>
      </w:r>
    </w:p>
    <w:p w:rsidR="009A7647" w:rsidRDefault="009A7647">
      <w:pPr>
        <w:rPr>
          <w:sz w:val="24"/>
        </w:rPr>
        <w:sectPr w:rsidR="009A7647">
          <w:pgSz w:w="11910" w:h="16840"/>
          <w:pgMar w:top="1020" w:right="360" w:bottom="980" w:left="1480" w:header="0" w:footer="782" w:gutter="0"/>
          <w:cols w:space="720"/>
        </w:sectPr>
      </w:pPr>
    </w:p>
    <w:p w:rsidR="009A7647" w:rsidRDefault="005D6068">
      <w:pPr>
        <w:pStyle w:val="a4"/>
        <w:numPr>
          <w:ilvl w:val="0"/>
          <w:numId w:val="13"/>
        </w:numPr>
        <w:tabs>
          <w:tab w:val="left" w:pos="924"/>
          <w:tab w:val="left" w:pos="925"/>
        </w:tabs>
        <w:spacing w:before="66" w:line="242" w:lineRule="auto"/>
        <w:ind w:right="7044" w:firstLine="0"/>
        <w:rPr>
          <w:sz w:val="24"/>
        </w:rPr>
      </w:pPr>
      <w:r>
        <w:rPr>
          <w:spacing w:val="-2"/>
          <w:sz w:val="24"/>
        </w:rPr>
        <w:lastRenderedPageBreak/>
        <w:t xml:space="preserve">профессионального; </w:t>
      </w:r>
      <w:r>
        <w:rPr>
          <w:sz w:val="24"/>
        </w:rPr>
        <w:t>и разделов:</w:t>
      </w:r>
    </w:p>
    <w:p w:rsidR="009A7647" w:rsidRDefault="005D6068">
      <w:pPr>
        <w:pStyle w:val="a4"/>
        <w:numPr>
          <w:ilvl w:val="0"/>
          <w:numId w:val="13"/>
        </w:numPr>
        <w:tabs>
          <w:tab w:val="left" w:pos="924"/>
          <w:tab w:val="left" w:pos="925"/>
        </w:tabs>
        <w:spacing w:line="271" w:lineRule="exact"/>
        <w:ind w:left="924"/>
        <w:rPr>
          <w:sz w:val="24"/>
        </w:rPr>
      </w:pP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практика;</w:t>
      </w:r>
    </w:p>
    <w:p w:rsidR="009A7647" w:rsidRDefault="005D6068">
      <w:pPr>
        <w:pStyle w:val="a4"/>
        <w:numPr>
          <w:ilvl w:val="0"/>
          <w:numId w:val="13"/>
        </w:numPr>
        <w:tabs>
          <w:tab w:val="left" w:pos="924"/>
          <w:tab w:val="left" w:pos="925"/>
          <w:tab w:val="left" w:pos="2993"/>
          <w:tab w:val="left" w:pos="4130"/>
          <w:tab w:val="left" w:pos="4673"/>
          <w:tab w:val="left" w:pos="5834"/>
          <w:tab w:val="left" w:pos="7720"/>
        </w:tabs>
        <w:spacing w:before="5" w:line="237" w:lineRule="auto"/>
        <w:ind w:right="488" w:firstLine="0"/>
        <w:rPr>
          <w:sz w:val="24"/>
        </w:rPr>
      </w:pPr>
      <w:r>
        <w:rPr>
          <w:spacing w:val="-2"/>
          <w:sz w:val="24"/>
        </w:rPr>
        <w:t>производственная</w:t>
      </w:r>
      <w:r>
        <w:rPr>
          <w:sz w:val="24"/>
        </w:rPr>
        <w:tab/>
      </w:r>
      <w:r>
        <w:rPr>
          <w:spacing w:val="-2"/>
          <w:sz w:val="24"/>
        </w:rPr>
        <w:t>практика</w:t>
      </w:r>
      <w:r>
        <w:rPr>
          <w:sz w:val="24"/>
        </w:rPr>
        <w:tab/>
      </w:r>
      <w:r>
        <w:rPr>
          <w:spacing w:val="-4"/>
          <w:sz w:val="24"/>
        </w:rPr>
        <w:t>(по</w:t>
      </w:r>
      <w:r>
        <w:rPr>
          <w:sz w:val="24"/>
        </w:rPr>
        <w:tab/>
      </w:r>
      <w:r>
        <w:rPr>
          <w:spacing w:val="-2"/>
          <w:sz w:val="24"/>
        </w:rPr>
        <w:t>профилю</w:t>
      </w:r>
      <w:r>
        <w:rPr>
          <w:sz w:val="24"/>
        </w:rPr>
        <w:tab/>
      </w:r>
      <w:r>
        <w:rPr>
          <w:spacing w:val="-2"/>
          <w:sz w:val="24"/>
        </w:rPr>
        <w:t>специальности):</w:t>
      </w:r>
      <w:r>
        <w:rPr>
          <w:sz w:val="24"/>
        </w:rPr>
        <w:tab/>
      </w:r>
      <w:r>
        <w:rPr>
          <w:spacing w:val="-2"/>
          <w:sz w:val="24"/>
        </w:rPr>
        <w:t xml:space="preserve">производственная </w:t>
      </w:r>
      <w:r>
        <w:rPr>
          <w:sz w:val="24"/>
        </w:rPr>
        <w:t>(исполнительская) практика и производственная (педагогическая) практика;</w:t>
      </w:r>
    </w:p>
    <w:p w:rsidR="009A7647" w:rsidRDefault="005D6068">
      <w:pPr>
        <w:pStyle w:val="a4"/>
        <w:numPr>
          <w:ilvl w:val="0"/>
          <w:numId w:val="13"/>
        </w:numPr>
        <w:tabs>
          <w:tab w:val="left" w:pos="924"/>
          <w:tab w:val="left" w:pos="925"/>
        </w:tabs>
        <w:spacing w:before="3"/>
        <w:ind w:left="924"/>
        <w:rPr>
          <w:sz w:val="24"/>
        </w:rPr>
      </w:pPr>
      <w:r>
        <w:rPr>
          <w:sz w:val="24"/>
        </w:rPr>
        <w:t>производственная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(преддипломная);</w:t>
      </w:r>
    </w:p>
    <w:p w:rsidR="009A7647" w:rsidRDefault="005D6068">
      <w:pPr>
        <w:pStyle w:val="a4"/>
        <w:numPr>
          <w:ilvl w:val="0"/>
          <w:numId w:val="13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аттестация;</w:t>
      </w:r>
    </w:p>
    <w:p w:rsidR="009A7647" w:rsidRDefault="005D6068">
      <w:pPr>
        <w:pStyle w:val="a4"/>
        <w:numPr>
          <w:ilvl w:val="0"/>
          <w:numId w:val="13"/>
        </w:numPr>
        <w:tabs>
          <w:tab w:val="left" w:pos="924"/>
          <w:tab w:val="left" w:pos="925"/>
        </w:tabs>
        <w:spacing w:before="2"/>
        <w:ind w:left="924"/>
        <w:rPr>
          <w:sz w:val="24"/>
        </w:rPr>
      </w:pP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аттестация.</w:t>
      </w:r>
    </w:p>
    <w:p w:rsidR="009A7647" w:rsidRDefault="005D6068">
      <w:pPr>
        <w:pStyle w:val="a3"/>
        <w:ind w:right="483"/>
      </w:pPr>
      <w: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 в пределах </w:t>
      </w:r>
      <w:r w:rsidR="00770597">
        <w:t>А</w:t>
      </w:r>
      <w:r>
        <w:t>ППССЗ, в том числе с учетом получаемой специальности СПО.</w:t>
      </w:r>
    </w:p>
    <w:p w:rsidR="009A7647" w:rsidRDefault="005D6068">
      <w:pPr>
        <w:pStyle w:val="a3"/>
        <w:spacing w:line="242" w:lineRule="auto"/>
        <w:ind w:right="481" w:firstLine="542"/>
      </w:pPr>
      <w:r>
        <w:t xml:space="preserve">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9A7647" w:rsidRDefault="005D6068">
      <w:pPr>
        <w:pStyle w:val="a3"/>
        <w:spacing w:line="276" w:lineRule="auto"/>
        <w:ind w:right="478" w:firstLine="566"/>
      </w:pPr>
      <w:r>
        <w:t>При</w:t>
      </w:r>
      <w:r>
        <w:rPr>
          <w:spacing w:val="40"/>
        </w:rPr>
        <w:t xml:space="preserve"> </w:t>
      </w:r>
      <w:r>
        <w:t xml:space="preserve">формировании своей индивидуальной образовательной траектории обучающийся имеет право на </w:t>
      </w:r>
      <w:proofErr w:type="spellStart"/>
      <w:r>
        <w:t>перезачет</w:t>
      </w:r>
      <w:proofErr w:type="spellEnd"/>
      <w:r>
        <w:t xml:space="preserve"> соответствующих дисциплин и</w:t>
      </w:r>
      <w:r>
        <w:rPr>
          <w:spacing w:val="80"/>
        </w:rPr>
        <w:t xml:space="preserve"> </w:t>
      </w:r>
      <w:r>
        <w:t>профессиональных модулей, освоенных в процессе предшествующего обучения (в том числе и в других образовательных организациях), который освобождает обучающегося от необходимости их повторного освоения.</w:t>
      </w:r>
    </w:p>
    <w:p w:rsidR="009A7647" w:rsidRDefault="005D6068">
      <w:pPr>
        <w:pStyle w:val="a3"/>
        <w:spacing w:line="276" w:lineRule="auto"/>
        <w:ind w:right="488" w:firstLine="566"/>
      </w:pPr>
      <w:r>
        <w:t>Общий гуманитарный и социально-экономический цикл состоит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несколько междисциплинарных курсов.</w:t>
      </w:r>
    </w:p>
    <w:p w:rsidR="009A7647" w:rsidRDefault="005D6068">
      <w:pPr>
        <w:spacing w:line="276" w:lineRule="auto"/>
        <w:ind w:left="219" w:right="489" w:firstLine="566"/>
        <w:jc w:val="both"/>
        <w:rPr>
          <w:sz w:val="24"/>
        </w:rPr>
      </w:pPr>
      <w:r>
        <w:rPr>
          <w:b/>
          <w:sz w:val="24"/>
        </w:rPr>
        <w:t xml:space="preserve">Профессиональный модуль «Исполнительская деятельность» </w:t>
      </w:r>
      <w:r>
        <w:rPr>
          <w:sz w:val="24"/>
        </w:rPr>
        <w:t>представлен следующими междисциплинарными курсами:</w:t>
      </w:r>
    </w:p>
    <w:p w:rsidR="009A7647" w:rsidRDefault="005D6068">
      <w:pPr>
        <w:pStyle w:val="3"/>
        <w:ind w:left="785"/>
      </w:pPr>
      <w:r>
        <w:t>Вид</w:t>
      </w:r>
      <w:r>
        <w:rPr>
          <w:spacing w:val="-2"/>
        </w:rPr>
        <w:t xml:space="preserve"> </w:t>
      </w:r>
      <w:r>
        <w:t>«Сольное</w:t>
      </w:r>
      <w:r>
        <w:rPr>
          <w:spacing w:val="-2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rPr>
          <w:spacing w:val="-2"/>
        </w:rPr>
        <w:t>пение»</w:t>
      </w:r>
    </w:p>
    <w:p w:rsidR="009A7647" w:rsidRDefault="005D6068">
      <w:pPr>
        <w:pStyle w:val="a3"/>
        <w:spacing w:before="38" w:line="276" w:lineRule="auto"/>
        <w:ind w:left="785" w:right="4204"/>
        <w:jc w:val="left"/>
      </w:pPr>
      <w:r>
        <w:t>МДК 01.01 «Сольное и ансамблевое пение»; МДК</w:t>
      </w:r>
      <w:r>
        <w:rPr>
          <w:spacing w:val="-9"/>
        </w:rPr>
        <w:t xml:space="preserve"> </w:t>
      </w:r>
      <w:r>
        <w:t>01.02</w:t>
      </w:r>
      <w:r>
        <w:rPr>
          <w:spacing w:val="-8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сценической</w:t>
      </w:r>
      <w:r>
        <w:rPr>
          <w:spacing w:val="-7"/>
        </w:rPr>
        <w:t xml:space="preserve"> </w:t>
      </w:r>
      <w:r>
        <w:t>подготовки»; МДК 01.03 «Фортепиано»;</w:t>
      </w:r>
    </w:p>
    <w:p w:rsidR="009A7647" w:rsidRDefault="005D6068">
      <w:pPr>
        <w:pStyle w:val="a3"/>
        <w:spacing w:line="274" w:lineRule="exact"/>
        <w:ind w:left="785"/>
        <w:jc w:val="left"/>
      </w:pPr>
      <w:r>
        <w:t>МДК</w:t>
      </w:r>
      <w:r>
        <w:rPr>
          <w:spacing w:val="-2"/>
        </w:rPr>
        <w:t xml:space="preserve"> </w:t>
      </w:r>
      <w:r>
        <w:t>01.04</w:t>
      </w:r>
      <w:r>
        <w:rPr>
          <w:spacing w:val="1"/>
        </w:rPr>
        <w:t xml:space="preserve"> </w:t>
      </w:r>
      <w:r>
        <w:t xml:space="preserve">«Хоровое </w:t>
      </w:r>
      <w:r>
        <w:rPr>
          <w:spacing w:val="-2"/>
        </w:rPr>
        <w:t>пение»;</w:t>
      </w:r>
    </w:p>
    <w:p w:rsidR="009A7647" w:rsidRDefault="005D6068">
      <w:pPr>
        <w:pStyle w:val="3"/>
        <w:spacing w:before="46"/>
        <w:ind w:left="785"/>
        <w:jc w:val="left"/>
      </w:pPr>
      <w:r>
        <w:t>Вид</w:t>
      </w:r>
      <w:r>
        <w:rPr>
          <w:spacing w:val="1"/>
        </w:rPr>
        <w:t xml:space="preserve"> </w:t>
      </w:r>
      <w:r>
        <w:t>«Хоровое</w:t>
      </w:r>
      <w:r>
        <w:rPr>
          <w:spacing w:val="-4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rPr>
          <w:spacing w:val="-2"/>
        </w:rPr>
        <w:t>пение»</w:t>
      </w:r>
    </w:p>
    <w:p w:rsidR="009A7647" w:rsidRDefault="005D6068">
      <w:pPr>
        <w:pStyle w:val="a3"/>
        <w:spacing w:before="36" w:line="276" w:lineRule="auto"/>
        <w:ind w:left="785" w:right="4204"/>
        <w:jc w:val="left"/>
      </w:pPr>
      <w:r>
        <w:t>МДК 01.01 «Хоровое и ансамблевое пение»; МДК</w:t>
      </w:r>
      <w:r>
        <w:rPr>
          <w:spacing w:val="-9"/>
        </w:rPr>
        <w:t xml:space="preserve"> </w:t>
      </w:r>
      <w:r>
        <w:t>01.02</w:t>
      </w:r>
      <w:r>
        <w:rPr>
          <w:spacing w:val="-8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сценической</w:t>
      </w:r>
      <w:r>
        <w:rPr>
          <w:spacing w:val="-7"/>
        </w:rPr>
        <w:t xml:space="preserve"> </w:t>
      </w:r>
      <w:r>
        <w:t>подготовки»; МДК 01.03 «Фортепиано»;</w:t>
      </w:r>
    </w:p>
    <w:p w:rsidR="009A7647" w:rsidRDefault="005D6068">
      <w:pPr>
        <w:tabs>
          <w:tab w:val="left" w:pos="3070"/>
          <w:tab w:val="left" w:pos="4193"/>
          <w:tab w:val="left" w:pos="6401"/>
          <w:tab w:val="left" w:pos="8316"/>
        </w:tabs>
        <w:spacing w:before="3" w:line="276" w:lineRule="auto"/>
        <w:ind w:left="219" w:right="484"/>
        <w:rPr>
          <w:sz w:val="24"/>
        </w:rPr>
      </w:pPr>
      <w:r>
        <w:rPr>
          <w:b/>
          <w:spacing w:val="-2"/>
          <w:sz w:val="24"/>
        </w:rPr>
        <w:t>Профессиональный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модуль</w:t>
      </w:r>
      <w:r>
        <w:rPr>
          <w:b/>
          <w:sz w:val="24"/>
        </w:rPr>
        <w:tab/>
      </w:r>
      <w:r>
        <w:rPr>
          <w:b/>
          <w:spacing w:val="-2"/>
          <w:sz w:val="24"/>
        </w:rPr>
        <w:t>«Педагогическая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деятельность»</w:t>
      </w:r>
      <w:r>
        <w:rPr>
          <w:b/>
          <w:sz w:val="24"/>
        </w:rPr>
        <w:tab/>
      </w:r>
      <w:r>
        <w:rPr>
          <w:spacing w:val="-2"/>
          <w:sz w:val="24"/>
        </w:rPr>
        <w:t xml:space="preserve">представлен </w:t>
      </w:r>
      <w:r>
        <w:rPr>
          <w:sz w:val="24"/>
        </w:rPr>
        <w:t>следующими междисциплинарными курсами:</w:t>
      </w:r>
    </w:p>
    <w:p w:rsidR="009A7647" w:rsidRDefault="005D6068">
      <w:pPr>
        <w:pStyle w:val="a3"/>
        <w:spacing w:line="276" w:lineRule="auto"/>
        <w:ind w:left="785" w:right="979"/>
        <w:jc w:val="left"/>
      </w:pPr>
      <w:r>
        <w:t>МДК</w:t>
      </w:r>
      <w:r>
        <w:rPr>
          <w:spacing w:val="-7"/>
        </w:rPr>
        <w:t xml:space="preserve"> </w:t>
      </w:r>
      <w:r>
        <w:t>02.01</w:t>
      </w:r>
      <w:r>
        <w:rPr>
          <w:spacing w:val="-5"/>
        </w:rPr>
        <w:t xml:space="preserve"> </w:t>
      </w:r>
      <w:r>
        <w:t>«Педагогические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дисциплин»; МДК 02.02 «Учебно-методическое обеспечение учебного процесса»;</w:t>
      </w:r>
    </w:p>
    <w:p w:rsidR="009A7647" w:rsidRDefault="005D6068">
      <w:pPr>
        <w:tabs>
          <w:tab w:val="left" w:pos="2983"/>
          <w:tab w:val="left" w:pos="4063"/>
          <w:tab w:val="left" w:pos="6444"/>
          <w:tab w:val="left" w:pos="8311"/>
        </w:tabs>
        <w:spacing w:line="276" w:lineRule="auto"/>
        <w:ind w:left="219" w:right="489"/>
        <w:rPr>
          <w:sz w:val="24"/>
        </w:rPr>
      </w:pPr>
      <w:r>
        <w:rPr>
          <w:b/>
          <w:spacing w:val="-2"/>
          <w:sz w:val="24"/>
        </w:rPr>
        <w:t>Профессиональный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модуль</w:t>
      </w:r>
      <w:r>
        <w:rPr>
          <w:b/>
          <w:sz w:val="24"/>
        </w:rPr>
        <w:tab/>
      </w:r>
      <w:r>
        <w:rPr>
          <w:b/>
          <w:spacing w:val="-2"/>
          <w:sz w:val="24"/>
        </w:rPr>
        <w:t>«Организационная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деятельность»</w:t>
      </w:r>
      <w:r>
        <w:rPr>
          <w:b/>
          <w:sz w:val="24"/>
        </w:rPr>
        <w:tab/>
      </w:r>
      <w:r>
        <w:rPr>
          <w:spacing w:val="-2"/>
          <w:sz w:val="24"/>
        </w:rPr>
        <w:t xml:space="preserve">представлен </w:t>
      </w:r>
      <w:r>
        <w:rPr>
          <w:sz w:val="24"/>
        </w:rPr>
        <w:t>следующими междисциплинарными курсами:</w:t>
      </w:r>
    </w:p>
    <w:p w:rsidR="009A7647" w:rsidRDefault="005D6068">
      <w:pPr>
        <w:pStyle w:val="a3"/>
        <w:spacing w:line="275" w:lineRule="exact"/>
        <w:ind w:left="924"/>
        <w:jc w:val="left"/>
      </w:pPr>
      <w:r>
        <w:t>МДК</w:t>
      </w:r>
      <w:r>
        <w:rPr>
          <w:spacing w:val="-5"/>
        </w:rPr>
        <w:t xml:space="preserve"> </w:t>
      </w:r>
      <w:r>
        <w:t>03.01</w:t>
      </w:r>
      <w:r>
        <w:rPr>
          <w:spacing w:val="-2"/>
        </w:rPr>
        <w:t xml:space="preserve"> </w:t>
      </w:r>
      <w:r>
        <w:t>«Дирижирование,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хоровых</w:t>
      </w:r>
      <w:r>
        <w:rPr>
          <w:spacing w:val="-6"/>
        </w:rPr>
        <w:t xml:space="preserve"> </w:t>
      </w:r>
      <w:r>
        <w:t>и ансамблевых</w:t>
      </w:r>
      <w:r>
        <w:rPr>
          <w:spacing w:val="-5"/>
        </w:rPr>
        <w:t xml:space="preserve"> </w:t>
      </w:r>
      <w:r>
        <w:rPr>
          <w:spacing w:val="-2"/>
        </w:rPr>
        <w:t>партитур»;</w:t>
      </w:r>
    </w:p>
    <w:p w:rsidR="009A7647" w:rsidRDefault="005D6068">
      <w:pPr>
        <w:pStyle w:val="a3"/>
        <w:tabs>
          <w:tab w:val="left" w:pos="1716"/>
          <w:tab w:val="left" w:pos="2518"/>
          <w:tab w:val="left" w:pos="4020"/>
          <w:tab w:val="left" w:pos="5311"/>
          <w:tab w:val="left" w:pos="6223"/>
          <w:tab w:val="left" w:pos="7855"/>
          <w:tab w:val="left" w:pos="8244"/>
        </w:tabs>
        <w:spacing w:before="38" w:line="280" w:lineRule="auto"/>
        <w:ind w:left="924" w:right="486"/>
        <w:jc w:val="left"/>
      </w:pPr>
      <w:r>
        <w:rPr>
          <w:spacing w:val="-4"/>
        </w:rPr>
        <w:t>МДК</w:t>
      </w:r>
      <w:r>
        <w:tab/>
      </w:r>
      <w:r>
        <w:rPr>
          <w:spacing w:val="-2"/>
        </w:rPr>
        <w:t>03.02</w:t>
      </w:r>
      <w:r>
        <w:tab/>
      </w:r>
      <w:r>
        <w:rPr>
          <w:spacing w:val="-2"/>
        </w:rPr>
        <w:t>«Областные</w:t>
      </w:r>
      <w:r>
        <w:tab/>
      </w:r>
      <w:r>
        <w:rPr>
          <w:spacing w:val="-2"/>
        </w:rPr>
        <w:t>певческие</w:t>
      </w:r>
      <w:r>
        <w:tab/>
      </w:r>
      <w:r>
        <w:rPr>
          <w:spacing w:val="-2"/>
        </w:rPr>
        <w:t>стили,</w:t>
      </w:r>
      <w:r>
        <w:tab/>
      </w:r>
      <w:r>
        <w:rPr>
          <w:spacing w:val="-2"/>
        </w:rPr>
        <w:t>расшифровка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аранжировка </w:t>
      </w:r>
      <w:r>
        <w:t>народной песни»;</w:t>
      </w:r>
    </w:p>
    <w:p w:rsidR="009A7647" w:rsidRDefault="005D6068">
      <w:pPr>
        <w:pStyle w:val="a3"/>
        <w:spacing w:line="269" w:lineRule="exact"/>
        <w:ind w:left="924"/>
        <w:jc w:val="left"/>
      </w:pPr>
      <w:r>
        <w:t>МДК</w:t>
      </w:r>
      <w:r>
        <w:rPr>
          <w:spacing w:val="-5"/>
        </w:rPr>
        <w:t xml:space="preserve"> </w:t>
      </w:r>
      <w:r>
        <w:t>03.03 «Организация управленческой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rPr>
          <w:spacing w:val="-2"/>
        </w:rPr>
        <w:t>деятельности».</w:t>
      </w:r>
    </w:p>
    <w:p w:rsidR="009A7647" w:rsidRDefault="005D6068">
      <w:pPr>
        <w:pStyle w:val="a3"/>
        <w:spacing w:before="41" w:line="276" w:lineRule="auto"/>
        <w:ind w:right="484" w:firstLine="566"/>
        <w:jc w:val="left"/>
      </w:pPr>
      <w:r>
        <w:t>При</w:t>
      </w:r>
      <w:r>
        <w:rPr>
          <w:spacing w:val="40"/>
        </w:rPr>
        <w:t xml:space="preserve"> </w:t>
      </w:r>
      <w:r>
        <w:t>освоении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профессиональных</w:t>
      </w:r>
      <w:r>
        <w:rPr>
          <w:spacing w:val="40"/>
        </w:rPr>
        <w:t xml:space="preserve"> </w:t>
      </w:r>
      <w:r>
        <w:t>модулей</w:t>
      </w:r>
      <w:r>
        <w:rPr>
          <w:spacing w:val="40"/>
        </w:rPr>
        <w:t xml:space="preserve"> </w:t>
      </w:r>
      <w:r>
        <w:t>проводятся</w:t>
      </w:r>
      <w:r>
        <w:rPr>
          <w:spacing w:val="40"/>
        </w:rPr>
        <w:t xml:space="preserve"> </w:t>
      </w:r>
      <w:r>
        <w:t>учебная</w:t>
      </w:r>
      <w:r>
        <w:rPr>
          <w:spacing w:val="40"/>
        </w:rPr>
        <w:t xml:space="preserve"> </w:t>
      </w:r>
      <w:r>
        <w:t>и профессиональная практика (по профилю специальности).</w:t>
      </w:r>
    </w:p>
    <w:p w:rsidR="009A7647" w:rsidRDefault="009A7647">
      <w:pPr>
        <w:spacing w:line="276" w:lineRule="auto"/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 w:line="242" w:lineRule="auto"/>
        <w:jc w:val="left"/>
      </w:pPr>
      <w:r>
        <w:lastRenderedPageBreak/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выпускников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двух</w:t>
      </w:r>
      <w:r>
        <w:rPr>
          <w:spacing w:val="80"/>
        </w:rPr>
        <w:t xml:space="preserve"> </w:t>
      </w:r>
      <w:r>
        <w:t>основных направлениях: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59"/>
        </w:tabs>
        <w:spacing w:line="271" w:lineRule="exact"/>
        <w:ind w:left="358" w:hanging="14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дисциплин;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8"/>
        </w:tabs>
        <w:spacing w:before="5" w:line="237" w:lineRule="auto"/>
        <w:ind w:right="484" w:firstLine="0"/>
        <w:rPr>
          <w:sz w:val="24"/>
        </w:rPr>
      </w:pPr>
      <w:r>
        <w:rPr>
          <w:sz w:val="24"/>
        </w:rPr>
        <w:t>оценка компетенций обучающихся.</w:t>
      </w:r>
      <w:r>
        <w:rPr>
          <w:spacing w:val="40"/>
          <w:sz w:val="24"/>
        </w:rPr>
        <w:t xml:space="preserve"> </w:t>
      </w:r>
      <w:r>
        <w:rPr>
          <w:sz w:val="24"/>
        </w:rPr>
        <w:t>Для юношей предусматривается оценка результатов освоения основ военной службы.</w:t>
      </w:r>
    </w:p>
    <w:p w:rsidR="009A7647" w:rsidRDefault="005D6068">
      <w:pPr>
        <w:pStyle w:val="a3"/>
        <w:spacing w:before="3"/>
        <w:ind w:left="727"/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 w:rsidR="00770597">
        <w:rPr>
          <w:spacing w:val="-7"/>
        </w:rPr>
        <w:t>А</w:t>
      </w:r>
      <w:r>
        <w:t>ППССЗ</w:t>
      </w:r>
      <w:r>
        <w:rPr>
          <w:spacing w:val="-1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10-балльной</w:t>
      </w:r>
      <w:r>
        <w:rPr>
          <w:spacing w:val="-5"/>
        </w:rPr>
        <w:t xml:space="preserve"> </w:t>
      </w:r>
      <w:r>
        <w:rPr>
          <w:spacing w:val="-2"/>
        </w:rPr>
        <w:t>шкале.</w:t>
      </w:r>
    </w:p>
    <w:p w:rsidR="009A7647" w:rsidRDefault="005D6068">
      <w:pPr>
        <w:pStyle w:val="a3"/>
        <w:spacing w:before="118" w:line="276" w:lineRule="auto"/>
        <w:ind w:right="483" w:firstLine="566"/>
      </w:pPr>
      <w:r>
        <w:t>Обязательная часть профессионального цикла углубленной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</w:t>
      </w:r>
      <w:r>
        <w:rPr>
          <w:spacing w:val="40"/>
        </w:rPr>
        <w:t xml:space="preserve"> </w:t>
      </w:r>
      <w:r>
        <w:t>освоение основ военной службы – 48 часов.</w:t>
      </w:r>
    </w:p>
    <w:p w:rsidR="009A7647" w:rsidRDefault="005D6068">
      <w:pPr>
        <w:pStyle w:val="a3"/>
        <w:spacing w:before="2" w:line="276" w:lineRule="auto"/>
        <w:ind w:right="484" w:firstLine="566"/>
      </w:pPr>
      <w: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 будет использовано на освоение основ медицинских знаний.</w:t>
      </w:r>
    </w:p>
    <w:p w:rsidR="009A7647" w:rsidRDefault="005D6068">
      <w:pPr>
        <w:pStyle w:val="a3"/>
        <w:ind w:right="488" w:firstLine="542"/>
      </w:pPr>
      <w:r>
        <w:t>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- групповые, индивидуальные, письменные, устные.</w:t>
      </w:r>
    </w:p>
    <w:p w:rsidR="009A7647" w:rsidRDefault="005D6068">
      <w:pPr>
        <w:pStyle w:val="a3"/>
        <w:spacing w:line="276" w:lineRule="auto"/>
        <w:ind w:right="483" w:firstLine="566"/>
      </w:pPr>
      <w:r>
        <w:t>Учебная практика и производственная</w:t>
      </w:r>
      <w:r>
        <w:rPr>
          <w:spacing w:val="40"/>
        </w:rPr>
        <w:t xml:space="preserve"> </w:t>
      </w:r>
      <w:r>
        <w:t>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рассредоточено, чередуясь с теоретическими занятиями в рамках профессиональных модулей.</w:t>
      </w:r>
    </w:p>
    <w:p w:rsidR="009A7647" w:rsidRDefault="009A7647">
      <w:pPr>
        <w:spacing w:line="276" w:lineRule="auto"/>
      </w:pPr>
    </w:p>
    <w:p w:rsidR="00691610" w:rsidRDefault="00691610" w:rsidP="00691610">
      <w:pPr>
        <w:pStyle w:val="a3"/>
        <w:spacing w:before="66" w:after="14" w:line="276" w:lineRule="auto"/>
        <w:ind w:right="486" w:firstLine="566"/>
      </w:pPr>
      <w:r>
        <w:rPr>
          <w:b/>
        </w:rPr>
        <w:t xml:space="preserve">Учебная практика </w:t>
      </w:r>
      <w:r>
        <w:t>проводится рассредоточено по всему</w:t>
      </w:r>
      <w:r>
        <w:rPr>
          <w:spacing w:val="-5"/>
        </w:rPr>
        <w:t xml:space="preserve"> </w:t>
      </w:r>
      <w:r>
        <w:t>периоду обучения в форме аудиторных занятий, дополняющих междисциплинарные курсы,</w:t>
      </w:r>
      <w:r>
        <w:rPr>
          <w:spacing w:val="40"/>
        </w:rPr>
        <w:t xml:space="preserve"> </w:t>
      </w:r>
      <w:r>
        <w:t xml:space="preserve">и состоит из следующих </w:t>
      </w:r>
      <w:r>
        <w:rPr>
          <w:spacing w:val="-2"/>
        </w:rPr>
        <w:t>дисциплин:</w:t>
      </w: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902"/>
        <w:gridCol w:w="6355"/>
      </w:tblGrid>
      <w:tr w:rsidR="00691610" w:rsidTr="00C365F7">
        <w:trPr>
          <w:trHeight w:val="555"/>
        </w:trPr>
        <w:tc>
          <w:tcPr>
            <w:tcW w:w="902" w:type="dxa"/>
          </w:tcPr>
          <w:p w:rsidR="00691610" w:rsidRDefault="00691610" w:rsidP="00C365F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УП.01</w:t>
            </w:r>
          </w:p>
        </w:tc>
        <w:tc>
          <w:tcPr>
            <w:tcW w:w="6355" w:type="dxa"/>
          </w:tcPr>
          <w:p w:rsidR="00691610" w:rsidRDefault="00691610" w:rsidP="00C365F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91610" w:rsidRDefault="00691610" w:rsidP="00C365F7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работе)</w:t>
            </w:r>
          </w:p>
        </w:tc>
      </w:tr>
      <w:tr w:rsidR="00691610" w:rsidTr="00C365F7">
        <w:trPr>
          <w:trHeight w:val="304"/>
        </w:trPr>
        <w:tc>
          <w:tcPr>
            <w:tcW w:w="902" w:type="dxa"/>
          </w:tcPr>
          <w:p w:rsidR="00691610" w:rsidRDefault="00691610" w:rsidP="00C365F7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УП.02</w:t>
            </w:r>
          </w:p>
        </w:tc>
        <w:tc>
          <w:tcPr>
            <w:tcW w:w="6355" w:type="dxa"/>
          </w:tcPr>
          <w:p w:rsidR="00691610" w:rsidRDefault="00691610" w:rsidP="00C365F7">
            <w:pPr>
              <w:pStyle w:val="TableParagraph"/>
              <w:spacing w:before="5"/>
              <w:ind w:left="208"/>
              <w:rPr>
                <w:sz w:val="24"/>
              </w:rPr>
            </w:pPr>
            <w:r>
              <w:rPr>
                <w:sz w:val="24"/>
              </w:rPr>
              <w:t>Хоровой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691610" w:rsidTr="00C365F7">
        <w:trPr>
          <w:trHeight w:val="314"/>
        </w:trPr>
        <w:tc>
          <w:tcPr>
            <w:tcW w:w="902" w:type="dxa"/>
          </w:tcPr>
          <w:p w:rsidR="00691610" w:rsidRDefault="00691610" w:rsidP="00C365F7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УП.03</w:t>
            </w:r>
          </w:p>
        </w:tc>
        <w:tc>
          <w:tcPr>
            <w:tcW w:w="6355" w:type="dxa"/>
          </w:tcPr>
          <w:p w:rsidR="00691610" w:rsidRDefault="00691610" w:rsidP="00C365F7">
            <w:pPr>
              <w:pStyle w:val="TableParagraph"/>
              <w:spacing w:before="13"/>
              <w:ind w:left="2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хореографии</w:t>
            </w:r>
          </w:p>
        </w:tc>
      </w:tr>
      <w:tr w:rsidR="00691610" w:rsidTr="00C365F7">
        <w:trPr>
          <w:trHeight w:val="291"/>
        </w:trPr>
        <w:tc>
          <w:tcPr>
            <w:tcW w:w="902" w:type="dxa"/>
          </w:tcPr>
          <w:p w:rsidR="00691610" w:rsidRDefault="00691610" w:rsidP="00C365F7">
            <w:pPr>
              <w:pStyle w:val="TableParagraph"/>
              <w:spacing w:before="15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УП.04</w:t>
            </w:r>
          </w:p>
        </w:tc>
        <w:tc>
          <w:tcPr>
            <w:tcW w:w="6355" w:type="dxa"/>
          </w:tcPr>
          <w:p w:rsidR="00691610" w:rsidRDefault="00691610" w:rsidP="00C365F7">
            <w:pPr>
              <w:pStyle w:val="TableParagraph"/>
              <w:spacing w:before="15"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Ансамблевое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исполнительство</w:t>
            </w:r>
          </w:p>
        </w:tc>
      </w:tr>
    </w:tbl>
    <w:p w:rsidR="00691610" w:rsidRDefault="00691610" w:rsidP="00691610">
      <w:pPr>
        <w:pStyle w:val="a3"/>
        <w:spacing w:before="18" w:line="278" w:lineRule="auto"/>
        <w:ind w:right="485" w:firstLine="566"/>
      </w:pPr>
      <w:r>
        <w:t>Производственная практика является обязательным разделом учебного плана. Производственная практика состоит из двух этапов: практики по профилю специальности и преддипломной практики.</w:t>
      </w:r>
    </w:p>
    <w:p w:rsidR="00691610" w:rsidRDefault="00691610" w:rsidP="00691610">
      <w:pPr>
        <w:pStyle w:val="a3"/>
        <w:spacing w:line="271" w:lineRule="exact"/>
        <w:ind w:left="785"/>
      </w:pPr>
      <w:r>
        <w:t>Производственная</w:t>
      </w:r>
      <w:r>
        <w:rPr>
          <w:spacing w:val="4"/>
        </w:rPr>
        <w:t xml:space="preserve"> </w:t>
      </w:r>
      <w:r>
        <w:t>практика</w:t>
      </w:r>
      <w:r>
        <w:rPr>
          <w:spacing w:val="4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рассредоточено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периоду</w:t>
      </w:r>
      <w:r>
        <w:rPr>
          <w:spacing w:val="-4"/>
        </w:rPr>
        <w:t xml:space="preserve"> </w:t>
      </w:r>
      <w:r>
        <w:rPr>
          <w:spacing w:val="-2"/>
        </w:rPr>
        <w:t>обучения.</w:t>
      </w:r>
    </w:p>
    <w:p w:rsidR="00691610" w:rsidRDefault="00691610" w:rsidP="00691610">
      <w:pPr>
        <w:pStyle w:val="a3"/>
        <w:spacing w:before="41"/>
      </w:pP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состоит из</w:t>
      </w:r>
      <w:r>
        <w:rPr>
          <w:spacing w:val="-1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rPr>
          <w:spacing w:val="-2"/>
        </w:rPr>
        <w:t>этапов:</w:t>
      </w:r>
    </w:p>
    <w:p w:rsidR="00691610" w:rsidRDefault="00691610" w:rsidP="00691610">
      <w:pPr>
        <w:pStyle w:val="a4"/>
        <w:numPr>
          <w:ilvl w:val="0"/>
          <w:numId w:val="12"/>
        </w:numPr>
        <w:tabs>
          <w:tab w:val="left" w:pos="1300"/>
        </w:tabs>
        <w:spacing w:before="41" w:line="276" w:lineRule="auto"/>
        <w:ind w:right="1956" w:hanging="519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.: исполнительская практика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4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691610" w:rsidRDefault="00691610" w:rsidP="00691610">
      <w:pPr>
        <w:pStyle w:val="a3"/>
        <w:spacing w:line="275" w:lineRule="exact"/>
        <w:ind w:left="1304"/>
      </w:pPr>
      <w:r>
        <w:t>педагогическая</w:t>
      </w:r>
      <w:r>
        <w:rPr>
          <w:spacing w:val="-1"/>
        </w:rPr>
        <w:t xml:space="preserve"> </w:t>
      </w:r>
      <w:r>
        <w:t>практика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нед</w:t>
      </w:r>
      <w:proofErr w:type="spellEnd"/>
      <w:r>
        <w:rPr>
          <w:spacing w:val="-4"/>
        </w:rPr>
        <w:t>.</w:t>
      </w:r>
    </w:p>
    <w:p w:rsidR="00691610" w:rsidRDefault="00691610" w:rsidP="00691610">
      <w:pPr>
        <w:pStyle w:val="a4"/>
        <w:numPr>
          <w:ilvl w:val="0"/>
          <w:numId w:val="12"/>
        </w:numPr>
        <w:tabs>
          <w:tab w:val="left" w:pos="1300"/>
        </w:tabs>
        <w:spacing w:before="41" w:line="240" w:lineRule="auto"/>
        <w:ind w:left="1299" w:hanging="515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(преддипломная)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pacing w:val="-4"/>
          <w:sz w:val="24"/>
        </w:rPr>
        <w:t>нед</w:t>
      </w:r>
      <w:proofErr w:type="spellEnd"/>
      <w:r>
        <w:rPr>
          <w:spacing w:val="-4"/>
          <w:sz w:val="24"/>
        </w:rPr>
        <w:t>.</w:t>
      </w:r>
    </w:p>
    <w:p w:rsidR="00691610" w:rsidRDefault="00691610" w:rsidP="00691610">
      <w:pPr>
        <w:pStyle w:val="a3"/>
        <w:spacing w:before="8"/>
        <w:ind w:left="0"/>
        <w:jc w:val="left"/>
        <w:rPr>
          <w:sz w:val="31"/>
        </w:rPr>
      </w:pPr>
    </w:p>
    <w:p w:rsidR="00691610" w:rsidRDefault="00691610">
      <w:pPr>
        <w:spacing w:line="276" w:lineRule="auto"/>
        <w:sectPr w:rsidR="00691610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spacing w:line="237" w:lineRule="auto"/>
        <w:ind w:left="219" w:right="488" w:firstLine="739"/>
        <w:jc w:val="both"/>
        <w:rPr>
          <w:sz w:val="24"/>
        </w:rPr>
      </w:pPr>
      <w:r>
        <w:rPr>
          <w:b/>
          <w:sz w:val="24"/>
        </w:rPr>
        <w:lastRenderedPageBreak/>
        <w:t xml:space="preserve">Производственная практика </w:t>
      </w:r>
      <w:r>
        <w:rPr>
          <w:sz w:val="24"/>
        </w:rPr>
        <w:t>включает в себя исполнительскую 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педагогическую практики.</w:t>
      </w:r>
    </w:p>
    <w:p w:rsidR="009A7647" w:rsidRDefault="005D6068">
      <w:pPr>
        <w:pStyle w:val="a3"/>
        <w:spacing w:before="3"/>
        <w:ind w:right="481" w:firstLine="542"/>
      </w:pPr>
      <w:r>
        <w:t xml:space="preserve">Исполнительская практика проводится </w:t>
      </w:r>
      <w:proofErr w:type="spellStart"/>
      <w:r>
        <w:t>рассредоточенно</w:t>
      </w:r>
      <w:proofErr w:type="spellEnd"/>
      <w:r>
        <w:t xml:space="preserve">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:rsidR="009A7647" w:rsidRDefault="005D6068">
      <w:pPr>
        <w:pStyle w:val="a3"/>
        <w:ind w:right="487" w:firstLine="720"/>
      </w:pPr>
      <w:r>
        <w:t xml:space="preserve">Педагогическая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виде ознакомления с методикой преподавания хоровых дисциплин</w:t>
      </w:r>
      <w:r>
        <w:rPr>
          <w:spacing w:val="40"/>
        </w:rPr>
        <w:t xml:space="preserve"> </w:t>
      </w:r>
      <w:r>
        <w:t>и методикой постановки голоса</w:t>
      </w:r>
      <w:r>
        <w:rPr>
          <w:spacing w:val="40"/>
        </w:rPr>
        <w:t xml:space="preserve"> </w:t>
      </w:r>
      <w:r>
        <w:t>в классе опытных преподавателей.</w:t>
      </w:r>
    </w:p>
    <w:p w:rsidR="009A7647" w:rsidRDefault="005D6068">
      <w:pPr>
        <w:pStyle w:val="a3"/>
        <w:ind w:right="481" w:firstLine="705"/>
      </w:pPr>
      <w:r>
        <w:t>Базами педагогической практики являются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9A7647" w:rsidRDefault="005D6068">
      <w:pPr>
        <w:pStyle w:val="a3"/>
        <w:ind w:right="480" w:firstLine="542"/>
      </w:pPr>
      <w:r>
        <w:t>Преддипломная практика проводится в течение VII - VIII семестров под руководством</w:t>
      </w:r>
      <w:r>
        <w:rPr>
          <w:spacing w:val="-4"/>
        </w:rPr>
        <w:t xml:space="preserve"> </w:t>
      </w:r>
      <w:r>
        <w:t>преподавателя.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преддипломную</w:t>
      </w:r>
      <w:r>
        <w:rPr>
          <w:spacing w:val="-3"/>
        </w:rPr>
        <w:t xml:space="preserve"> </w:t>
      </w:r>
      <w:r>
        <w:t>практику</w:t>
      </w:r>
      <w:r>
        <w:rPr>
          <w:spacing w:val="-11"/>
        </w:rPr>
        <w:t xml:space="preserve"> </w:t>
      </w:r>
      <w:r>
        <w:t>входят 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дисциплинам, обеспечивающим подготовку к государственной итоговой аттестации.</w:t>
      </w:r>
    </w:p>
    <w:p w:rsidR="009A7647" w:rsidRDefault="005D6068">
      <w:pPr>
        <w:pStyle w:val="3"/>
        <w:spacing w:before="5"/>
        <w:ind w:left="785"/>
      </w:pPr>
      <w:r>
        <w:t>Общеобразовательный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цикл</w:t>
      </w:r>
    </w:p>
    <w:p w:rsidR="009A7647" w:rsidRDefault="005D6068">
      <w:pPr>
        <w:pStyle w:val="a3"/>
        <w:spacing w:before="36"/>
        <w:ind w:right="484" w:firstLine="566"/>
      </w:pPr>
      <w:r>
        <w:t xml:space="preserve">Колледж реализует федеральный государственный образовательный стандарт среднего общего образования в пределах </w:t>
      </w:r>
      <w:r w:rsidR="00770597">
        <w:t>А</w:t>
      </w:r>
      <w:r>
        <w:t xml:space="preserve">ППССЗ, в том числе с учетом получаемой специальности СПО.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9A7647" w:rsidRDefault="005D6068">
      <w:pPr>
        <w:pStyle w:val="a3"/>
        <w:ind w:right="481" w:firstLine="710"/>
      </w:pPr>
      <w:r>
        <w:t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цикла «Общий гуманитарный и социально-экономический»,</w:t>
      </w:r>
      <w:r>
        <w:rPr>
          <w:spacing w:val="40"/>
        </w:rPr>
        <w:t xml:space="preserve"> </w:t>
      </w:r>
      <w:r>
        <w:t>а также</w:t>
      </w:r>
      <w:r>
        <w:rPr>
          <w:spacing w:val="40"/>
        </w:rPr>
        <w:t xml:space="preserve"> </w:t>
      </w:r>
      <w:r>
        <w:t>отдельных дисциплин профессионального цикла.</w:t>
      </w:r>
    </w:p>
    <w:p w:rsidR="009A7647" w:rsidRDefault="009A7647">
      <w:pPr>
        <w:pStyle w:val="a3"/>
        <w:spacing w:before="3"/>
        <w:ind w:left="0"/>
        <w:jc w:val="left"/>
      </w:pPr>
    </w:p>
    <w:p w:rsidR="009A7647" w:rsidRDefault="005D6068">
      <w:pPr>
        <w:pStyle w:val="3"/>
        <w:ind w:left="503" w:right="769"/>
        <w:jc w:val="center"/>
      </w:pPr>
      <w:r>
        <w:t>Формирование</w:t>
      </w:r>
      <w:r>
        <w:rPr>
          <w:spacing w:val="-7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 w:rsidR="00770597">
        <w:rPr>
          <w:spacing w:val="-2"/>
        </w:rPr>
        <w:t>А</w:t>
      </w:r>
      <w:r>
        <w:rPr>
          <w:spacing w:val="-4"/>
        </w:rPr>
        <w:t>ППССЗ</w:t>
      </w:r>
    </w:p>
    <w:p w:rsidR="009A7647" w:rsidRDefault="009A7647">
      <w:pPr>
        <w:pStyle w:val="a3"/>
        <w:spacing w:before="3"/>
        <w:ind w:left="0"/>
        <w:jc w:val="left"/>
        <w:rPr>
          <w:b/>
          <w:sz w:val="30"/>
        </w:rPr>
      </w:pPr>
    </w:p>
    <w:p w:rsidR="009A7647" w:rsidRDefault="005D6068">
      <w:pPr>
        <w:pStyle w:val="a3"/>
        <w:spacing w:line="242" w:lineRule="auto"/>
        <w:ind w:right="506" w:firstLine="360"/>
      </w:pPr>
      <w:r>
        <w:t>Объем</w:t>
      </w:r>
      <w:r>
        <w:rPr>
          <w:spacing w:val="40"/>
        </w:rPr>
        <w:t xml:space="preserve"> </w:t>
      </w:r>
      <w:r>
        <w:t>времени,</w:t>
      </w:r>
      <w:r>
        <w:rPr>
          <w:spacing w:val="40"/>
        </w:rPr>
        <w:t xml:space="preserve"> </w:t>
      </w:r>
      <w:r>
        <w:t>отведенный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b/>
        </w:rPr>
        <w:t>вариативную</w:t>
      </w:r>
      <w:r>
        <w:rPr>
          <w:b/>
          <w:spacing w:val="40"/>
        </w:rPr>
        <w:t xml:space="preserve"> </w:t>
      </w:r>
      <w:r>
        <w:rPr>
          <w:b/>
        </w:rPr>
        <w:t>часть</w:t>
      </w:r>
      <w:r>
        <w:rPr>
          <w:b/>
          <w:spacing w:val="40"/>
        </w:rPr>
        <w:t xml:space="preserve"> </w:t>
      </w:r>
      <w:r>
        <w:t>циклов</w:t>
      </w:r>
      <w:r>
        <w:rPr>
          <w:spacing w:val="40"/>
        </w:rPr>
        <w:t xml:space="preserve"> </w:t>
      </w:r>
      <w:r>
        <w:t>ОПОП</w:t>
      </w:r>
      <w:r>
        <w:rPr>
          <w:spacing w:val="40"/>
        </w:rPr>
        <w:t xml:space="preserve"> </w:t>
      </w:r>
      <w:r>
        <w:t xml:space="preserve">(576 аудиторных часов), используется в соответствии с требованиями образовательной </w:t>
      </w:r>
      <w:r>
        <w:rPr>
          <w:spacing w:val="-2"/>
        </w:rPr>
        <w:t>программы:</w:t>
      </w:r>
    </w:p>
    <w:p w:rsidR="009A7647" w:rsidRDefault="005D6068">
      <w:pPr>
        <w:pStyle w:val="3"/>
        <w:spacing w:before="71"/>
        <w:rPr>
          <w:b w:val="0"/>
        </w:rPr>
      </w:pPr>
      <w:r>
        <w:t>Сольное</w:t>
      </w:r>
      <w:r>
        <w:rPr>
          <w:spacing w:val="40"/>
        </w:rPr>
        <w:t xml:space="preserve"> </w:t>
      </w:r>
      <w:r>
        <w:t>народное</w:t>
      </w:r>
      <w:r>
        <w:rPr>
          <w:spacing w:val="40"/>
        </w:rPr>
        <w:t xml:space="preserve"> </w:t>
      </w:r>
      <w:r>
        <w:rPr>
          <w:spacing w:val="-2"/>
        </w:rPr>
        <w:t>пение</w:t>
      </w:r>
      <w:r>
        <w:rPr>
          <w:b w:val="0"/>
          <w:spacing w:val="-2"/>
        </w:rPr>
        <w:t>:</w:t>
      </w:r>
    </w:p>
    <w:p w:rsidR="009A7647" w:rsidRDefault="005D6068">
      <w:pPr>
        <w:spacing w:before="79"/>
        <w:ind w:left="924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76"/>
          <w:w w:val="150"/>
          <w:sz w:val="24"/>
        </w:rPr>
        <w:t xml:space="preserve"> </w:t>
      </w:r>
      <w:proofErr w:type="gramStart"/>
      <w:r>
        <w:rPr>
          <w:sz w:val="24"/>
        </w:rPr>
        <w:t>дисциплины</w:t>
      </w:r>
      <w:r>
        <w:rPr>
          <w:spacing w:val="25"/>
          <w:sz w:val="24"/>
        </w:rPr>
        <w:t xml:space="preserve">  </w:t>
      </w:r>
      <w:r>
        <w:rPr>
          <w:b/>
          <w:sz w:val="24"/>
        </w:rPr>
        <w:t>ОГСЭ</w:t>
      </w:r>
      <w:proofErr w:type="gramEnd"/>
      <w:r>
        <w:rPr>
          <w:b/>
          <w:sz w:val="24"/>
        </w:rPr>
        <w:t>.06</w:t>
      </w:r>
      <w:r>
        <w:rPr>
          <w:b/>
          <w:spacing w:val="77"/>
          <w:w w:val="150"/>
          <w:sz w:val="24"/>
        </w:rPr>
        <w:t xml:space="preserve"> </w:t>
      </w:r>
      <w:r>
        <w:rPr>
          <w:b/>
          <w:sz w:val="24"/>
        </w:rPr>
        <w:t>«Введение</w:t>
      </w:r>
      <w:r>
        <w:rPr>
          <w:b/>
          <w:spacing w:val="76"/>
          <w:w w:val="1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специальность:</w:t>
      </w:r>
      <w:r>
        <w:rPr>
          <w:b/>
          <w:spacing w:val="25"/>
          <w:sz w:val="24"/>
        </w:rPr>
        <w:t xml:space="preserve">  </w:t>
      </w:r>
      <w:r>
        <w:rPr>
          <w:b/>
          <w:spacing w:val="-2"/>
          <w:sz w:val="24"/>
        </w:rPr>
        <w:t>общие</w:t>
      </w:r>
    </w:p>
    <w:p w:rsidR="009A7647" w:rsidRDefault="009A7647">
      <w:pPr>
        <w:jc w:val="both"/>
        <w:rPr>
          <w:sz w:val="24"/>
        </w:rPr>
      </w:pPr>
    </w:p>
    <w:p w:rsidR="00691610" w:rsidRDefault="00691610" w:rsidP="00691610">
      <w:pPr>
        <w:pStyle w:val="a3"/>
        <w:spacing w:before="66" w:line="242" w:lineRule="auto"/>
        <w:ind w:right="511"/>
      </w:pPr>
      <w:r>
        <w:rPr>
          <w:b/>
        </w:rPr>
        <w:t xml:space="preserve">компетенции профессионала» </w:t>
      </w:r>
      <w:r>
        <w:t xml:space="preserve">(51 аудиторный час групповых занятий) с целью </w:t>
      </w:r>
      <w:proofErr w:type="gramStart"/>
      <w:r>
        <w:t>овладения</w:t>
      </w:r>
      <w:r>
        <w:rPr>
          <w:spacing w:val="80"/>
          <w:w w:val="150"/>
        </w:rPr>
        <w:t xml:space="preserve">  </w:t>
      </w:r>
      <w:r>
        <w:t>обучающимися</w:t>
      </w:r>
      <w:proofErr w:type="gramEnd"/>
      <w:r>
        <w:rPr>
          <w:spacing w:val="64"/>
        </w:rPr>
        <w:t xml:space="preserve">   </w:t>
      </w:r>
      <w:r>
        <w:t>общими</w:t>
      </w:r>
      <w:r>
        <w:rPr>
          <w:spacing w:val="65"/>
        </w:rPr>
        <w:t xml:space="preserve">   </w:t>
      </w:r>
      <w:r>
        <w:t>компетенциями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66"/>
        </w:rPr>
        <w:t xml:space="preserve">   </w:t>
      </w:r>
      <w:r>
        <w:t>условиях</w:t>
      </w:r>
      <w:r>
        <w:rPr>
          <w:spacing w:val="80"/>
          <w:w w:val="150"/>
        </w:rPr>
        <w:t xml:space="preserve">  </w:t>
      </w:r>
      <w:r>
        <w:t>перехода</w:t>
      </w:r>
    </w:p>
    <w:p w:rsidR="00691610" w:rsidRDefault="00691610" w:rsidP="00691610">
      <w:pPr>
        <w:pStyle w:val="a3"/>
        <w:ind w:right="508"/>
      </w:pPr>
      <w:r>
        <w:t>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proofErr w:type="spellStart"/>
      <w:r>
        <w:t>компетентностно</w:t>
      </w:r>
      <w:proofErr w:type="spellEnd"/>
      <w:r>
        <w:t>-ориентированных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при освоении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общепрофессиональных</w:t>
      </w:r>
      <w:r>
        <w:rPr>
          <w:spacing w:val="40"/>
        </w:rPr>
        <w:t xml:space="preserve"> </w:t>
      </w:r>
      <w:r>
        <w:t>дисциплин;</w:t>
      </w:r>
    </w:p>
    <w:p w:rsidR="00691610" w:rsidRDefault="00691610" w:rsidP="00691610">
      <w:pPr>
        <w:pStyle w:val="a4"/>
        <w:numPr>
          <w:ilvl w:val="0"/>
          <w:numId w:val="17"/>
        </w:numPr>
        <w:tabs>
          <w:tab w:val="left" w:pos="493"/>
        </w:tabs>
        <w:spacing w:before="71" w:line="240" w:lineRule="auto"/>
        <w:ind w:right="502" w:firstLine="0"/>
        <w:jc w:val="both"/>
        <w:rPr>
          <w:sz w:val="24"/>
        </w:rPr>
      </w:pPr>
      <w:r>
        <w:rPr>
          <w:sz w:val="24"/>
        </w:rPr>
        <w:t xml:space="preserve">на введение дисциплины </w:t>
      </w:r>
      <w:r>
        <w:rPr>
          <w:b/>
          <w:sz w:val="24"/>
        </w:rPr>
        <w:t xml:space="preserve">ОГСЭ.07 «Основы проектной деятельности» </w:t>
      </w:r>
      <w:r>
        <w:rPr>
          <w:sz w:val="24"/>
        </w:rPr>
        <w:t xml:space="preserve">(36 аудиторных часов групповых занятий) с целью формирования у обучающихся универсальных учебных действий и основ культуры исследовательской и проектной </w:t>
      </w:r>
      <w:r>
        <w:rPr>
          <w:spacing w:val="-2"/>
          <w:sz w:val="24"/>
        </w:rPr>
        <w:t>деятельности;</w:t>
      </w:r>
    </w:p>
    <w:p w:rsidR="00691610" w:rsidRDefault="00691610">
      <w:pPr>
        <w:jc w:val="both"/>
        <w:rPr>
          <w:sz w:val="24"/>
        </w:rPr>
        <w:sectPr w:rsidR="00691610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4"/>
        <w:numPr>
          <w:ilvl w:val="1"/>
          <w:numId w:val="17"/>
        </w:numPr>
        <w:tabs>
          <w:tab w:val="left" w:pos="1146"/>
        </w:tabs>
        <w:spacing w:before="58" w:line="256" w:lineRule="exact"/>
        <w:ind w:left="1145" w:hanging="222"/>
        <w:jc w:val="both"/>
        <w:rPr>
          <w:b/>
          <w:sz w:val="24"/>
        </w:rPr>
      </w:pPr>
      <w:r>
        <w:rPr>
          <w:sz w:val="24"/>
        </w:rPr>
        <w:lastRenderedPageBreak/>
        <w:t>на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8"/>
          <w:sz w:val="24"/>
        </w:rPr>
        <w:t xml:space="preserve"> </w:t>
      </w:r>
      <w:r>
        <w:rPr>
          <w:sz w:val="24"/>
        </w:rPr>
        <w:t>общепрофессиональной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3"/>
          <w:w w:val="150"/>
          <w:sz w:val="24"/>
        </w:rPr>
        <w:t xml:space="preserve"> </w:t>
      </w:r>
      <w:r>
        <w:rPr>
          <w:b/>
          <w:spacing w:val="-2"/>
          <w:sz w:val="24"/>
        </w:rPr>
        <w:t>ОП.06</w:t>
      </w:r>
    </w:p>
    <w:p w:rsidR="009A7647" w:rsidRDefault="005D6068">
      <w:pPr>
        <w:spacing w:before="13" w:line="204" w:lineRule="auto"/>
        <w:ind w:left="219" w:right="505"/>
        <w:jc w:val="both"/>
        <w:rPr>
          <w:sz w:val="24"/>
        </w:rPr>
      </w:pPr>
      <w:r>
        <w:rPr>
          <w:b/>
          <w:sz w:val="24"/>
        </w:rPr>
        <w:t>«Анализ музыкальных произведений»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(8 аудиторных часов групповых занятий) с 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мышления;</w:t>
      </w:r>
    </w:p>
    <w:p w:rsidR="009A7647" w:rsidRDefault="005D6068">
      <w:pPr>
        <w:pStyle w:val="a4"/>
        <w:numPr>
          <w:ilvl w:val="1"/>
          <w:numId w:val="17"/>
        </w:numPr>
        <w:tabs>
          <w:tab w:val="left" w:pos="1170"/>
        </w:tabs>
        <w:spacing w:before="78" w:line="240" w:lineRule="auto"/>
        <w:ind w:right="501" w:firstLine="705"/>
        <w:jc w:val="both"/>
        <w:rPr>
          <w:sz w:val="24"/>
        </w:rPr>
      </w:pPr>
      <w:r>
        <w:rPr>
          <w:sz w:val="24"/>
        </w:rPr>
        <w:t xml:space="preserve">на введение междисциплинарного курса </w:t>
      </w:r>
      <w:r>
        <w:rPr>
          <w:b/>
          <w:sz w:val="24"/>
        </w:rPr>
        <w:t xml:space="preserve">МДК.01.03 «Фортепиано» </w:t>
      </w:r>
      <w:r>
        <w:rPr>
          <w:sz w:val="24"/>
        </w:rPr>
        <w:t>(124 аудиторных часа индивидуальных занятий) в целях развития навыков применения фортепиано и чтения с листа в работе над сольными и ансамблевыми вокальными произведениями,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0"/>
          <w:sz w:val="24"/>
        </w:rPr>
        <w:t xml:space="preserve"> </w:t>
      </w:r>
      <w:r>
        <w:rPr>
          <w:sz w:val="24"/>
        </w:rPr>
        <w:t>репертуаром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фортепиано;</w:t>
      </w:r>
    </w:p>
    <w:p w:rsidR="009A7647" w:rsidRDefault="005D6068">
      <w:pPr>
        <w:pStyle w:val="a4"/>
        <w:numPr>
          <w:ilvl w:val="1"/>
          <w:numId w:val="17"/>
        </w:numPr>
        <w:tabs>
          <w:tab w:val="left" w:pos="1136"/>
        </w:tabs>
        <w:spacing w:line="240" w:lineRule="auto"/>
        <w:ind w:right="484" w:firstLine="705"/>
        <w:jc w:val="both"/>
        <w:rPr>
          <w:sz w:val="24"/>
        </w:rPr>
      </w:pPr>
      <w:r>
        <w:rPr>
          <w:sz w:val="24"/>
        </w:rPr>
        <w:t xml:space="preserve">на введение междисциплинарного курса </w:t>
      </w:r>
      <w:r>
        <w:rPr>
          <w:b/>
          <w:sz w:val="24"/>
        </w:rPr>
        <w:t xml:space="preserve">МДК.01.04 «Хоровое пение» </w:t>
      </w:r>
      <w:r>
        <w:rPr>
          <w:sz w:val="24"/>
        </w:rPr>
        <w:t>(357 аудиторных часа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групповых занятий)</w:t>
      </w:r>
      <w:r>
        <w:rPr>
          <w:spacing w:val="31"/>
          <w:sz w:val="24"/>
        </w:rPr>
        <w:t xml:space="preserve"> </w:t>
      </w:r>
      <w:r>
        <w:rPr>
          <w:sz w:val="24"/>
        </w:rPr>
        <w:t>с целью формирования вокально-хоровых 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коллективного музицирования.</w:t>
      </w:r>
    </w:p>
    <w:p w:rsidR="009A7647" w:rsidRDefault="005D6068">
      <w:pPr>
        <w:pStyle w:val="3"/>
        <w:spacing w:before="85"/>
      </w:pPr>
      <w:r>
        <w:t>Хоровое</w:t>
      </w:r>
      <w:r>
        <w:rPr>
          <w:spacing w:val="38"/>
        </w:rPr>
        <w:t xml:space="preserve"> </w:t>
      </w:r>
      <w:r>
        <w:t>народное</w:t>
      </w:r>
      <w:r>
        <w:rPr>
          <w:spacing w:val="39"/>
        </w:rPr>
        <w:t xml:space="preserve"> </w:t>
      </w:r>
      <w:r>
        <w:rPr>
          <w:spacing w:val="-2"/>
        </w:rPr>
        <w:t>пение:</w:t>
      </w:r>
    </w:p>
    <w:p w:rsidR="009A7647" w:rsidRDefault="005D6068">
      <w:pPr>
        <w:pStyle w:val="a4"/>
        <w:numPr>
          <w:ilvl w:val="1"/>
          <w:numId w:val="17"/>
        </w:numPr>
        <w:tabs>
          <w:tab w:val="left" w:pos="1160"/>
        </w:tabs>
        <w:spacing w:before="74" w:line="240" w:lineRule="auto"/>
        <w:ind w:right="511" w:firstLine="705"/>
        <w:jc w:val="both"/>
        <w:rPr>
          <w:sz w:val="24"/>
        </w:rPr>
      </w:pPr>
      <w:r>
        <w:rPr>
          <w:sz w:val="24"/>
        </w:rPr>
        <w:t xml:space="preserve">на введение дисциплины </w:t>
      </w:r>
      <w:r>
        <w:rPr>
          <w:b/>
          <w:sz w:val="24"/>
        </w:rPr>
        <w:t xml:space="preserve">ОГСЭ.06 «Введение в специальность: общие компетенции профессионала» </w:t>
      </w:r>
      <w:r>
        <w:rPr>
          <w:sz w:val="24"/>
        </w:rPr>
        <w:t xml:space="preserve">(51 аудиторный час групповых занятий) с целью </w:t>
      </w:r>
      <w:proofErr w:type="gramStart"/>
      <w:r>
        <w:rPr>
          <w:sz w:val="24"/>
        </w:rPr>
        <w:t>овладения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обучающимися</w:t>
      </w:r>
      <w:proofErr w:type="gramEnd"/>
      <w:r>
        <w:rPr>
          <w:spacing w:val="64"/>
          <w:sz w:val="24"/>
        </w:rPr>
        <w:t xml:space="preserve">   </w:t>
      </w:r>
      <w:r>
        <w:rPr>
          <w:sz w:val="24"/>
        </w:rPr>
        <w:t>общими</w:t>
      </w:r>
      <w:r>
        <w:rPr>
          <w:spacing w:val="65"/>
          <w:sz w:val="24"/>
        </w:rPr>
        <w:t xml:space="preserve">   </w:t>
      </w:r>
      <w:r>
        <w:rPr>
          <w:sz w:val="24"/>
        </w:rPr>
        <w:t>компетенциями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66"/>
          <w:sz w:val="24"/>
        </w:rPr>
        <w:t xml:space="preserve">   </w:t>
      </w:r>
      <w:r>
        <w:rPr>
          <w:sz w:val="24"/>
        </w:rPr>
        <w:t>условиях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перехода</w:t>
      </w:r>
    </w:p>
    <w:p w:rsidR="009A7647" w:rsidRDefault="005D6068">
      <w:pPr>
        <w:pStyle w:val="a3"/>
        <w:spacing w:before="2"/>
        <w:ind w:right="508"/>
      </w:pPr>
      <w:r>
        <w:t>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proofErr w:type="spellStart"/>
      <w:r>
        <w:t>компетентностно</w:t>
      </w:r>
      <w:proofErr w:type="spellEnd"/>
      <w:r>
        <w:t>-ориентированных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при освоении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общепрофессиональных</w:t>
      </w:r>
      <w:r>
        <w:rPr>
          <w:spacing w:val="40"/>
        </w:rPr>
        <w:t xml:space="preserve"> </w:t>
      </w:r>
      <w:r>
        <w:t>дисциплин;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493"/>
        </w:tabs>
        <w:spacing w:before="77" w:line="240" w:lineRule="auto"/>
        <w:ind w:right="502" w:firstLine="0"/>
        <w:jc w:val="both"/>
        <w:rPr>
          <w:sz w:val="24"/>
        </w:rPr>
      </w:pPr>
      <w:r>
        <w:rPr>
          <w:sz w:val="24"/>
        </w:rPr>
        <w:t xml:space="preserve">на введение дисциплины </w:t>
      </w:r>
      <w:r>
        <w:rPr>
          <w:b/>
          <w:sz w:val="24"/>
        </w:rPr>
        <w:t xml:space="preserve">ОГСЭ.07 «Основы проектной деятельности» </w:t>
      </w:r>
      <w:r>
        <w:rPr>
          <w:sz w:val="24"/>
        </w:rPr>
        <w:t xml:space="preserve">(36 аудиторных часов групповых занятий) с целью формирования у обучающихся универсальных учебных действий и основ культуры исследовательской и проектной </w:t>
      </w:r>
      <w:r>
        <w:rPr>
          <w:spacing w:val="-2"/>
          <w:sz w:val="24"/>
        </w:rPr>
        <w:t>деятельности;</w:t>
      </w:r>
    </w:p>
    <w:p w:rsidR="009A7647" w:rsidRDefault="005D6068">
      <w:pPr>
        <w:pStyle w:val="a4"/>
        <w:numPr>
          <w:ilvl w:val="1"/>
          <w:numId w:val="17"/>
        </w:numPr>
        <w:tabs>
          <w:tab w:val="left" w:pos="1146"/>
        </w:tabs>
        <w:spacing w:before="53" w:line="256" w:lineRule="exact"/>
        <w:ind w:left="1145" w:hanging="222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8"/>
          <w:sz w:val="24"/>
        </w:rPr>
        <w:t xml:space="preserve"> </w:t>
      </w:r>
      <w:r>
        <w:rPr>
          <w:sz w:val="24"/>
        </w:rPr>
        <w:t>общепрофессиональной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3"/>
          <w:w w:val="150"/>
          <w:sz w:val="24"/>
        </w:rPr>
        <w:t xml:space="preserve"> </w:t>
      </w:r>
      <w:r>
        <w:rPr>
          <w:b/>
          <w:spacing w:val="-2"/>
          <w:sz w:val="24"/>
        </w:rPr>
        <w:t>ОП.06</w:t>
      </w:r>
    </w:p>
    <w:p w:rsidR="009A7647" w:rsidRDefault="005D6068">
      <w:pPr>
        <w:spacing w:before="9" w:line="208" w:lineRule="auto"/>
        <w:ind w:left="219" w:right="505"/>
        <w:jc w:val="both"/>
        <w:rPr>
          <w:sz w:val="24"/>
        </w:rPr>
      </w:pPr>
      <w:r>
        <w:rPr>
          <w:b/>
          <w:sz w:val="24"/>
        </w:rPr>
        <w:t>«Анализ музыкальных произведений»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(8 аудиторных часов групповых занятий) с 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мышления;</w:t>
      </w:r>
    </w:p>
    <w:p w:rsidR="009A7647" w:rsidRDefault="005D6068">
      <w:pPr>
        <w:pStyle w:val="a4"/>
        <w:numPr>
          <w:ilvl w:val="1"/>
          <w:numId w:val="17"/>
        </w:numPr>
        <w:tabs>
          <w:tab w:val="left" w:pos="1199"/>
        </w:tabs>
        <w:spacing w:line="271" w:lineRule="exact"/>
        <w:ind w:left="1198" w:hanging="275"/>
        <w:jc w:val="both"/>
        <w:rPr>
          <w:b/>
          <w:sz w:val="24"/>
        </w:rPr>
      </w:pPr>
      <w:proofErr w:type="gramStart"/>
      <w:r>
        <w:rPr>
          <w:sz w:val="24"/>
        </w:rPr>
        <w:t>на</w:t>
      </w:r>
      <w:r>
        <w:rPr>
          <w:spacing w:val="44"/>
          <w:sz w:val="24"/>
        </w:rPr>
        <w:t xml:space="preserve">  </w:t>
      </w:r>
      <w:r>
        <w:rPr>
          <w:sz w:val="24"/>
        </w:rPr>
        <w:t>увеличение</w:t>
      </w:r>
      <w:proofErr w:type="gramEnd"/>
      <w:r>
        <w:rPr>
          <w:spacing w:val="44"/>
          <w:sz w:val="24"/>
        </w:rPr>
        <w:t xml:space="preserve">  </w:t>
      </w:r>
      <w:r>
        <w:rPr>
          <w:sz w:val="24"/>
        </w:rPr>
        <w:t>объема</w:t>
      </w:r>
      <w:r>
        <w:rPr>
          <w:spacing w:val="45"/>
          <w:sz w:val="24"/>
        </w:rPr>
        <w:t xml:space="preserve">  </w:t>
      </w:r>
      <w:r>
        <w:rPr>
          <w:sz w:val="24"/>
        </w:rPr>
        <w:t>времени</w:t>
      </w:r>
      <w:r>
        <w:rPr>
          <w:spacing w:val="42"/>
          <w:sz w:val="24"/>
        </w:rPr>
        <w:t xml:space="preserve">  </w:t>
      </w:r>
      <w:r>
        <w:rPr>
          <w:sz w:val="24"/>
        </w:rPr>
        <w:t>междисциплинарного</w:t>
      </w:r>
      <w:r>
        <w:rPr>
          <w:spacing w:val="47"/>
          <w:sz w:val="24"/>
        </w:rPr>
        <w:t xml:space="preserve">  </w:t>
      </w:r>
      <w:r>
        <w:rPr>
          <w:sz w:val="24"/>
        </w:rPr>
        <w:t>курса</w:t>
      </w:r>
      <w:r>
        <w:rPr>
          <w:spacing w:val="44"/>
          <w:sz w:val="24"/>
        </w:rPr>
        <w:t xml:space="preserve">  </w:t>
      </w:r>
      <w:r>
        <w:rPr>
          <w:b/>
          <w:spacing w:val="-2"/>
          <w:sz w:val="24"/>
        </w:rPr>
        <w:t>МДК.01.01</w:t>
      </w:r>
    </w:p>
    <w:p w:rsidR="009A7647" w:rsidRDefault="005D6068">
      <w:pPr>
        <w:pStyle w:val="a3"/>
        <w:spacing w:before="2"/>
        <w:ind w:right="482"/>
      </w:pPr>
      <w:r>
        <w:rPr>
          <w:b/>
        </w:rPr>
        <w:t xml:space="preserve">«Хоровое и ансамблевое пение» </w:t>
      </w:r>
      <w:r>
        <w:t>(107 аудиторных часа групповых занятий и 250 аудиторных часа индивидуальных занятий) с целью формирования вокально-хоровых навыков</w:t>
      </w:r>
      <w:r>
        <w:rPr>
          <w:spacing w:val="40"/>
        </w:rPr>
        <w:t xml:space="preserve"> </w:t>
      </w:r>
      <w:r>
        <w:t>в процессе</w:t>
      </w:r>
      <w:r>
        <w:rPr>
          <w:spacing w:val="40"/>
        </w:rPr>
        <w:t xml:space="preserve"> </w:t>
      </w:r>
      <w:r>
        <w:t>коллективного музицирования, формирование основ вокальной техники (постановка голоса);</w:t>
      </w:r>
    </w:p>
    <w:p w:rsidR="009A7647" w:rsidRDefault="005D6068">
      <w:pPr>
        <w:pStyle w:val="a4"/>
        <w:numPr>
          <w:ilvl w:val="1"/>
          <w:numId w:val="17"/>
        </w:numPr>
        <w:tabs>
          <w:tab w:val="left" w:pos="1170"/>
        </w:tabs>
        <w:spacing w:before="77" w:line="240" w:lineRule="auto"/>
        <w:ind w:right="501" w:firstLine="705"/>
        <w:jc w:val="both"/>
        <w:rPr>
          <w:sz w:val="24"/>
        </w:rPr>
      </w:pPr>
      <w:r>
        <w:rPr>
          <w:sz w:val="24"/>
        </w:rPr>
        <w:t xml:space="preserve">на введение междисциплинарного курса </w:t>
      </w:r>
      <w:r>
        <w:rPr>
          <w:b/>
          <w:sz w:val="24"/>
        </w:rPr>
        <w:t xml:space="preserve">МДК.01.03 «Фортепиано» </w:t>
      </w:r>
      <w:r>
        <w:rPr>
          <w:sz w:val="24"/>
        </w:rPr>
        <w:t>(124 аудиторных часа индивидуальных занятий) в целях развития навыков применения фортепиано и чтения с листа в работе над сольными и ансамблевыми вокальными произведениями,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0"/>
          <w:sz w:val="24"/>
        </w:rPr>
        <w:t xml:space="preserve"> </w:t>
      </w:r>
      <w:r>
        <w:rPr>
          <w:sz w:val="24"/>
        </w:rPr>
        <w:t>репертуаром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фортепиано.</w:t>
      </w:r>
    </w:p>
    <w:p w:rsidR="009A7647" w:rsidRDefault="009A7647">
      <w:pPr>
        <w:pStyle w:val="a3"/>
        <w:spacing w:before="7"/>
        <w:ind w:left="0"/>
        <w:jc w:val="left"/>
      </w:pPr>
    </w:p>
    <w:p w:rsidR="009A7647" w:rsidRDefault="005D6068">
      <w:pPr>
        <w:pStyle w:val="3"/>
        <w:numPr>
          <w:ilvl w:val="1"/>
          <w:numId w:val="18"/>
        </w:numPr>
        <w:tabs>
          <w:tab w:val="left" w:pos="642"/>
        </w:tabs>
        <w:spacing w:before="1" w:line="272" w:lineRule="exact"/>
        <w:ind w:left="641" w:hanging="423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rPr>
          <w:spacing w:val="-2"/>
        </w:rPr>
        <w:t>график</w:t>
      </w:r>
    </w:p>
    <w:p w:rsidR="009A7647" w:rsidRDefault="005D6068">
      <w:pPr>
        <w:pStyle w:val="a3"/>
        <w:ind w:right="482"/>
      </w:pPr>
      <w:r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>
        <w:t>зачетно</w:t>
      </w:r>
      <w:proofErr w:type="spellEnd"/>
      <w:r>
        <w:t>-экзаменационных сессий), практик, каникулярного времени. Приложение 1.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3"/>
        <w:numPr>
          <w:ilvl w:val="0"/>
          <w:numId w:val="18"/>
        </w:numPr>
        <w:tabs>
          <w:tab w:val="left" w:pos="460"/>
        </w:tabs>
        <w:spacing w:before="71"/>
        <w:ind w:left="459" w:hanging="241"/>
        <w:jc w:val="both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770597">
        <w:rPr>
          <w:spacing w:val="-3"/>
        </w:rPr>
        <w:t>А</w:t>
      </w:r>
      <w:r>
        <w:rPr>
          <w:spacing w:val="-2"/>
        </w:rPr>
        <w:t>ППССЗ</w:t>
      </w:r>
    </w:p>
    <w:p w:rsidR="009A7647" w:rsidRDefault="00770597">
      <w:pPr>
        <w:pStyle w:val="a3"/>
        <w:spacing w:before="98"/>
        <w:ind w:right="485" w:firstLine="566"/>
      </w:pPr>
      <w:r>
        <w:t>А</w:t>
      </w:r>
      <w:r w:rsidR="005D6068">
        <w:t>ППССЗ</w:t>
      </w:r>
      <w:r w:rsidR="005D6068">
        <w:rPr>
          <w:spacing w:val="-4"/>
        </w:rPr>
        <w:t xml:space="preserve"> </w:t>
      </w:r>
      <w:r w:rsidR="005D6068">
        <w:t>обеспечивается учебно-методической</w:t>
      </w:r>
      <w:r w:rsidR="005D6068">
        <w:rPr>
          <w:spacing w:val="-8"/>
        </w:rPr>
        <w:t xml:space="preserve"> </w:t>
      </w:r>
      <w:r w:rsidR="005D6068">
        <w:t>документацией</w:t>
      </w:r>
      <w:r w:rsidR="005D6068">
        <w:rPr>
          <w:spacing w:val="-3"/>
        </w:rPr>
        <w:t xml:space="preserve"> </w:t>
      </w:r>
      <w:r w:rsidR="005D6068">
        <w:t>и</w:t>
      </w:r>
      <w:r w:rsidR="005D6068">
        <w:rPr>
          <w:spacing w:val="-3"/>
        </w:rPr>
        <w:t xml:space="preserve"> </w:t>
      </w:r>
      <w:r w:rsidR="005D6068">
        <w:t>материалами</w:t>
      </w:r>
      <w:r w:rsidR="005D6068">
        <w:rPr>
          <w:spacing w:val="-8"/>
        </w:rPr>
        <w:t xml:space="preserve"> </w:t>
      </w:r>
      <w:r w:rsidR="005D6068">
        <w:t xml:space="preserve">по всем учебным дисциплинам, междисциплинарным курсам и профессиональным модулям </w:t>
      </w:r>
      <w:r>
        <w:t>А</w:t>
      </w:r>
      <w:r w:rsidR="005D6068">
        <w:rPr>
          <w:spacing w:val="-2"/>
        </w:rPr>
        <w:t>ППССЗ.</w:t>
      </w:r>
    </w:p>
    <w:p w:rsidR="009A7647" w:rsidRDefault="005D6068">
      <w:pPr>
        <w:pStyle w:val="a3"/>
        <w:spacing w:before="99"/>
        <w:ind w:right="482" w:firstLine="542"/>
      </w:pPr>
      <w:r>
        <w:t>Реализация</w:t>
      </w:r>
      <w:r>
        <w:rPr>
          <w:spacing w:val="-3"/>
        </w:rPr>
        <w:t xml:space="preserve"> </w:t>
      </w:r>
      <w:r w:rsidR="00691610">
        <w:rPr>
          <w:spacing w:val="-3"/>
        </w:rPr>
        <w:t>А</w:t>
      </w:r>
      <w:r>
        <w:t>ППССЗ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базам</w:t>
      </w:r>
      <w:r>
        <w:rPr>
          <w:spacing w:val="-1"/>
        </w:rPr>
        <w:t xml:space="preserve"> </w:t>
      </w:r>
      <w:r>
        <w:t xml:space="preserve">данных и библиотечным фондам, формируемым по полному перечню дисциплин (модулей) </w:t>
      </w:r>
      <w:r w:rsidR="00691610">
        <w:t>А</w:t>
      </w:r>
      <w:r>
        <w:t>ППССЗ. Во время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обеспечены доступом к</w:t>
      </w:r>
      <w:r>
        <w:rPr>
          <w:spacing w:val="-3"/>
        </w:rPr>
        <w:t xml:space="preserve"> </w:t>
      </w:r>
      <w:r>
        <w:t xml:space="preserve">сети </w:t>
      </w:r>
      <w:r>
        <w:rPr>
          <w:spacing w:val="-2"/>
        </w:rPr>
        <w:t>Интернет.</w:t>
      </w:r>
    </w:p>
    <w:p w:rsidR="009A7647" w:rsidRDefault="005D6068">
      <w:pPr>
        <w:pStyle w:val="a3"/>
        <w:ind w:right="483" w:firstLine="542"/>
      </w:pPr>
      <w: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A7647" w:rsidRDefault="005D6068">
      <w:pPr>
        <w:pStyle w:val="a3"/>
        <w:ind w:right="484" w:firstLine="542"/>
      </w:pPr>
      <w:r>
        <w:t>Библиотечный фонд</w:t>
      </w:r>
      <w:r>
        <w:rPr>
          <w:spacing w:val="40"/>
        </w:rPr>
        <w:t xml:space="preserve"> </w:t>
      </w:r>
      <w:r>
        <w:t>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</w:t>
      </w:r>
      <w:r>
        <w:rPr>
          <w:spacing w:val="40"/>
        </w:rPr>
        <w:t xml:space="preserve"> </w:t>
      </w:r>
      <w:r>
        <w:t xml:space="preserve">и оркестровых произведений в объеме, соответствующем требованиям </w:t>
      </w:r>
      <w:r w:rsidR="00691610">
        <w:t>А</w:t>
      </w:r>
      <w:r>
        <w:t>ППССЗ.</w:t>
      </w:r>
    </w:p>
    <w:p w:rsidR="009A7647" w:rsidRDefault="005D6068">
      <w:pPr>
        <w:pStyle w:val="a3"/>
        <w:ind w:right="485" w:firstLine="542"/>
      </w:pPr>
      <w:r>
        <w:t>Библиотечный фонд помимо учебной литературы включает официальные,</w:t>
      </w:r>
      <w:r>
        <w:rPr>
          <w:spacing w:val="40"/>
        </w:rPr>
        <w:t xml:space="preserve"> </w:t>
      </w:r>
      <w:r>
        <w:t>справочно-библиографические и периодические издания в расчете 1 - 2 экземпляра на каждых 100 обучающихся.</w:t>
      </w:r>
    </w:p>
    <w:p w:rsidR="009A7647" w:rsidRDefault="005D6068">
      <w:pPr>
        <w:pStyle w:val="a3"/>
        <w:spacing w:before="2" w:line="237" w:lineRule="auto"/>
        <w:ind w:right="485" w:firstLine="542"/>
      </w:pPr>
      <w:r>
        <w:t>Каждому обучающемуся обеспечен доступ к комплектам библиотечного фонда, состоящим не менее чем из 5 наименований российских журналов.</w:t>
      </w:r>
    </w:p>
    <w:p w:rsidR="009A7647" w:rsidRDefault="005D6068">
      <w:pPr>
        <w:pStyle w:val="a3"/>
        <w:spacing w:before="4"/>
        <w:ind w:right="483" w:firstLine="542"/>
      </w:pPr>
      <w:r>
        <w:t>Образовательная организация предоставляет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A7647" w:rsidRDefault="005D6068">
      <w:pPr>
        <w:pStyle w:val="a3"/>
        <w:ind w:right="484" w:firstLine="542"/>
      </w:pPr>
      <w:r>
        <w:t xml:space="preserve">Образовательная организация, реализующая </w:t>
      </w:r>
      <w:r w:rsidR="00691610">
        <w:t>А</w:t>
      </w:r>
      <w:r>
        <w:t>ППССЗ, располагает материально- 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 техническая база соответствует действующим санитарным и противопожарным нормам.</w:t>
      </w:r>
    </w:p>
    <w:p w:rsidR="009A7647" w:rsidRDefault="009A7647">
      <w:pPr>
        <w:pStyle w:val="a3"/>
        <w:ind w:left="0"/>
        <w:jc w:val="left"/>
        <w:rPr>
          <w:sz w:val="26"/>
        </w:rPr>
      </w:pPr>
    </w:p>
    <w:p w:rsidR="009A7647" w:rsidRDefault="005D6068" w:rsidP="00691610">
      <w:pPr>
        <w:pStyle w:val="a3"/>
        <w:spacing w:before="232" w:line="237" w:lineRule="auto"/>
        <w:ind w:left="0" w:right="2704"/>
        <w:jc w:val="right"/>
      </w:pPr>
      <w:bookmarkStart w:id="2" w:name="Перечень_кабинетов,_лабораторий,_мастерс"/>
      <w:bookmarkEnd w:id="2"/>
      <w:r>
        <w:t>Перечень</w:t>
      </w:r>
      <w:r>
        <w:rPr>
          <w:spacing w:val="-9"/>
        </w:rPr>
        <w:t xml:space="preserve"> </w:t>
      </w:r>
      <w:r>
        <w:t>кабинетов,</w:t>
      </w:r>
      <w:r>
        <w:rPr>
          <w:spacing w:val="-8"/>
        </w:rPr>
        <w:t xml:space="preserve"> </w:t>
      </w:r>
      <w:r>
        <w:t>лабораторий,</w:t>
      </w:r>
      <w:r>
        <w:rPr>
          <w:spacing w:val="-12"/>
        </w:rPr>
        <w:t xml:space="preserve"> </w:t>
      </w:r>
      <w:r>
        <w:t>мастерских и других помещений</w:t>
      </w:r>
    </w:p>
    <w:p w:rsidR="009A7647" w:rsidRDefault="009A7647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029"/>
        <w:gridCol w:w="2338"/>
        <w:gridCol w:w="3644"/>
      </w:tblGrid>
      <w:tr w:rsidR="009A7647">
        <w:trPr>
          <w:trHeight w:val="1655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1679"/>
                <w:tab w:val="left" w:pos="1814"/>
                <w:tab w:val="left" w:pos="2265"/>
              </w:tabs>
              <w:ind w:left="110" w:right="87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кабинетов, </w:t>
            </w:r>
            <w:r>
              <w:rPr>
                <w:sz w:val="24"/>
              </w:rPr>
              <w:t xml:space="preserve">лабораторий, мастерских и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помещений, установленный соответствующим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</w:p>
          <w:p w:rsidR="009A7647" w:rsidRDefault="005D60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СПО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tabs>
                <w:tab w:val="left" w:pos="1540"/>
              </w:tabs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Кабинет, лаборатория, мастерская,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другое помещение, фактически</w:t>
            </w:r>
          </w:p>
          <w:p w:rsidR="009A7647" w:rsidRDefault="005D60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Дисциплины, МДК, учебная практика, которые проводятся в данном учебном помещении</w:t>
            </w:r>
          </w:p>
        </w:tc>
      </w:tr>
      <w:tr w:rsidR="009A7647">
        <w:trPr>
          <w:trHeight w:val="551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1617"/>
                <w:tab w:val="left" w:pos="279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A7647" w:rsidRDefault="005D606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206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-ОД.01.08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9A7647" w:rsidRDefault="005D606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ОД.01.09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</w:tr>
      <w:tr w:rsidR="009A7647">
        <w:trPr>
          <w:trHeight w:val="1103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279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A7647" w:rsidRDefault="005D606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информатики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9A7647" w:rsidRDefault="005D606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217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-ОД.01.03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математика</w:t>
            </w:r>
          </w:p>
          <w:p w:rsidR="009A7647" w:rsidRDefault="005D6068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-ОД.01.03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информатика</w:t>
            </w:r>
          </w:p>
          <w:p w:rsidR="009A7647" w:rsidRDefault="005D6068">
            <w:pPr>
              <w:pStyle w:val="TableParagraph"/>
              <w:spacing w:line="278" w:lineRule="exact"/>
              <w:ind w:left="109" w:right="1407"/>
              <w:rPr>
                <w:sz w:val="24"/>
              </w:rPr>
            </w:pPr>
            <w:r>
              <w:rPr>
                <w:sz w:val="24"/>
              </w:rPr>
              <w:t>-ОП.07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музыкальная </w:t>
            </w:r>
            <w:r>
              <w:rPr>
                <w:spacing w:val="-2"/>
                <w:sz w:val="24"/>
              </w:rPr>
              <w:t>информатика</w:t>
            </w:r>
          </w:p>
        </w:tc>
      </w:tr>
      <w:tr w:rsidR="009A7647">
        <w:trPr>
          <w:trHeight w:val="556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1953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Общеобразовательных дисциплин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(истории,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-ОД.01.02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обществознание</w:t>
            </w:r>
          </w:p>
          <w:p w:rsidR="009A7647" w:rsidRDefault="005D60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-ОД.01.04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естествознание</w:t>
            </w:r>
          </w:p>
        </w:tc>
      </w:tr>
    </w:tbl>
    <w:p w:rsidR="009A7647" w:rsidRDefault="009A7647">
      <w:pPr>
        <w:spacing w:line="265" w:lineRule="exact"/>
        <w:rPr>
          <w:sz w:val="24"/>
        </w:r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029"/>
        <w:gridCol w:w="2338"/>
        <w:gridCol w:w="3644"/>
      </w:tblGrid>
      <w:tr w:rsidR="009A7647">
        <w:trPr>
          <w:trHeight w:val="1655"/>
        </w:trPr>
        <w:tc>
          <w:tcPr>
            <w:tcW w:w="643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2798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A7647" w:rsidRDefault="005D606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обществознания)</w:t>
            </w:r>
          </w:p>
        </w:tc>
        <w:tc>
          <w:tcPr>
            <w:tcW w:w="2338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ОД.01.05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география</w:t>
            </w:r>
          </w:p>
          <w:p w:rsidR="009A7647" w:rsidRDefault="005D6068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-ОД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01.07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2"/>
                <w:sz w:val="24"/>
              </w:rPr>
              <w:t>жизнедеятельности</w:t>
            </w:r>
          </w:p>
          <w:p w:rsidR="009A7647" w:rsidRDefault="005D6068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4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ОД.02.02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  <w:p w:rsidR="009A7647" w:rsidRDefault="005D6068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-ОП.08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безопасность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</w:tr>
      <w:tr w:rsidR="009A7647">
        <w:trPr>
          <w:trHeight w:val="1655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2793"/>
              </w:tabs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гуманитарных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социально-экономических дисциплин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-ОГСЭ.01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философии</w:t>
            </w:r>
          </w:p>
          <w:p w:rsidR="009A7647" w:rsidRDefault="005D6068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ОГСЭ.02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  <w:p w:rsidR="009A7647" w:rsidRDefault="005D60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-ОГСЭ.03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  <w:p w:rsidR="009A7647" w:rsidRDefault="005D6068">
            <w:pPr>
              <w:pStyle w:val="TableParagraph"/>
              <w:spacing w:before="5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-ОГСЭ.06 введение в специальность: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:rsidR="009A7647" w:rsidRDefault="005D6068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профессионала</w:t>
            </w:r>
          </w:p>
        </w:tc>
      </w:tr>
      <w:tr w:rsidR="009A7647">
        <w:trPr>
          <w:trHeight w:val="551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художественной</w:t>
            </w:r>
            <w:proofErr w:type="gramEnd"/>
          </w:p>
          <w:p w:rsidR="009A7647" w:rsidRDefault="005D6068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206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tabs>
                <w:tab w:val="left" w:pos="1420"/>
                <w:tab w:val="left" w:pos="2653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ОД.02.01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мировой</w:t>
            </w:r>
          </w:p>
          <w:p w:rsidR="009A7647" w:rsidRDefault="005D6068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9A7647">
        <w:trPr>
          <w:trHeight w:val="556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ОД.01.01,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ОГСЭ.04</w:t>
            </w:r>
          </w:p>
          <w:p w:rsidR="009A7647" w:rsidRDefault="005D606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</w:tr>
      <w:tr w:rsidR="009A7647">
        <w:trPr>
          <w:trHeight w:val="3863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музыкально-теоретических дисциплин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19, 20, </w:t>
            </w:r>
            <w:r>
              <w:rPr>
                <w:spacing w:val="-5"/>
                <w:sz w:val="24"/>
              </w:rPr>
              <w:t>106</w:t>
            </w: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38"/>
              </w:rPr>
            </w:pPr>
          </w:p>
          <w:p w:rsidR="009A7647" w:rsidRDefault="005D6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28, 44, 45, 54,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ОД.02.03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музыкальная </w:t>
            </w:r>
            <w:r>
              <w:rPr>
                <w:spacing w:val="-2"/>
                <w:sz w:val="24"/>
              </w:rPr>
              <w:t>культура</w:t>
            </w:r>
          </w:p>
          <w:p w:rsidR="009A7647" w:rsidRDefault="005D6068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ОД.02.04 Музыкальная 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(зарубежная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отечественная)</w:t>
            </w:r>
          </w:p>
          <w:p w:rsidR="009A7647" w:rsidRDefault="005D6068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ОП.01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 (зарубежная и отечественная)</w:t>
            </w:r>
          </w:p>
          <w:p w:rsidR="009A7647" w:rsidRDefault="005D6068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ОП.02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сольфеджио</w:t>
            </w:r>
          </w:p>
          <w:p w:rsidR="009A7647" w:rsidRDefault="005D6068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грамота</w:t>
            </w:r>
          </w:p>
          <w:p w:rsidR="009A7647" w:rsidRDefault="005D6068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ОП.04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теория </w:t>
            </w:r>
            <w:r>
              <w:rPr>
                <w:spacing w:val="-2"/>
                <w:sz w:val="24"/>
              </w:rPr>
              <w:t>музыки</w:t>
            </w:r>
          </w:p>
          <w:p w:rsidR="009A7647" w:rsidRDefault="005D6068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ОП.05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гармония</w:t>
            </w:r>
          </w:p>
          <w:p w:rsidR="009A7647" w:rsidRDefault="005D6068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4" w:lineRule="exact"/>
              <w:ind w:right="541" w:firstLine="0"/>
              <w:rPr>
                <w:sz w:val="24"/>
              </w:rPr>
            </w:pPr>
            <w:r>
              <w:rPr>
                <w:sz w:val="24"/>
              </w:rPr>
              <w:t>ОП.06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2"/>
                <w:sz w:val="24"/>
              </w:rPr>
              <w:t>произведений</w:t>
            </w:r>
          </w:p>
        </w:tc>
      </w:tr>
      <w:tr w:rsidR="009A7647">
        <w:trPr>
          <w:trHeight w:val="1377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19, </w:t>
            </w: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ОД.02.04 Музыкальная 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(зарубежная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отечественная)</w:t>
            </w:r>
          </w:p>
          <w:p w:rsidR="009A7647" w:rsidRDefault="005D606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ОП.01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  <w:p w:rsidR="009A7647" w:rsidRDefault="005D606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(зарубежная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отечественная)</w:t>
            </w:r>
          </w:p>
        </w:tc>
      </w:tr>
      <w:tr w:rsidR="009A7647">
        <w:trPr>
          <w:trHeight w:val="551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38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</w:tr>
      <w:tr w:rsidR="009A7647">
        <w:trPr>
          <w:trHeight w:val="4141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9.1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1185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 занятий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43, 47, </w:t>
            </w:r>
            <w:r>
              <w:rPr>
                <w:spacing w:val="-5"/>
                <w:sz w:val="24"/>
              </w:rPr>
              <w:t>101</w:t>
            </w: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rPr>
                <w:sz w:val="38"/>
              </w:rPr>
            </w:pPr>
          </w:p>
          <w:p w:rsidR="009A7647" w:rsidRDefault="005D6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46, 49, 50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108</w:t>
            </w:r>
          </w:p>
          <w:p w:rsidR="009A7647" w:rsidRDefault="005D606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28, 43, </w:t>
            </w:r>
            <w:r>
              <w:rPr>
                <w:spacing w:val="-5"/>
                <w:sz w:val="24"/>
              </w:rPr>
              <w:t>101</w:t>
            </w:r>
          </w:p>
          <w:p w:rsidR="009A7647" w:rsidRDefault="009A7647">
            <w:pPr>
              <w:pStyle w:val="TableParagraph"/>
              <w:rPr>
                <w:sz w:val="24"/>
              </w:rPr>
            </w:pPr>
          </w:p>
          <w:p w:rsidR="009A7647" w:rsidRDefault="005D6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43, 47, </w:t>
            </w:r>
            <w:r>
              <w:rPr>
                <w:spacing w:val="-5"/>
                <w:sz w:val="24"/>
              </w:rPr>
              <w:t>101</w:t>
            </w: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spacing w:before="9"/>
              <w:rPr>
                <w:sz w:val="21"/>
              </w:rPr>
            </w:pPr>
          </w:p>
          <w:p w:rsidR="009A7647" w:rsidRDefault="005D6068">
            <w:pPr>
              <w:pStyle w:val="TableParagraph"/>
              <w:spacing w:before="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43, 47, </w:t>
            </w: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(для </w:t>
            </w:r>
            <w:r>
              <w:rPr>
                <w:spacing w:val="-4"/>
                <w:sz w:val="24"/>
              </w:rPr>
              <w:t>СНП)</w:t>
            </w:r>
          </w:p>
          <w:p w:rsidR="009A7647" w:rsidRDefault="005D6068">
            <w:pPr>
              <w:pStyle w:val="TableParagraph"/>
              <w:spacing w:line="242" w:lineRule="auto"/>
              <w:ind w:left="109" w:right="159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голоса (для ХНП)</w:t>
            </w:r>
          </w:p>
          <w:p w:rsidR="009A7647" w:rsidRDefault="005D606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УП.01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хоровое народное пение</w:t>
            </w:r>
          </w:p>
          <w:p w:rsidR="009A7647" w:rsidRDefault="005D606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МДК.01.02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сценической </w:t>
            </w:r>
            <w:r>
              <w:rPr>
                <w:spacing w:val="-2"/>
                <w:sz w:val="24"/>
              </w:rPr>
              <w:t>подготовки</w:t>
            </w:r>
          </w:p>
          <w:p w:rsidR="009A7647" w:rsidRDefault="005D6068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МДК.01.03 Фортепиано УП.01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педагогической работе </w:t>
            </w:r>
            <w:r>
              <w:rPr>
                <w:spacing w:val="-2"/>
                <w:sz w:val="24"/>
              </w:rPr>
              <w:t>МДК.03.01Дирижирование,</w:t>
            </w:r>
          </w:p>
          <w:p w:rsidR="009A7647" w:rsidRDefault="005D606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ансамблевых </w:t>
            </w:r>
            <w:r>
              <w:rPr>
                <w:spacing w:val="-2"/>
                <w:sz w:val="24"/>
              </w:rPr>
              <w:t>партитур</w:t>
            </w:r>
          </w:p>
          <w:p w:rsidR="009A7647" w:rsidRDefault="005D606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МДК.03.02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9A7647" w:rsidRDefault="009A7647">
      <w:pPr>
        <w:spacing w:line="266" w:lineRule="exact"/>
        <w:rPr>
          <w:sz w:val="24"/>
        </w:rPr>
        <w:sectPr w:rsidR="009A7647">
          <w:type w:val="continuous"/>
          <w:pgSz w:w="11910" w:h="16840"/>
          <w:pgMar w:top="1120" w:right="360" w:bottom="1142" w:left="1480" w:header="0" w:footer="78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029"/>
        <w:gridCol w:w="2338"/>
        <w:gridCol w:w="3644"/>
      </w:tblGrid>
      <w:tr w:rsidR="009A7647">
        <w:trPr>
          <w:trHeight w:val="277"/>
        </w:trPr>
        <w:tc>
          <w:tcPr>
            <w:tcW w:w="643" w:type="dxa"/>
          </w:tcPr>
          <w:p w:rsidR="009A7647" w:rsidRDefault="009A7647"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</w:tcPr>
          <w:p w:rsidR="009A7647" w:rsidRDefault="009A7647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9A7647" w:rsidRDefault="009A7647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аранжировка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</w:t>
            </w:r>
          </w:p>
        </w:tc>
      </w:tr>
      <w:tr w:rsidR="009A7647">
        <w:trPr>
          <w:trHeight w:val="4689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9.2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9A7647" w:rsidRDefault="005D6068">
            <w:pPr>
              <w:pStyle w:val="TableParagraph"/>
              <w:spacing w:before="2" w:line="55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 Концертный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  <w:p w:rsidR="009A7647" w:rsidRDefault="005D606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19</w:t>
            </w: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spacing w:before="2"/>
            </w:pPr>
          </w:p>
          <w:p w:rsidR="009A7647" w:rsidRDefault="005D6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</w:t>
            </w:r>
          </w:p>
          <w:p w:rsidR="009A7647" w:rsidRDefault="009A7647">
            <w:pPr>
              <w:pStyle w:val="TableParagraph"/>
              <w:rPr>
                <w:sz w:val="26"/>
              </w:rPr>
            </w:pPr>
          </w:p>
          <w:p w:rsidR="009A7647" w:rsidRDefault="009A7647">
            <w:pPr>
              <w:pStyle w:val="TableParagraph"/>
              <w:spacing w:before="9"/>
              <w:rPr>
                <w:sz w:val="21"/>
              </w:rPr>
            </w:pPr>
          </w:p>
          <w:p w:rsidR="009A7647" w:rsidRDefault="005D6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</w:t>
            </w:r>
          </w:p>
          <w:p w:rsidR="009A7647" w:rsidRDefault="009A7647">
            <w:pPr>
              <w:pStyle w:val="TableParagraph"/>
              <w:rPr>
                <w:sz w:val="24"/>
              </w:rPr>
            </w:pPr>
          </w:p>
          <w:p w:rsidR="009A7647" w:rsidRDefault="005D6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МДК.01.02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сценической </w:t>
            </w:r>
            <w:r>
              <w:rPr>
                <w:spacing w:val="-2"/>
                <w:sz w:val="24"/>
              </w:rPr>
              <w:t>подготовки</w:t>
            </w:r>
          </w:p>
          <w:p w:rsidR="009A7647" w:rsidRDefault="005D606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УП.03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хореографии</w:t>
            </w:r>
          </w:p>
          <w:p w:rsidR="009A7647" w:rsidRDefault="005D6068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 xml:space="preserve">УП.02 Хоровой класс </w:t>
            </w:r>
            <w:r>
              <w:rPr>
                <w:spacing w:val="-2"/>
                <w:sz w:val="24"/>
              </w:rPr>
              <w:t xml:space="preserve">МДК.02.01Педагогические </w:t>
            </w:r>
            <w:r>
              <w:rPr>
                <w:sz w:val="24"/>
              </w:rPr>
              <w:t>основы преподавания творческих дисциплин МДК.02.02 Учебно- 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 учебного процесса</w:t>
            </w:r>
          </w:p>
          <w:p w:rsidR="009A7647" w:rsidRDefault="005D606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МДК.03.02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певческие </w:t>
            </w:r>
            <w:r>
              <w:rPr>
                <w:spacing w:val="-4"/>
                <w:sz w:val="24"/>
              </w:rPr>
              <w:t>стили</w:t>
            </w:r>
          </w:p>
          <w:p w:rsidR="009A7647" w:rsidRDefault="005D6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МДК.03.03 Организация управленческой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9A7647">
        <w:trPr>
          <w:trHeight w:val="1934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9.3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для занятий по </w:t>
            </w:r>
            <w:r>
              <w:rPr>
                <w:spacing w:val="-2"/>
                <w:sz w:val="24"/>
              </w:rPr>
              <w:t xml:space="preserve">междисциплинарному </w:t>
            </w:r>
            <w:r>
              <w:rPr>
                <w:sz w:val="24"/>
              </w:rPr>
              <w:t>курсу "Хоровое и ансамблевое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пение"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специализированным оборудованием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4"/>
                <w:sz w:val="24"/>
              </w:rPr>
              <w:t xml:space="preserve"> зал,</w:t>
            </w:r>
          </w:p>
          <w:p w:rsidR="009A7647" w:rsidRDefault="005D606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ind w:left="109" w:right="955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ансамблевое пение УП.04 Ансамблевое </w:t>
            </w:r>
            <w:r>
              <w:rPr>
                <w:spacing w:val="-2"/>
                <w:sz w:val="24"/>
              </w:rPr>
              <w:t>исполнительство</w:t>
            </w:r>
          </w:p>
        </w:tc>
      </w:tr>
      <w:tr w:rsidR="009A7647">
        <w:trPr>
          <w:trHeight w:val="1377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9.4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для проведения оркестровых и ансамблевых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4"/>
                <w:sz w:val="24"/>
              </w:rPr>
              <w:t xml:space="preserve"> зал,</w:t>
            </w:r>
          </w:p>
          <w:p w:rsidR="009A7647" w:rsidRDefault="005D60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ind w:left="109" w:right="955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ансамблевое пение УП.04 Ансамблевое </w:t>
            </w:r>
            <w:r>
              <w:rPr>
                <w:spacing w:val="-2"/>
                <w:sz w:val="24"/>
              </w:rPr>
              <w:t>исполнительство</w:t>
            </w:r>
          </w:p>
        </w:tc>
      </w:tr>
      <w:tr w:rsidR="009A7647">
        <w:trPr>
          <w:trHeight w:val="556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ОД.01.06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</w:t>
            </w:r>
            <w:r>
              <w:rPr>
                <w:spacing w:val="-2"/>
                <w:sz w:val="24"/>
              </w:rPr>
              <w:t>культура</w:t>
            </w:r>
          </w:p>
          <w:p w:rsidR="009A7647" w:rsidRDefault="005D606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ОГСЭ.05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</w:tr>
      <w:tr w:rsidR="009A7647">
        <w:trPr>
          <w:trHeight w:val="4415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2111"/>
                <w:tab w:val="left" w:pos="2169"/>
              </w:tabs>
              <w:ind w:left="110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Открытый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стадион </w:t>
            </w:r>
            <w:r>
              <w:rPr>
                <w:sz w:val="24"/>
              </w:rPr>
              <w:t xml:space="preserve">широкого профиля с </w:t>
            </w:r>
            <w:r>
              <w:rPr>
                <w:spacing w:val="-2"/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полосы препятствий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tabs>
                <w:tab w:val="left" w:pos="1415"/>
              </w:tabs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Открытый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стадион </w:t>
            </w:r>
            <w:r>
              <w:rPr>
                <w:sz w:val="24"/>
              </w:rPr>
              <w:t>широкого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полосы </w:t>
            </w:r>
            <w:r>
              <w:rPr>
                <w:spacing w:val="-2"/>
                <w:sz w:val="24"/>
              </w:rPr>
              <w:t>препятствий, КОГАУ</w:t>
            </w:r>
          </w:p>
          <w:p w:rsidR="009A7647" w:rsidRDefault="005D606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9A7647" w:rsidRDefault="005D60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«Юность</w:t>
            </w:r>
            <w:proofErr w:type="gramStart"/>
            <w:r>
              <w:rPr>
                <w:sz w:val="24"/>
              </w:rPr>
              <w:t>»,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договор</w:t>
            </w:r>
            <w:proofErr w:type="gramEnd"/>
          </w:p>
          <w:p w:rsidR="009A7647" w:rsidRDefault="005D6068">
            <w:pPr>
              <w:pStyle w:val="TableParagraph"/>
              <w:tabs>
                <w:tab w:val="left" w:pos="959"/>
                <w:tab w:val="left" w:pos="1574"/>
                <w:tab w:val="left" w:pos="2006"/>
                <w:tab w:val="left" w:pos="2106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76/1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01.09.2016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9A7647" w:rsidRDefault="005D6068">
            <w:pPr>
              <w:pStyle w:val="TableParagraph"/>
              <w:tabs>
                <w:tab w:val="left" w:pos="1579"/>
                <w:tab w:val="left" w:pos="2126"/>
              </w:tabs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сетевой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>реализации образовательных 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9A7647" w:rsidRDefault="005D6068">
            <w:pPr>
              <w:pStyle w:val="TableParagraph"/>
              <w:tabs>
                <w:tab w:val="left" w:pos="1694"/>
              </w:tabs>
              <w:spacing w:line="274" w:lineRule="exact"/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ОД.01.06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ОГСЭ.05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</w:tr>
      <w:tr w:rsidR="009A7647">
        <w:trPr>
          <w:trHeight w:val="1103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Стрелковый тир (в любой модификации, включая </w:t>
            </w:r>
            <w:proofErr w:type="gramStart"/>
            <w:r>
              <w:rPr>
                <w:sz w:val="24"/>
              </w:rPr>
              <w:t>электронный)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proofErr w:type="gramEnd"/>
            <w:r>
              <w:rPr>
                <w:spacing w:val="4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место</w:t>
            </w:r>
          </w:p>
          <w:p w:rsidR="009A7647" w:rsidRDefault="005D606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стрельбы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Стрелковый тир, МБОУДО «Детско- </w:t>
            </w:r>
            <w:proofErr w:type="gramStart"/>
            <w:r>
              <w:rPr>
                <w:sz w:val="24"/>
              </w:rPr>
              <w:t>юношеский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центр</w:t>
            </w:r>
            <w:proofErr w:type="gramEnd"/>
          </w:p>
          <w:p w:rsidR="009A7647" w:rsidRDefault="005D60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гражданского,</w:t>
            </w:r>
          </w:p>
        </w:tc>
        <w:tc>
          <w:tcPr>
            <w:tcW w:w="3644" w:type="dxa"/>
          </w:tcPr>
          <w:p w:rsidR="009A7647" w:rsidRDefault="005D606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безопасность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</w:tr>
    </w:tbl>
    <w:p w:rsidR="009A7647" w:rsidRDefault="009A7647">
      <w:pPr>
        <w:spacing w:line="237" w:lineRule="auto"/>
        <w:rPr>
          <w:sz w:val="24"/>
        </w:rPr>
        <w:sectPr w:rsidR="009A7647">
          <w:type w:val="continuous"/>
          <w:pgSz w:w="11910" w:h="16840"/>
          <w:pgMar w:top="1120" w:right="360" w:bottom="980" w:left="1480" w:header="0" w:footer="78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029"/>
        <w:gridCol w:w="2338"/>
        <w:gridCol w:w="3644"/>
      </w:tblGrid>
      <w:tr w:rsidR="009A7647">
        <w:trPr>
          <w:trHeight w:val="4415"/>
        </w:trPr>
        <w:tc>
          <w:tcPr>
            <w:tcW w:w="643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tabs>
                <w:tab w:val="left" w:pos="1890"/>
                <w:tab w:val="left" w:pos="2102"/>
              </w:tabs>
              <w:ind w:left="110" w:right="89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духовно- нравственного воспитания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им. </w:t>
            </w:r>
            <w:r>
              <w:rPr>
                <w:spacing w:val="-2"/>
                <w:sz w:val="24"/>
              </w:rPr>
              <w:t xml:space="preserve">святого </w:t>
            </w:r>
            <w:r>
              <w:rPr>
                <w:sz w:val="24"/>
              </w:rPr>
              <w:t>благоверного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князя </w:t>
            </w:r>
            <w:r>
              <w:rPr>
                <w:spacing w:val="-2"/>
                <w:sz w:val="24"/>
              </w:rPr>
              <w:t xml:space="preserve">Александра </w:t>
            </w:r>
            <w:r>
              <w:rPr>
                <w:sz w:val="24"/>
              </w:rPr>
              <w:t>Невского»,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</w:t>
            </w:r>
          </w:p>
          <w:p w:rsidR="009A7647" w:rsidRDefault="005D6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01.09.2016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9A7647" w:rsidRDefault="005D6068">
            <w:pPr>
              <w:pStyle w:val="TableParagraph"/>
              <w:tabs>
                <w:tab w:val="left" w:pos="513"/>
                <w:tab w:val="left" w:pos="1579"/>
                <w:tab w:val="left" w:pos="1694"/>
                <w:tab w:val="left" w:pos="2126"/>
              </w:tabs>
              <w:ind w:left="110" w:right="93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сетевой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>реализации образовательных 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 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иных</w:t>
            </w:r>
          </w:p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3644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</w:tr>
      <w:tr w:rsidR="009A7647">
        <w:trPr>
          <w:trHeight w:val="1655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2798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Концертный зал от 100 посадочных мест с концертными роялями, </w:t>
            </w:r>
            <w:r>
              <w:rPr>
                <w:spacing w:val="-2"/>
                <w:sz w:val="24"/>
              </w:rPr>
              <w:t>пультами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A7647" w:rsidRDefault="005D6068">
            <w:pPr>
              <w:pStyle w:val="TableParagraph"/>
              <w:spacing w:line="278" w:lineRule="exact"/>
              <w:ind w:left="110" w:right="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звукотехническим</w:t>
            </w:r>
            <w:proofErr w:type="spellEnd"/>
            <w:r>
              <w:rPr>
                <w:spacing w:val="-2"/>
                <w:sz w:val="24"/>
              </w:rPr>
              <w:t xml:space="preserve"> оборудованием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320 мест</w:t>
            </w:r>
          </w:p>
        </w:tc>
        <w:tc>
          <w:tcPr>
            <w:tcW w:w="3644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</w:tr>
      <w:tr w:rsidR="009A7647">
        <w:trPr>
          <w:trHeight w:val="1651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концертный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9A7647" w:rsidRDefault="005D6068">
            <w:pPr>
              <w:pStyle w:val="TableParagraph"/>
              <w:tabs>
                <w:tab w:val="left" w:pos="2798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 посадочных мест с концертными роялями, </w:t>
            </w:r>
            <w:r>
              <w:rPr>
                <w:spacing w:val="-2"/>
                <w:sz w:val="24"/>
              </w:rPr>
              <w:t>пультами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A7647" w:rsidRDefault="005D606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звукотехническим</w:t>
            </w:r>
            <w:proofErr w:type="spellEnd"/>
          </w:p>
          <w:p w:rsidR="009A7647" w:rsidRDefault="005D6068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оборудованием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концертный</w:t>
            </w:r>
          </w:p>
          <w:p w:rsidR="009A7647" w:rsidRDefault="005D606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3644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</w:tr>
      <w:tr w:rsidR="009A7647">
        <w:trPr>
          <w:trHeight w:val="830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сеть Интернет</w:t>
            </w:r>
          </w:p>
        </w:tc>
        <w:tc>
          <w:tcPr>
            <w:tcW w:w="2338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</w:tr>
      <w:tr w:rsidR="009A7647">
        <w:trPr>
          <w:trHeight w:val="551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выходом</w:t>
            </w:r>
          </w:p>
          <w:p w:rsidR="009A7647" w:rsidRDefault="005D6068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338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</w:tr>
      <w:tr w:rsidR="009A7647">
        <w:trPr>
          <w:trHeight w:val="1103"/>
        </w:trPr>
        <w:tc>
          <w:tcPr>
            <w:tcW w:w="643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29" w:type="dxa"/>
          </w:tcPr>
          <w:p w:rsidR="009A7647" w:rsidRDefault="005D6068">
            <w:pPr>
              <w:pStyle w:val="TableParagraph"/>
              <w:tabs>
                <w:tab w:val="left" w:pos="182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специализированными материалами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(фонотека,</w:t>
            </w:r>
          </w:p>
          <w:p w:rsidR="009A7647" w:rsidRDefault="005D60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видеотека)</w:t>
            </w:r>
          </w:p>
        </w:tc>
        <w:tc>
          <w:tcPr>
            <w:tcW w:w="2338" w:type="dxa"/>
          </w:tcPr>
          <w:p w:rsidR="009A7647" w:rsidRDefault="005D60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44" w:type="dxa"/>
          </w:tcPr>
          <w:p w:rsidR="009A7647" w:rsidRDefault="009A7647">
            <w:pPr>
              <w:pStyle w:val="TableParagraph"/>
              <w:rPr>
                <w:sz w:val="24"/>
              </w:rPr>
            </w:pPr>
          </w:p>
        </w:tc>
      </w:tr>
    </w:tbl>
    <w:p w:rsidR="009A7647" w:rsidRDefault="009A7647">
      <w:pPr>
        <w:pStyle w:val="a3"/>
        <w:spacing w:before="5"/>
        <w:ind w:left="0"/>
        <w:jc w:val="left"/>
        <w:rPr>
          <w:sz w:val="15"/>
        </w:rPr>
      </w:pPr>
    </w:p>
    <w:p w:rsidR="009A7647" w:rsidRDefault="005D6068">
      <w:pPr>
        <w:pStyle w:val="a3"/>
        <w:spacing w:before="90" w:line="275" w:lineRule="exact"/>
        <w:ind w:left="761"/>
      </w:pPr>
      <w:r>
        <w:t>Реализация</w:t>
      </w:r>
      <w:r>
        <w:rPr>
          <w:spacing w:val="-1"/>
        </w:rPr>
        <w:t xml:space="preserve"> </w:t>
      </w:r>
      <w:r w:rsidR="008E5F11">
        <w:rPr>
          <w:spacing w:val="-1"/>
        </w:rPr>
        <w:t>А</w:t>
      </w:r>
      <w:r>
        <w:t>ППССЗ</w:t>
      </w:r>
      <w:r>
        <w:rPr>
          <w:spacing w:val="-5"/>
        </w:rPr>
        <w:t xml:space="preserve"> </w:t>
      </w:r>
      <w:r>
        <w:rPr>
          <w:spacing w:val="-2"/>
        </w:rPr>
        <w:t>обеспечивает:</w:t>
      </w:r>
    </w:p>
    <w:p w:rsidR="009A7647" w:rsidRDefault="005D6068">
      <w:pPr>
        <w:pStyle w:val="a3"/>
        <w:spacing w:line="242" w:lineRule="auto"/>
        <w:ind w:right="483" w:firstLine="542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A7647" w:rsidRDefault="005D6068">
      <w:pPr>
        <w:pStyle w:val="a3"/>
        <w:ind w:right="483" w:firstLine="542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A7647" w:rsidRDefault="005D6068">
      <w:pPr>
        <w:pStyle w:val="a3"/>
        <w:ind w:right="484" w:firstLine="542"/>
      </w:pPr>
      <w:r>
        <w:t xml:space="preserve">Для проведения занятий по дисциплине "Музыкальная информатика" образовательная организация располагает специальной аудиторией, оборудованной персональными компьютерами, MIDI-клавиатурами и соответствующим программным </w:t>
      </w:r>
      <w:r>
        <w:rPr>
          <w:spacing w:val="-2"/>
        </w:rPr>
        <w:t>обеспечением.</w:t>
      </w:r>
    </w:p>
    <w:p w:rsidR="009A7647" w:rsidRDefault="005D6068">
      <w:pPr>
        <w:pStyle w:val="a3"/>
        <w:ind w:right="484" w:firstLine="542"/>
      </w:pPr>
      <w:r>
        <w:t>При использовании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изданий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обеспечивает 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местом в</w:t>
      </w:r>
      <w:r>
        <w:rPr>
          <w:spacing w:val="-4"/>
        </w:rPr>
        <w:t xml:space="preserve"> </w:t>
      </w:r>
      <w:r>
        <w:t>компьютерном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7"/>
        </w:rPr>
        <w:t xml:space="preserve"> </w:t>
      </w:r>
      <w:r>
        <w:t>объемом изучаемых дисциплин.</w:t>
      </w:r>
    </w:p>
    <w:p w:rsidR="009A7647" w:rsidRDefault="005D6068">
      <w:pPr>
        <w:pStyle w:val="a3"/>
        <w:spacing w:line="274" w:lineRule="exact"/>
        <w:ind w:left="761"/>
      </w:pPr>
      <w:r>
        <w:t>Образовательная</w:t>
      </w:r>
      <w:r>
        <w:rPr>
          <w:spacing w:val="18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обеспечена</w:t>
      </w:r>
      <w:r>
        <w:rPr>
          <w:spacing w:val="24"/>
        </w:rPr>
        <w:t xml:space="preserve"> </w:t>
      </w:r>
      <w:r>
        <w:t>необходимым</w:t>
      </w:r>
      <w:r>
        <w:rPr>
          <w:spacing w:val="27"/>
        </w:rPr>
        <w:t xml:space="preserve"> </w:t>
      </w:r>
      <w:r>
        <w:t>комплектом</w:t>
      </w:r>
      <w:r>
        <w:rPr>
          <w:spacing w:val="23"/>
        </w:rPr>
        <w:t xml:space="preserve"> </w:t>
      </w:r>
      <w:r>
        <w:rPr>
          <w:spacing w:val="-2"/>
        </w:rPr>
        <w:t>лицензионного</w:t>
      </w:r>
    </w:p>
    <w:p w:rsidR="009A7647" w:rsidRDefault="009A7647">
      <w:pPr>
        <w:spacing w:line="274" w:lineRule="exact"/>
        <w:sectPr w:rsidR="009A7647">
          <w:type w:val="continuous"/>
          <w:pgSz w:w="11910" w:h="16840"/>
          <w:pgMar w:top="112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jc w:val="left"/>
      </w:pPr>
      <w:r>
        <w:lastRenderedPageBreak/>
        <w:t>программного</w:t>
      </w:r>
      <w:r>
        <w:rPr>
          <w:spacing w:val="-7"/>
        </w:rPr>
        <w:t xml:space="preserve"> </w:t>
      </w:r>
      <w:r>
        <w:rPr>
          <w:spacing w:val="-2"/>
        </w:rPr>
        <w:t>обеспечения.</w:t>
      </w:r>
    </w:p>
    <w:p w:rsidR="009A7647" w:rsidRDefault="005D6068">
      <w:pPr>
        <w:pStyle w:val="a3"/>
        <w:spacing w:before="5" w:line="237" w:lineRule="auto"/>
        <w:ind w:right="488" w:firstLine="542"/>
        <w:jc w:val="left"/>
      </w:pPr>
      <w:r>
        <w:t>В образовательной организации обеспечены условия для содержания, обслуживания и ремонта музыкальных инструментов (мастерские по ремонту инструментов).</w:t>
      </w:r>
    </w:p>
    <w:p w:rsidR="009A7647" w:rsidRDefault="009A7647">
      <w:pPr>
        <w:pStyle w:val="a3"/>
        <w:spacing w:before="9"/>
        <w:ind w:left="0"/>
        <w:jc w:val="left"/>
      </w:pPr>
    </w:p>
    <w:p w:rsidR="009A7647" w:rsidRDefault="005D6068">
      <w:pPr>
        <w:pStyle w:val="3"/>
        <w:numPr>
          <w:ilvl w:val="0"/>
          <w:numId w:val="18"/>
        </w:numPr>
        <w:tabs>
          <w:tab w:val="left" w:pos="1031"/>
        </w:tabs>
        <w:ind w:left="1030" w:hanging="246"/>
        <w:jc w:val="both"/>
      </w:pPr>
      <w:bookmarkStart w:id="3" w:name="5._Требования_к_условиям_реализации__ППС"/>
      <w:bookmarkEnd w:id="3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 w:rsidR="00691610">
        <w:rPr>
          <w:spacing w:val="57"/>
        </w:rPr>
        <w:t>А</w:t>
      </w:r>
      <w:r>
        <w:rPr>
          <w:spacing w:val="-4"/>
        </w:rPr>
        <w:t>ППССЗ</w:t>
      </w:r>
    </w:p>
    <w:p w:rsidR="009A7647" w:rsidRDefault="005D6068">
      <w:pPr>
        <w:pStyle w:val="a3"/>
        <w:spacing w:before="60"/>
        <w:ind w:right="484" w:firstLine="566"/>
      </w:pPr>
      <w:r>
        <w:t xml:space="preserve">При реализации </w:t>
      </w:r>
      <w:r w:rsidR="00691610">
        <w:t>А</w:t>
      </w:r>
      <w:r>
        <w:t>ППССЗ обучающиеся имеют академические права и обязанности в соответствии с Федеральным законом от 29 декабря 2012 г. N 273- ФЗ "Об образовании в Российской Федерации".</w:t>
      </w:r>
    </w:p>
    <w:p w:rsidR="009A7647" w:rsidRDefault="005D6068">
      <w:pPr>
        <w:pStyle w:val="a3"/>
        <w:spacing w:before="5" w:line="237" w:lineRule="auto"/>
        <w:ind w:right="488" w:firstLine="542"/>
      </w:pPr>
      <w:r>
        <w:t xml:space="preserve">Образовательная организация самостоятельно разрабатывает и утверждает </w:t>
      </w:r>
      <w:r w:rsidR="00691610">
        <w:t>А</w:t>
      </w:r>
      <w:r>
        <w:t>ППССЗ в соответствии с ФГОС СПО.</w:t>
      </w:r>
    </w:p>
    <w:p w:rsidR="009A7647" w:rsidRDefault="005D6068">
      <w:pPr>
        <w:pStyle w:val="a3"/>
        <w:spacing w:before="4"/>
        <w:ind w:right="484" w:firstLine="542"/>
      </w:pPr>
      <w:r>
        <w:t xml:space="preserve">Перед началом разработки </w:t>
      </w:r>
      <w:r w:rsidR="008E5F11">
        <w:t>А</w:t>
      </w:r>
      <w:r>
        <w:t>ППССЗ образовательная организация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</w:t>
      </w:r>
    </w:p>
    <w:p w:rsidR="009A7647" w:rsidRDefault="005D6068">
      <w:pPr>
        <w:pStyle w:val="a3"/>
        <w:ind w:right="483" w:firstLine="542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A7647" w:rsidRDefault="005D6068">
      <w:pPr>
        <w:pStyle w:val="a3"/>
        <w:spacing w:line="275" w:lineRule="exact"/>
        <w:ind w:left="761"/>
      </w:pPr>
      <w:r>
        <w:t>При</w:t>
      </w:r>
      <w:r>
        <w:rPr>
          <w:spacing w:val="-3"/>
        </w:rPr>
        <w:t xml:space="preserve"> </w:t>
      </w:r>
      <w:r>
        <w:t xml:space="preserve">формировании </w:t>
      </w:r>
      <w:r w:rsidR="008E5F11">
        <w:t>А</w:t>
      </w:r>
      <w:r>
        <w:t>ППССЗ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rPr>
          <w:spacing w:val="-2"/>
        </w:rPr>
        <w:t>организация:</w:t>
      </w:r>
    </w:p>
    <w:p w:rsidR="009A7647" w:rsidRDefault="005D6068">
      <w:pPr>
        <w:pStyle w:val="a3"/>
        <w:ind w:right="483" w:firstLine="542"/>
      </w:pPr>
      <w:r>
        <w:t>использует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</w:t>
      </w:r>
      <w:r>
        <w:rPr>
          <w:spacing w:val="40"/>
        </w:rPr>
        <w:t xml:space="preserve"> </w:t>
      </w:r>
      <w:r>
        <w:t>образовательной организации;</w:t>
      </w:r>
    </w:p>
    <w:p w:rsidR="009A7647" w:rsidRDefault="005D6068">
      <w:pPr>
        <w:pStyle w:val="a3"/>
        <w:spacing w:before="1"/>
        <w:ind w:right="483" w:firstLine="542"/>
      </w:pPr>
      <w:r>
        <w:t xml:space="preserve">ежегодно обновляет </w:t>
      </w:r>
      <w:r w:rsidR="008E5F11">
        <w:t>А</w:t>
      </w:r>
      <w:r>
        <w:t>ППССЗ с учетом запросов работодателей, особенностей развития региона, культуры, науки, экономики, техники, технологий и социальной сферы</w:t>
      </w:r>
      <w:r>
        <w:rPr>
          <w:spacing w:val="40"/>
        </w:rPr>
        <w:t xml:space="preserve"> </w:t>
      </w:r>
      <w:r>
        <w:t>в рамках, установленных настоящим ФГОС СПО;</w:t>
      </w:r>
    </w:p>
    <w:p w:rsidR="009A7647" w:rsidRDefault="005D6068">
      <w:pPr>
        <w:pStyle w:val="a3"/>
        <w:ind w:right="487" w:firstLine="542"/>
      </w:pPr>
      <w:r>
        <w:t>в рабочих учебных программах всех дисциплин, междисциплинарных курсов и профессиональных модулей четко формулирует требования к результатам их освоения: компетенциям, приобретаемому практическому опыту, знаниям и умениям;</w:t>
      </w:r>
    </w:p>
    <w:p w:rsidR="009A7647" w:rsidRDefault="005D6068">
      <w:pPr>
        <w:pStyle w:val="a3"/>
        <w:spacing w:before="2" w:line="237" w:lineRule="auto"/>
        <w:ind w:right="481" w:firstLine="542"/>
      </w:pPr>
      <w:r>
        <w:t>обеспечивает самостоятельную работу обучающихся в сочетании с совершенствованием управления ею со стороны преподавателей;</w:t>
      </w:r>
    </w:p>
    <w:p w:rsidR="009A7647" w:rsidRDefault="005D6068">
      <w:pPr>
        <w:pStyle w:val="a3"/>
        <w:spacing w:before="6" w:line="237" w:lineRule="auto"/>
        <w:ind w:right="483" w:firstLine="542"/>
      </w:pPr>
      <w:r>
        <w:t>обеспечивает обучающимся возможность участвовать в формировании индивидуальной образовательной программы;</w:t>
      </w:r>
    </w:p>
    <w:p w:rsidR="009A7647" w:rsidRDefault="005D6068">
      <w:pPr>
        <w:pStyle w:val="a3"/>
        <w:spacing w:before="3"/>
        <w:ind w:right="482" w:firstLine="542"/>
      </w:pPr>
      <w:r>
        <w:t>формирует социокультурную среду, создает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9A7647" w:rsidRDefault="005D6068">
      <w:pPr>
        <w:pStyle w:val="a3"/>
        <w:ind w:right="484" w:firstLine="542"/>
      </w:pPr>
      <w:r>
        <w:t>предусматривает, в целях реализации компетентностного подхода, использование в образовательном процессе активных</w:t>
      </w:r>
      <w:r>
        <w:rPr>
          <w:spacing w:val="-1"/>
        </w:rPr>
        <w:t xml:space="preserve"> </w:t>
      </w:r>
      <w:r>
        <w:t>и интерактивных</w:t>
      </w:r>
      <w:r>
        <w:rPr>
          <w:spacing w:val="-1"/>
        </w:rPr>
        <w:t xml:space="preserve"> </w:t>
      </w:r>
      <w:r>
        <w:t>форм проведения занятий (деловых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</w:t>
      </w:r>
      <w:r>
        <w:rPr>
          <w:spacing w:val="40"/>
        </w:rPr>
        <w:t xml:space="preserve"> </w:t>
      </w:r>
      <w:r>
        <w:t>развития общих и профессиональных компетенций обучающихся.</w:t>
      </w:r>
    </w:p>
    <w:p w:rsidR="009A7647" w:rsidRDefault="005D6068">
      <w:pPr>
        <w:pStyle w:val="a3"/>
        <w:spacing w:before="1"/>
        <w:ind w:right="484" w:firstLine="705"/>
      </w:pPr>
      <w:r>
        <w:t xml:space="preserve">При разработке </w:t>
      </w:r>
      <w:r w:rsidR="008E5F11">
        <w:t>А</w:t>
      </w:r>
      <w:r>
        <w:t xml:space="preserve">ППССЗ образовательная организация ежегодно определяет объем времени по дисциплинам и профессиональным модулям </w:t>
      </w:r>
      <w:r w:rsidR="008E5F11">
        <w:t>А</w:t>
      </w:r>
      <w:r>
        <w:t>ППССЗ в зависимости от содержания наиболее востребованных видов профессиональной деятельности, определяемых потребностями работодателей.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ind w:right="483" w:firstLine="705"/>
      </w:pPr>
      <w:r>
        <w:lastRenderedPageBreak/>
        <w:t>Образовательная организация обеспечивает подготовку специалистов на базе учебного хора. При необходимости учебный коллектив может доукомплектовываться приглашенными артистами, но не более чем на 20 процентов.</w:t>
      </w:r>
    </w:p>
    <w:p w:rsidR="009A7647" w:rsidRDefault="009A7647">
      <w:pPr>
        <w:pStyle w:val="a3"/>
        <w:spacing w:before="5"/>
        <w:ind w:left="0"/>
        <w:jc w:val="left"/>
      </w:pPr>
    </w:p>
    <w:p w:rsidR="009A7647" w:rsidRDefault="005D6068">
      <w:pPr>
        <w:pStyle w:val="3"/>
        <w:numPr>
          <w:ilvl w:val="1"/>
          <w:numId w:val="9"/>
        </w:numPr>
        <w:tabs>
          <w:tab w:val="left" w:pos="642"/>
        </w:tabs>
        <w:spacing w:line="275" w:lineRule="exact"/>
        <w:jc w:val="both"/>
      </w:pPr>
      <w:r>
        <w:t>Социокультурная</w:t>
      </w:r>
      <w:r>
        <w:rPr>
          <w:spacing w:val="-6"/>
        </w:rPr>
        <w:t xml:space="preserve"> </w:t>
      </w:r>
      <w:r>
        <w:rPr>
          <w:spacing w:val="-4"/>
        </w:rPr>
        <w:t>среда</w:t>
      </w:r>
    </w:p>
    <w:p w:rsidR="009A7647" w:rsidRDefault="005D6068">
      <w:pPr>
        <w:pStyle w:val="a3"/>
        <w:ind w:right="483" w:firstLine="705"/>
      </w:pPr>
      <w:r>
        <w:t>В Колледже созданы условия, необходимые для всестороннего развития и социализации личности, сохранения здоровья обучающихся, развития воспитательного компонента образовательного процесса.</w:t>
      </w:r>
    </w:p>
    <w:p w:rsidR="009A7647" w:rsidRDefault="005D6068">
      <w:pPr>
        <w:pStyle w:val="a3"/>
        <w:ind w:right="484" w:firstLine="705"/>
      </w:pPr>
      <w:r>
        <w:t>Воспитательная работа колледжа построена в соответствии с Концепцией воспитательной системы и реализуется согласно комплексным целевым подпрограммам</w:t>
      </w:r>
      <w:r>
        <w:rPr>
          <w:spacing w:val="40"/>
        </w:rPr>
        <w:t xml:space="preserve"> </w:t>
      </w:r>
      <w:r>
        <w:t xml:space="preserve">по основным направлениям деятельности, обеспечивающим разностороннее развитие </w:t>
      </w:r>
      <w:r>
        <w:rPr>
          <w:spacing w:val="-2"/>
        </w:rPr>
        <w:t>студентов:</w:t>
      </w:r>
    </w:p>
    <w:p w:rsidR="009A7647" w:rsidRDefault="005D6068">
      <w:pPr>
        <w:pStyle w:val="a3"/>
        <w:ind w:right="6763"/>
        <w:jc w:val="left"/>
      </w:pPr>
      <w:r>
        <w:rPr>
          <w:spacing w:val="-2"/>
        </w:rPr>
        <w:t>профессионально-творческое, гражданско-патриотическое, духовно-нравственное, спортивно-оздоровительное, культурно-эстетическое.</w:t>
      </w:r>
    </w:p>
    <w:p w:rsidR="009A7647" w:rsidRDefault="005D6068">
      <w:pPr>
        <w:pStyle w:val="a3"/>
        <w:ind w:right="482" w:firstLine="705"/>
      </w:pPr>
      <w:r>
        <w:t>В рамках данных направлений ведется работа по правовому, экологическому воспитанию, проводятся мероприятия по профилактике асоциальных явлений, жестокого обращения с детьми, по информационному противодействию экстремизму и терроризму, кампании против насилия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жестокости в СМИ и других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:rsidR="009A7647" w:rsidRDefault="005D6068">
      <w:pPr>
        <w:pStyle w:val="a3"/>
        <w:spacing w:before="1" w:line="237" w:lineRule="auto"/>
        <w:ind w:right="2052" w:firstLine="705"/>
      </w:pPr>
      <w:r>
        <w:t>Кадровую</w:t>
      </w:r>
      <w:r>
        <w:rPr>
          <w:spacing w:val="-3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составляют: начальник учебно-воспитательного отдела,</w:t>
      </w:r>
    </w:p>
    <w:p w:rsidR="009A7647" w:rsidRDefault="005D6068">
      <w:pPr>
        <w:pStyle w:val="a3"/>
        <w:spacing w:before="4" w:line="275" w:lineRule="exact"/>
        <w:jc w:val="left"/>
      </w:pPr>
      <w:r>
        <w:t>классные</w:t>
      </w:r>
      <w:r>
        <w:rPr>
          <w:spacing w:val="-2"/>
        </w:rPr>
        <w:t xml:space="preserve"> руководители,</w:t>
      </w:r>
    </w:p>
    <w:p w:rsidR="009A7647" w:rsidRDefault="005D6068">
      <w:pPr>
        <w:pStyle w:val="a3"/>
        <w:spacing w:line="242" w:lineRule="auto"/>
        <w:ind w:right="3972"/>
        <w:jc w:val="left"/>
      </w:pPr>
      <w:r>
        <w:t>педагоги</w:t>
      </w:r>
      <w:r>
        <w:rPr>
          <w:spacing w:val="-9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дневной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вечерней</w:t>
      </w:r>
      <w:r>
        <w:rPr>
          <w:spacing w:val="-9"/>
        </w:rPr>
        <w:t xml:space="preserve"> </w:t>
      </w:r>
      <w:r>
        <w:t>смены, воспитатели общежития,</w:t>
      </w:r>
    </w:p>
    <w:p w:rsidR="009A7647" w:rsidRDefault="005D6068">
      <w:pPr>
        <w:pStyle w:val="a3"/>
        <w:spacing w:line="271" w:lineRule="exact"/>
        <w:jc w:val="left"/>
      </w:pPr>
      <w:r>
        <w:t>родители</w:t>
      </w:r>
      <w:r>
        <w:rPr>
          <w:spacing w:val="-1"/>
        </w:rPr>
        <w:t xml:space="preserve"> </w:t>
      </w:r>
      <w:r>
        <w:rPr>
          <w:spacing w:val="-2"/>
        </w:rPr>
        <w:t>студентов.</w:t>
      </w:r>
    </w:p>
    <w:p w:rsidR="009A7647" w:rsidRDefault="005D6068">
      <w:pPr>
        <w:pStyle w:val="a3"/>
        <w:spacing w:before="3" w:line="237" w:lineRule="auto"/>
        <w:ind w:right="2704" w:firstLine="705"/>
        <w:jc w:val="left"/>
      </w:pPr>
      <w:r>
        <w:t>Результативность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обеспечивается: классным руководством;</w:t>
      </w:r>
    </w:p>
    <w:p w:rsidR="009A7647" w:rsidRDefault="005D6068">
      <w:pPr>
        <w:pStyle w:val="a3"/>
        <w:spacing w:before="6" w:line="237" w:lineRule="auto"/>
        <w:ind w:right="1933"/>
        <w:jc w:val="left"/>
      </w:pPr>
      <w:r>
        <w:t>организацией</w:t>
      </w:r>
      <w:r>
        <w:rPr>
          <w:spacing w:val="-8"/>
        </w:rPr>
        <w:t xml:space="preserve"> </w:t>
      </w:r>
      <w:r>
        <w:t>психолого-консультационной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профилактической</w:t>
      </w:r>
      <w:r>
        <w:rPr>
          <w:spacing w:val="-8"/>
        </w:rPr>
        <w:t xml:space="preserve"> </w:t>
      </w:r>
      <w:r>
        <w:t>работы; социальной поддержкой студентов;</w:t>
      </w:r>
    </w:p>
    <w:p w:rsidR="009A7647" w:rsidRDefault="005D6068">
      <w:pPr>
        <w:pStyle w:val="a3"/>
        <w:spacing w:before="5" w:line="237" w:lineRule="auto"/>
        <w:jc w:val="left"/>
      </w:pPr>
      <w:r>
        <w:t xml:space="preserve">поощрением студентов за успехи в учебе, общественно-полезной и концертно-творческой </w:t>
      </w:r>
      <w:r>
        <w:rPr>
          <w:spacing w:val="-2"/>
        </w:rPr>
        <w:t>деятельности.</w:t>
      </w:r>
    </w:p>
    <w:p w:rsidR="009A7647" w:rsidRDefault="005D6068">
      <w:pPr>
        <w:pStyle w:val="a3"/>
        <w:spacing w:before="4"/>
        <w:ind w:right="485" w:firstLine="705"/>
      </w:pPr>
      <w:r>
        <w:t>В колледже действует профсоюзная организация работников культуры, реализующая свою деятельность на основании Устава, есть профком студентов. В колледже также действует орган студенческого самоуправления – студенческий совет, осуществляющий свою деятельность на основании Положения о студенческом совете. Действуют творческие объединения студентов по интересам и спортивные секции:</w:t>
      </w:r>
    </w:p>
    <w:p w:rsidR="009A7647" w:rsidRDefault="005D6068">
      <w:pPr>
        <w:pStyle w:val="a4"/>
        <w:numPr>
          <w:ilvl w:val="0"/>
          <w:numId w:val="8"/>
        </w:numPr>
        <w:tabs>
          <w:tab w:val="left" w:pos="484"/>
        </w:tabs>
        <w:spacing w:line="274" w:lineRule="exact"/>
        <w:ind w:hanging="265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«Обертон»;</w:t>
      </w:r>
    </w:p>
    <w:p w:rsidR="009A7647" w:rsidRDefault="005D6068">
      <w:pPr>
        <w:pStyle w:val="a4"/>
        <w:numPr>
          <w:ilvl w:val="0"/>
          <w:numId w:val="8"/>
        </w:numPr>
        <w:tabs>
          <w:tab w:val="left" w:pos="484"/>
        </w:tabs>
        <w:spacing w:before="2"/>
        <w:ind w:hanging="265"/>
        <w:rPr>
          <w:sz w:val="24"/>
        </w:rPr>
      </w:pPr>
      <w:r>
        <w:rPr>
          <w:sz w:val="24"/>
        </w:rPr>
        <w:t>Ансамбль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«Вятская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сторонка»</w:t>
      </w:r>
      <w:r>
        <w:rPr>
          <w:spacing w:val="-6"/>
          <w:sz w:val="24"/>
        </w:rPr>
        <w:t xml:space="preserve"> </w:t>
      </w:r>
      <w:r>
        <w:rPr>
          <w:sz w:val="24"/>
        </w:rPr>
        <w:t>- рук.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Кормщикова</w:t>
      </w:r>
      <w:proofErr w:type="spellEnd"/>
      <w:r>
        <w:rPr>
          <w:spacing w:val="-2"/>
          <w:sz w:val="24"/>
        </w:rPr>
        <w:t xml:space="preserve"> Л.В.;</w:t>
      </w:r>
    </w:p>
    <w:p w:rsidR="009A7647" w:rsidRDefault="005D6068">
      <w:pPr>
        <w:pStyle w:val="a4"/>
        <w:numPr>
          <w:ilvl w:val="0"/>
          <w:numId w:val="8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Инструментальный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-1"/>
          <w:sz w:val="24"/>
        </w:rPr>
        <w:t xml:space="preserve"> </w:t>
      </w:r>
      <w:r>
        <w:rPr>
          <w:sz w:val="24"/>
        </w:rPr>
        <w:t>«Экспромт»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Т.В.</w:t>
      </w:r>
    </w:p>
    <w:p w:rsidR="009A7647" w:rsidRDefault="005D6068">
      <w:pPr>
        <w:pStyle w:val="a4"/>
        <w:numPr>
          <w:ilvl w:val="0"/>
          <w:numId w:val="8"/>
        </w:numPr>
        <w:tabs>
          <w:tab w:val="left" w:pos="484"/>
        </w:tabs>
        <w:spacing w:before="2"/>
        <w:ind w:hanging="265"/>
        <w:rPr>
          <w:sz w:val="24"/>
        </w:rPr>
      </w:pPr>
      <w:r>
        <w:rPr>
          <w:sz w:val="24"/>
        </w:rPr>
        <w:t>Спортивная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  <w:r>
        <w:rPr>
          <w:spacing w:val="-2"/>
          <w:sz w:val="24"/>
        </w:rPr>
        <w:t xml:space="preserve"> </w:t>
      </w:r>
      <w:r>
        <w:rPr>
          <w:sz w:val="24"/>
        </w:rPr>
        <w:t>Погудин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А.И.</w:t>
      </w:r>
    </w:p>
    <w:p w:rsidR="009A7647" w:rsidRDefault="005D6068">
      <w:pPr>
        <w:pStyle w:val="a4"/>
        <w:numPr>
          <w:ilvl w:val="0"/>
          <w:numId w:val="8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Попов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А.Н.;</w:t>
      </w:r>
    </w:p>
    <w:p w:rsidR="009A7647" w:rsidRDefault="005D6068">
      <w:pPr>
        <w:pStyle w:val="a4"/>
        <w:numPr>
          <w:ilvl w:val="0"/>
          <w:numId w:val="8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Театральная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-2"/>
          <w:sz w:val="24"/>
        </w:rPr>
        <w:t xml:space="preserve"> </w:t>
      </w:r>
      <w:r>
        <w:rPr>
          <w:sz w:val="24"/>
        </w:rPr>
        <w:t>- рук. Л.Г.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Гневашева</w:t>
      </w:r>
      <w:proofErr w:type="spellEnd"/>
      <w:r>
        <w:rPr>
          <w:spacing w:val="-2"/>
          <w:sz w:val="24"/>
        </w:rPr>
        <w:t>.</w:t>
      </w:r>
    </w:p>
    <w:p w:rsidR="009A7647" w:rsidRDefault="005D6068">
      <w:pPr>
        <w:pStyle w:val="a3"/>
        <w:spacing w:line="275" w:lineRule="exact"/>
        <w:jc w:val="left"/>
      </w:pPr>
      <w:r>
        <w:t>Студенты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 xml:space="preserve">коллективов </w:t>
      </w:r>
      <w:r>
        <w:rPr>
          <w:spacing w:val="-2"/>
        </w:rPr>
        <w:t>колледжа:</w:t>
      </w:r>
    </w:p>
    <w:p w:rsidR="009A7647" w:rsidRDefault="005D6068">
      <w:pPr>
        <w:pStyle w:val="a3"/>
        <w:spacing w:before="5" w:line="237" w:lineRule="auto"/>
        <w:jc w:val="left"/>
      </w:pPr>
      <w:r>
        <w:t>симфонического оркестра, эстрадного оркестра, смешанного и женского хоров, духового оркестра, оркестра народных инструментов, мужского вокального ансамбля.</w:t>
      </w:r>
    </w:p>
    <w:p w:rsidR="009A7647" w:rsidRDefault="009A7647">
      <w:pPr>
        <w:pStyle w:val="a3"/>
        <w:spacing w:before="1"/>
        <w:ind w:left="0"/>
        <w:jc w:val="left"/>
        <w:rPr>
          <w:sz w:val="21"/>
        </w:rPr>
      </w:pPr>
    </w:p>
    <w:p w:rsidR="009A7647" w:rsidRDefault="005D6068">
      <w:pPr>
        <w:pStyle w:val="3"/>
        <w:numPr>
          <w:ilvl w:val="1"/>
          <w:numId w:val="9"/>
        </w:numPr>
        <w:tabs>
          <w:tab w:val="left" w:pos="642"/>
        </w:tabs>
        <w:jc w:val="both"/>
      </w:pPr>
      <w:bookmarkStart w:id="4" w:name="5.2._Требования_к_вступительным_испытани"/>
      <w:bookmarkEnd w:id="4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вступительным</w:t>
      </w:r>
      <w:r>
        <w:rPr>
          <w:spacing w:val="-6"/>
        </w:rPr>
        <w:t xml:space="preserve"> </w:t>
      </w:r>
      <w:r>
        <w:t>испытаниям</w:t>
      </w:r>
      <w:r>
        <w:rPr>
          <w:spacing w:val="-2"/>
        </w:rPr>
        <w:t xml:space="preserve"> абитуриентов</w:t>
      </w:r>
    </w:p>
    <w:p w:rsidR="009A7647" w:rsidRDefault="005D6068">
      <w:pPr>
        <w:pStyle w:val="a3"/>
        <w:spacing w:before="60"/>
        <w:ind w:right="482" w:firstLine="542"/>
      </w:pPr>
      <w:r>
        <w:t xml:space="preserve">Прием на </w:t>
      </w:r>
      <w:r w:rsidR="008E5F11">
        <w:t>А</w:t>
      </w:r>
      <w:r>
        <w:t>ППССЗ по специальности 53.02.05 «Сольное и хоровое народное пение»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ind w:right="482" w:firstLine="705"/>
      </w:pPr>
      <w:r>
        <w:lastRenderedPageBreak/>
        <w:t xml:space="preserve">При приеме на обучение по </w:t>
      </w:r>
      <w:r w:rsidR="008E5F11">
        <w:t>А</w:t>
      </w:r>
      <w:r>
        <w:t>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</w:t>
      </w:r>
      <w:r>
        <w:rPr>
          <w:spacing w:val="40"/>
        </w:rPr>
        <w:t xml:space="preserve"> </w:t>
      </w:r>
      <w:r>
        <w:t>"Об образовании в Российской Федерации".</w:t>
      </w:r>
    </w:p>
    <w:p w:rsidR="009A7647" w:rsidRDefault="005D6068">
      <w:pPr>
        <w:pStyle w:val="a3"/>
        <w:ind w:right="483" w:firstLine="542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и сольного пения и музыкально-теоретических знаний.</w:t>
      </w:r>
    </w:p>
    <w:p w:rsidR="009A7647" w:rsidRDefault="005D6068">
      <w:pPr>
        <w:pStyle w:val="a3"/>
        <w:spacing w:before="5" w:line="237" w:lineRule="auto"/>
        <w:ind w:right="482" w:firstLine="720"/>
      </w:pPr>
      <w:r>
        <w:t>При приеме на данную специальность образовательная организация проводит следующие вступительные испытания творческой направленности:</w:t>
      </w:r>
    </w:p>
    <w:p w:rsidR="009A7647" w:rsidRDefault="005D6068">
      <w:pPr>
        <w:pStyle w:val="a4"/>
        <w:numPr>
          <w:ilvl w:val="2"/>
          <w:numId w:val="9"/>
        </w:numPr>
        <w:tabs>
          <w:tab w:val="left" w:pos="939"/>
          <w:tab w:val="left" w:pos="940"/>
        </w:tabs>
        <w:spacing w:before="3"/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программы;</w:t>
      </w:r>
    </w:p>
    <w:p w:rsidR="009A7647" w:rsidRDefault="005D6068">
      <w:pPr>
        <w:pStyle w:val="a4"/>
        <w:numPr>
          <w:ilvl w:val="2"/>
          <w:numId w:val="9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pacing w:val="-2"/>
          <w:sz w:val="24"/>
        </w:rPr>
        <w:t>собеседование;</w:t>
      </w:r>
    </w:p>
    <w:p w:rsidR="009A7647" w:rsidRDefault="005D6068">
      <w:pPr>
        <w:pStyle w:val="a4"/>
        <w:numPr>
          <w:ilvl w:val="2"/>
          <w:numId w:val="9"/>
        </w:numPr>
        <w:tabs>
          <w:tab w:val="left" w:pos="939"/>
          <w:tab w:val="left" w:pos="940"/>
        </w:tabs>
        <w:spacing w:before="3" w:line="240" w:lineRule="auto"/>
        <w:ind w:hanging="361"/>
        <w:rPr>
          <w:sz w:val="24"/>
        </w:rPr>
      </w:pPr>
      <w:r>
        <w:rPr>
          <w:spacing w:val="-2"/>
          <w:sz w:val="24"/>
        </w:rPr>
        <w:t>сольфеджио.</w:t>
      </w:r>
    </w:p>
    <w:p w:rsidR="009A7647" w:rsidRDefault="009A7647">
      <w:pPr>
        <w:pStyle w:val="a3"/>
        <w:spacing w:before="4"/>
        <w:ind w:left="0"/>
        <w:jc w:val="left"/>
      </w:pPr>
    </w:p>
    <w:p w:rsidR="009A7647" w:rsidRDefault="005D6068">
      <w:pPr>
        <w:pStyle w:val="3"/>
        <w:jc w:val="left"/>
      </w:pPr>
      <w:r>
        <w:t>Сольное</w:t>
      </w:r>
      <w:r>
        <w:rPr>
          <w:spacing w:val="-3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rPr>
          <w:spacing w:val="-2"/>
        </w:rPr>
        <w:t>пение</w:t>
      </w:r>
    </w:p>
    <w:p w:rsidR="009A7647" w:rsidRDefault="009A7647">
      <w:pPr>
        <w:pStyle w:val="a3"/>
        <w:spacing w:before="7"/>
        <w:ind w:left="0"/>
        <w:jc w:val="left"/>
        <w:rPr>
          <w:b/>
          <w:sz w:val="23"/>
        </w:rPr>
      </w:pPr>
    </w:p>
    <w:p w:rsidR="009A7647" w:rsidRDefault="005D6068">
      <w:pPr>
        <w:pStyle w:val="a4"/>
        <w:numPr>
          <w:ilvl w:val="0"/>
          <w:numId w:val="7"/>
        </w:numPr>
        <w:tabs>
          <w:tab w:val="left" w:pos="464"/>
        </w:tabs>
        <w:jc w:val="both"/>
        <w:rPr>
          <w:b/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вокальной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  <w:r>
        <w:rPr>
          <w:spacing w:val="-2"/>
          <w:sz w:val="24"/>
        </w:rPr>
        <w:t>.</w:t>
      </w:r>
    </w:p>
    <w:p w:rsidR="009A7647" w:rsidRDefault="005D6068">
      <w:pPr>
        <w:pStyle w:val="a3"/>
        <w:tabs>
          <w:tab w:val="left" w:pos="2033"/>
          <w:tab w:val="left" w:pos="3348"/>
          <w:tab w:val="left" w:pos="4222"/>
          <w:tab w:val="left" w:pos="5417"/>
          <w:tab w:val="left" w:pos="6396"/>
          <w:tab w:val="left" w:pos="8148"/>
        </w:tabs>
        <w:ind w:right="484" w:firstLine="297"/>
      </w:pPr>
      <w:r>
        <w:t>Поступающий</w:t>
      </w:r>
      <w:r>
        <w:rPr>
          <w:spacing w:val="40"/>
        </w:rPr>
        <w:t xml:space="preserve"> </w:t>
      </w:r>
      <w:r>
        <w:t xml:space="preserve">должен исполнить две контрастные песни (одна без сопровождения). Поощряется исполнение программы в народном костюме, использование элементов </w:t>
      </w:r>
      <w:r>
        <w:rPr>
          <w:spacing w:val="-2"/>
        </w:rPr>
        <w:t>народного</w:t>
      </w:r>
      <w:r>
        <w:tab/>
      </w:r>
      <w:r>
        <w:rPr>
          <w:spacing w:val="-4"/>
        </w:rPr>
        <w:t>танца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народных</w:t>
      </w:r>
      <w:r>
        <w:tab/>
      </w:r>
      <w:r>
        <w:rPr>
          <w:spacing w:val="-2"/>
        </w:rPr>
        <w:t xml:space="preserve">инструментах </w:t>
      </w:r>
      <w:r>
        <w:t>(ложки, трещотки и т.п.)</w:t>
      </w:r>
    </w:p>
    <w:p w:rsidR="009A7647" w:rsidRDefault="005D6068">
      <w:pPr>
        <w:ind w:left="939"/>
        <w:rPr>
          <w:i/>
          <w:sz w:val="24"/>
        </w:rPr>
      </w:pPr>
      <w:r>
        <w:rPr>
          <w:i/>
          <w:sz w:val="24"/>
          <w:u w:val="single"/>
        </w:rPr>
        <w:t>Примерный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список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произведений:</w:t>
      </w:r>
    </w:p>
    <w:p w:rsidR="009A7647" w:rsidRDefault="005D6068">
      <w:pPr>
        <w:pStyle w:val="a3"/>
        <w:spacing w:before="2" w:line="275" w:lineRule="exact"/>
        <w:ind w:left="819"/>
        <w:jc w:val="left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«Зачем солнце</w:t>
      </w:r>
      <w:r>
        <w:rPr>
          <w:spacing w:val="-1"/>
        </w:rPr>
        <w:t xml:space="preserve"> </w:t>
      </w:r>
      <w:r>
        <w:t>рано</w:t>
      </w:r>
      <w:r>
        <w:rPr>
          <w:spacing w:val="-1"/>
        </w:rPr>
        <w:t xml:space="preserve"> </w:t>
      </w:r>
      <w:r>
        <w:rPr>
          <w:spacing w:val="-2"/>
        </w:rPr>
        <w:t>встало»;</w:t>
      </w:r>
    </w:p>
    <w:p w:rsidR="009A7647" w:rsidRDefault="005D6068">
      <w:pPr>
        <w:pStyle w:val="a3"/>
        <w:tabs>
          <w:tab w:val="left" w:pos="1831"/>
          <w:tab w:val="left" w:pos="2993"/>
          <w:tab w:val="left" w:pos="3790"/>
          <w:tab w:val="left" w:pos="4327"/>
          <w:tab w:val="left" w:pos="6132"/>
          <w:tab w:val="left" w:pos="7831"/>
          <w:tab w:val="left" w:pos="8522"/>
          <w:tab w:val="left" w:pos="9132"/>
        </w:tabs>
        <w:spacing w:line="242" w:lineRule="auto"/>
        <w:ind w:left="819" w:right="484"/>
        <w:jc w:val="left"/>
      </w:pPr>
      <w:r>
        <w:rPr>
          <w:spacing w:val="-2"/>
        </w:rPr>
        <w:t>Русская</w:t>
      </w:r>
      <w:r>
        <w:tab/>
      </w:r>
      <w:r>
        <w:rPr>
          <w:spacing w:val="-2"/>
        </w:rPr>
        <w:t>народная</w:t>
      </w:r>
      <w:r>
        <w:tab/>
      </w:r>
      <w:r>
        <w:rPr>
          <w:spacing w:val="-4"/>
        </w:rPr>
        <w:t>песня</w:t>
      </w:r>
      <w:r>
        <w:tab/>
      </w:r>
      <w:r>
        <w:rPr>
          <w:spacing w:val="-4"/>
        </w:rPr>
        <w:t>без</w:t>
      </w:r>
      <w:r>
        <w:tab/>
      </w:r>
      <w:r>
        <w:rPr>
          <w:spacing w:val="-2"/>
        </w:rPr>
        <w:t>сопровождения</w:t>
      </w:r>
      <w:r>
        <w:tab/>
      </w:r>
      <w:r>
        <w:rPr>
          <w:spacing w:val="-2"/>
        </w:rPr>
        <w:t>«Лучинушка»,</w:t>
      </w:r>
      <w:r>
        <w:tab/>
      </w:r>
      <w:r>
        <w:rPr>
          <w:spacing w:val="-4"/>
        </w:rPr>
        <w:t>плач</w:t>
      </w:r>
      <w:r>
        <w:tab/>
      </w:r>
      <w:r>
        <w:rPr>
          <w:spacing w:val="-4"/>
        </w:rPr>
        <w:t>«Не</w:t>
      </w:r>
      <w:r>
        <w:tab/>
      </w:r>
      <w:r>
        <w:rPr>
          <w:spacing w:val="-4"/>
        </w:rPr>
        <w:t xml:space="preserve">пой, </w:t>
      </w:r>
      <w:proofErr w:type="spellStart"/>
      <w:r>
        <w:rPr>
          <w:spacing w:val="-2"/>
        </w:rPr>
        <w:t>соловушко</w:t>
      </w:r>
      <w:proofErr w:type="spellEnd"/>
      <w:r>
        <w:rPr>
          <w:spacing w:val="-2"/>
        </w:rPr>
        <w:t>»;</w:t>
      </w:r>
    </w:p>
    <w:p w:rsidR="009A7647" w:rsidRDefault="005D6068">
      <w:pPr>
        <w:pStyle w:val="a3"/>
        <w:spacing w:line="271" w:lineRule="exact"/>
        <w:ind w:left="819"/>
        <w:jc w:val="left"/>
      </w:pPr>
      <w:r>
        <w:t>Русская народная песня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на горку</w:t>
      </w:r>
      <w:r>
        <w:rPr>
          <w:spacing w:val="-9"/>
        </w:rPr>
        <w:t xml:space="preserve"> </w:t>
      </w:r>
      <w:r>
        <w:rPr>
          <w:spacing w:val="-4"/>
        </w:rPr>
        <w:t>шла»;</w:t>
      </w:r>
    </w:p>
    <w:p w:rsidR="009A7647" w:rsidRDefault="005D6068">
      <w:pPr>
        <w:pStyle w:val="a3"/>
        <w:spacing w:before="3" w:line="237" w:lineRule="auto"/>
        <w:ind w:left="819"/>
        <w:jc w:val="left"/>
      </w:pPr>
      <w:r>
        <w:t xml:space="preserve">Музыка </w:t>
      </w:r>
      <w:proofErr w:type="spellStart"/>
      <w:r>
        <w:t>Г.Пономаренко</w:t>
      </w:r>
      <w:proofErr w:type="spellEnd"/>
      <w:r>
        <w:t xml:space="preserve">, слова </w:t>
      </w:r>
      <w:proofErr w:type="spellStart"/>
      <w:r>
        <w:t>М.Агашиной</w:t>
      </w:r>
      <w:proofErr w:type="spellEnd"/>
      <w:r>
        <w:t xml:space="preserve"> «Растет в Волгограде березка». Музыка </w:t>
      </w:r>
      <w:proofErr w:type="spellStart"/>
      <w:r>
        <w:t>Е.Птичкина</w:t>
      </w:r>
      <w:proofErr w:type="spellEnd"/>
      <w:r>
        <w:t xml:space="preserve">, слова </w:t>
      </w:r>
      <w:proofErr w:type="spellStart"/>
      <w:r>
        <w:t>В.Бутенко</w:t>
      </w:r>
      <w:proofErr w:type="spellEnd"/>
      <w:r>
        <w:t xml:space="preserve"> «Цветы России».</w:t>
      </w:r>
    </w:p>
    <w:p w:rsidR="009A7647" w:rsidRDefault="005D6068">
      <w:pPr>
        <w:pStyle w:val="a3"/>
        <w:spacing w:before="6" w:line="237" w:lineRule="auto"/>
        <w:ind w:firstLine="720"/>
        <w:jc w:val="left"/>
      </w:pPr>
      <w:r>
        <w:t>Перед</w:t>
      </w:r>
      <w:r>
        <w:rPr>
          <w:spacing w:val="80"/>
        </w:rPr>
        <w:t xml:space="preserve"> </w:t>
      </w:r>
      <w:r>
        <w:t>экзаменом</w:t>
      </w:r>
      <w:r>
        <w:rPr>
          <w:spacing w:val="80"/>
        </w:rPr>
        <w:t xml:space="preserve"> </w:t>
      </w:r>
      <w:r>
        <w:t>поступающий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пройти</w:t>
      </w:r>
      <w:r>
        <w:rPr>
          <w:spacing w:val="80"/>
        </w:rPr>
        <w:t xml:space="preserve"> </w:t>
      </w:r>
      <w:r>
        <w:t>проверку</w:t>
      </w:r>
      <w:r>
        <w:rPr>
          <w:spacing w:val="80"/>
        </w:rPr>
        <w:t xml:space="preserve"> </w:t>
      </w:r>
      <w:r>
        <w:t>профессионального состояния голосового аппарата и представить справку.</w:t>
      </w:r>
    </w:p>
    <w:p w:rsidR="009A7647" w:rsidRDefault="005D6068">
      <w:pPr>
        <w:pStyle w:val="a4"/>
        <w:numPr>
          <w:ilvl w:val="0"/>
          <w:numId w:val="7"/>
        </w:numPr>
        <w:tabs>
          <w:tab w:val="left" w:pos="402"/>
        </w:tabs>
        <w:spacing w:before="3"/>
        <w:ind w:left="401" w:hanging="183"/>
      </w:pPr>
      <w:r>
        <w:rPr>
          <w:b/>
          <w:sz w:val="24"/>
        </w:rPr>
        <w:t>Собеседование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4"/>
          <w:sz w:val="24"/>
        </w:rPr>
        <w:t>себя:</w:t>
      </w:r>
    </w:p>
    <w:p w:rsidR="009A7647" w:rsidRDefault="005D6068">
      <w:pPr>
        <w:pStyle w:val="a3"/>
        <w:ind w:right="596"/>
        <w:jc w:val="left"/>
      </w:pPr>
      <w:r>
        <w:t>Ответы на вопросы, связанные с программой, а также на вопросы, выявляющие образовательный уровень абитуриента по выбранной специальности, его эрудицию в области смежных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искусства, проверку</w:t>
      </w:r>
      <w:r>
        <w:rPr>
          <w:spacing w:val="-1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игрой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музыкальном инструменте (фортепиано, народный инструмент).</w:t>
      </w:r>
    </w:p>
    <w:p w:rsidR="009A7647" w:rsidRDefault="005D6068">
      <w:pPr>
        <w:pStyle w:val="3"/>
        <w:numPr>
          <w:ilvl w:val="0"/>
          <w:numId w:val="7"/>
        </w:numPr>
        <w:tabs>
          <w:tab w:val="left" w:pos="464"/>
        </w:tabs>
        <w:spacing w:before="4" w:line="276" w:lineRule="exact"/>
      </w:pPr>
      <w:r>
        <w:rPr>
          <w:spacing w:val="-2"/>
        </w:rPr>
        <w:t>Сольфеджио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39"/>
          <w:tab w:val="left" w:pos="940"/>
        </w:tabs>
        <w:spacing w:before="2" w:line="237" w:lineRule="auto"/>
        <w:ind w:right="2005"/>
        <w:rPr>
          <w:sz w:val="24"/>
        </w:rPr>
      </w:pPr>
      <w:r>
        <w:rPr>
          <w:sz w:val="24"/>
          <w:u w:val="single"/>
        </w:rPr>
        <w:t>Одноголосный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музыкальный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диктант.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встретиться: размеры 2/4, 3/4;</w:t>
      </w:r>
    </w:p>
    <w:p w:rsidR="009A7647" w:rsidRDefault="005D6068">
      <w:pPr>
        <w:pStyle w:val="a3"/>
        <w:spacing w:line="242" w:lineRule="auto"/>
        <w:ind w:right="484" w:firstLine="720"/>
        <w:jc w:val="left"/>
      </w:pPr>
      <w:r>
        <w:t>натуральный</w:t>
      </w:r>
      <w:r>
        <w:rPr>
          <w:spacing w:val="34"/>
        </w:rPr>
        <w:t xml:space="preserve"> </w:t>
      </w:r>
      <w:r>
        <w:t>мажор; натуральный,</w:t>
      </w:r>
      <w:r>
        <w:rPr>
          <w:spacing w:val="35"/>
        </w:rPr>
        <w:t xml:space="preserve"> </w:t>
      </w:r>
      <w:r>
        <w:t>гармонический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мелодический</w:t>
      </w:r>
      <w:r>
        <w:rPr>
          <w:spacing w:val="34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минора; плавное движение мелодии, а также движение по звукам аккордов и секвенции;</w:t>
      </w:r>
    </w:p>
    <w:p w:rsidR="009A7647" w:rsidRDefault="005D6068">
      <w:pPr>
        <w:pStyle w:val="a3"/>
        <w:spacing w:line="242" w:lineRule="auto"/>
        <w:ind w:firstLine="720"/>
        <w:jc w:val="left"/>
      </w:pPr>
      <w:r>
        <w:t>ритмические</w:t>
      </w:r>
      <w:r>
        <w:rPr>
          <w:spacing w:val="40"/>
        </w:rPr>
        <w:t xml:space="preserve"> </w:t>
      </w:r>
      <w:r>
        <w:t>группы:</w:t>
      </w:r>
      <w:r>
        <w:rPr>
          <w:spacing w:val="40"/>
        </w:rPr>
        <w:t xml:space="preserve"> </w:t>
      </w:r>
      <w:r>
        <w:t>половинные,</w:t>
      </w:r>
      <w:r>
        <w:rPr>
          <w:spacing w:val="40"/>
        </w:rPr>
        <w:t xml:space="preserve"> </w:t>
      </w:r>
      <w:r>
        <w:t>четверти,</w:t>
      </w:r>
      <w:r>
        <w:rPr>
          <w:spacing w:val="40"/>
        </w:rPr>
        <w:t xml:space="preserve"> </w:t>
      </w:r>
      <w:r>
        <w:t>восьмые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сочетаниях, пунктирный ритм (четверть с точкой и восьмая).</w:t>
      </w:r>
    </w:p>
    <w:p w:rsidR="009A7647" w:rsidRDefault="005D6068">
      <w:pPr>
        <w:pStyle w:val="a3"/>
        <w:spacing w:line="242" w:lineRule="auto"/>
        <w:ind w:firstLine="720"/>
        <w:jc w:val="left"/>
      </w:pPr>
      <w:r>
        <w:t>Перед</w:t>
      </w:r>
      <w:r>
        <w:rPr>
          <w:spacing w:val="-2"/>
        </w:rPr>
        <w:t xml:space="preserve"> </w:t>
      </w:r>
      <w:r>
        <w:t>проигрыванием диктанта</w:t>
      </w:r>
      <w:r>
        <w:rPr>
          <w:spacing w:val="-1"/>
        </w:rPr>
        <w:t xml:space="preserve"> </w:t>
      </w:r>
      <w:r>
        <w:t>объявляется тональность и дается настройка</w:t>
      </w:r>
      <w:r>
        <w:rPr>
          <w:spacing w:val="-1"/>
        </w:rPr>
        <w:t xml:space="preserve"> </w:t>
      </w:r>
      <w:r>
        <w:t xml:space="preserve">в этой </w:t>
      </w:r>
      <w:r>
        <w:rPr>
          <w:spacing w:val="-2"/>
        </w:rPr>
        <w:t>тональности.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39"/>
          <w:tab w:val="left" w:pos="940"/>
        </w:tabs>
        <w:spacing w:line="289" w:lineRule="exact"/>
        <w:ind w:hanging="361"/>
        <w:rPr>
          <w:sz w:val="24"/>
        </w:rPr>
      </w:pPr>
      <w:r>
        <w:rPr>
          <w:sz w:val="24"/>
          <w:u w:val="single"/>
        </w:rPr>
        <w:t>Чтение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листа</w:t>
      </w:r>
    </w:p>
    <w:p w:rsidR="009A7647" w:rsidRDefault="005D6068">
      <w:pPr>
        <w:pStyle w:val="a3"/>
        <w:spacing w:line="242" w:lineRule="auto"/>
        <w:ind w:right="483" w:firstLine="720"/>
        <w:jc w:val="left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одноголосного музыкального примера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предварительным анализом </w:t>
      </w:r>
      <w:proofErr w:type="gramStart"/>
      <w:r>
        <w:t>его</w:t>
      </w:r>
      <w:r>
        <w:rPr>
          <w:spacing w:val="32"/>
        </w:rPr>
        <w:t xml:space="preserve">  </w:t>
      </w:r>
      <w:r>
        <w:t>структуры</w:t>
      </w:r>
      <w:proofErr w:type="gramEnd"/>
      <w:r>
        <w:rPr>
          <w:spacing w:val="33"/>
        </w:rPr>
        <w:t xml:space="preserve">  </w:t>
      </w:r>
      <w:r>
        <w:t>(Г.</w:t>
      </w:r>
      <w:r>
        <w:rPr>
          <w:spacing w:val="33"/>
        </w:rPr>
        <w:t xml:space="preserve">  </w:t>
      </w:r>
      <w:proofErr w:type="spellStart"/>
      <w:proofErr w:type="gramStart"/>
      <w:r>
        <w:t>Фридкин</w:t>
      </w:r>
      <w:proofErr w:type="spellEnd"/>
      <w:r>
        <w:rPr>
          <w:spacing w:val="33"/>
        </w:rPr>
        <w:t xml:space="preserve">  </w:t>
      </w:r>
      <w:r>
        <w:t>«</w:t>
      </w:r>
      <w:proofErr w:type="gramEnd"/>
      <w:r>
        <w:t>Чтение</w:t>
      </w:r>
      <w:r>
        <w:rPr>
          <w:spacing w:val="31"/>
        </w:rPr>
        <w:t xml:space="preserve">  </w:t>
      </w:r>
      <w:r>
        <w:t>с</w:t>
      </w:r>
      <w:r>
        <w:rPr>
          <w:spacing w:val="30"/>
        </w:rPr>
        <w:t xml:space="preserve">  </w:t>
      </w:r>
      <w:r>
        <w:t>листа</w:t>
      </w:r>
      <w:r>
        <w:rPr>
          <w:spacing w:val="31"/>
        </w:rPr>
        <w:t xml:space="preserve">  </w:t>
      </w:r>
      <w:r>
        <w:t>на</w:t>
      </w:r>
      <w:r>
        <w:rPr>
          <w:spacing w:val="32"/>
        </w:rPr>
        <w:t xml:space="preserve">  </w:t>
      </w:r>
      <w:r>
        <w:t>уроках</w:t>
      </w:r>
      <w:r>
        <w:rPr>
          <w:spacing w:val="30"/>
        </w:rPr>
        <w:t xml:space="preserve">  </w:t>
      </w:r>
      <w:r>
        <w:t>сольфеджио»</w:t>
      </w:r>
      <w:r>
        <w:rPr>
          <w:spacing w:val="29"/>
        </w:rPr>
        <w:t xml:space="preserve">  </w:t>
      </w:r>
      <w:r>
        <w:t>М.,</w:t>
      </w:r>
      <w:r>
        <w:rPr>
          <w:spacing w:val="34"/>
        </w:rPr>
        <w:t xml:space="preserve">  </w:t>
      </w:r>
      <w:r>
        <w:rPr>
          <w:spacing w:val="-2"/>
        </w:rPr>
        <w:t>2008.</w:t>
      </w:r>
    </w:p>
    <w:p w:rsidR="009A7647" w:rsidRDefault="005D6068">
      <w:pPr>
        <w:pStyle w:val="a3"/>
        <w:spacing w:line="271" w:lineRule="exact"/>
        <w:jc w:val="left"/>
      </w:pPr>
      <w:r>
        <w:rPr>
          <w:spacing w:val="-2"/>
        </w:rPr>
        <w:t>№№56,63,64,68).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39"/>
          <w:tab w:val="left" w:pos="940"/>
        </w:tabs>
        <w:spacing w:line="292" w:lineRule="exact"/>
        <w:ind w:hanging="361"/>
        <w:rPr>
          <w:sz w:val="24"/>
        </w:rPr>
      </w:pPr>
      <w:r>
        <w:rPr>
          <w:sz w:val="24"/>
          <w:u w:val="single"/>
        </w:rPr>
        <w:t>Определение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слух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интервалов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аккордов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 xml:space="preserve">вне </w:t>
      </w:r>
      <w:r>
        <w:rPr>
          <w:spacing w:val="-2"/>
          <w:sz w:val="24"/>
          <w:u w:val="single"/>
        </w:rPr>
        <w:t>лада:</w:t>
      </w:r>
    </w:p>
    <w:p w:rsidR="009A7647" w:rsidRDefault="005D6068">
      <w:pPr>
        <w:spacing w:line="273" w:lineRule="exact"/>
        <w:ind w:left="939"/>
        <w:rPr>
          <w:sz w:val="24"/>
        </w:rPr>
      </w:pPr>
      <w:r>
        <w:rPr>
          <w:i/>
          <w:sz w:val="24"/>
          <w:u w:val="single"/>
        </w:rPr>
        <w:t>Интервалы вне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лада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чистые,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большие,</w:t>
      </w:r>
      <w:r>
        <w:rPr>
          <w:spacing w:val="-2"/>
          <w:sz w:val="24"/>
        </w:rPr>
        <w:t xml:space="preserve"> малые.</w:t>
      </w:r>
    </w:p>
    <w:p w:rsidR="009A7647" w:rsidRDefault="005D6068">
      <w:pPr>
        <w:pStyle w:val="a3"/>
        <w:tabs>
          <w:tab w:val="left" w:pos="8907"/>
        </w:tabs>
        <w:spacing w:line="242" w:lineRule="auto"/>
        <w:ind w:right="483" w:firstLine="720"/>
        <w:jc w:val="left"/>
      </w:pPr>
      <w:r>
        <w:rPr>
          <w:i/>
          <w:u w:val="single"/>
        </w:rPr>
        <w:t>Аккорды</w:t>
      </w:r>
      <w:r>
        <w:rPr>
          <w:i/>
          <w:spacing w:val="40"/>
          <w:u w:val="single"/>
        </w:rPr>
        <w:t xml:space="preserve"> </w:t>
      </w:r>
      <w:r>
        <w:rPr>
          <w:i/>
          <w:u w:val="single"/>
        </w:rPr>
        <w:t>вне</w:t>
      </w:r>
      <w:r>
        <w:rPr>
          <w:i/>
          <w:spacing w:val="40"/>
          <w:u w:val="single"/>
        </w:rPr>
        <w:t xml:space="preserve"> </w:t>
      </w:r>
      <w:r>
        <w:rPr>
          <w:i/>
          <w:u w:val="single"/>
        </w:rPr>
        <w:t>лада</w:t>
      </w:r>
      <w:r>
        <w:t>:</w:t>
      </w:r>
      <w:r>
        <w:rPr>
          <w:spacing w:val="40"/>
        </w:rPr>
        <w:t xml:space="preserve"> </w:t>
      </w:r>
      <w:r>
        <w:t>трезвучия</w:t>
      </w:r>
      <w:r>
        <w:rPr>
          <w:spacing w:val="40"/>
        </w:rPr>
        <w:t xml:space="preserve"> </w:t>
      </w:r>
      <w:r>
        <w:t>мажорные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минорные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обращениями,</w:t>
      </w:r>
      <w:r>
        <w:tab/>
      </w:r>
      <w:r>
        <w:rPr>
          <w:spacing w:val="-2"/>
        </w:rPr>
        <w:t xml:space="preserve">малый </w:t>
      </w:r>
      <w:r>
        <w:t>мажорный септаккорд в основном виде.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39"/>
          <w:tab w:val="left" w:pos="940"/>
        </w:tabs>
        <w:spacing w:line="291" w:lineRule="exact"/>
        <w:ind w:hanging="361"/>
        <w:rPr>
          <w:sz w:val="24"/>
        </w:rPr>
      </w:pPr>
      <w:r>
        <w:rPr>
          <w:i/>
          <w:sz w:val="24"/>
          <w:u w:val="single"/>
        </w:rPr>
        <w:t>Интонационные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упражнения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ладу:</w:t>
      </w:r>
    </w:p>
    <w:p w:rsidR="009A7647" w:rsidRDefault="009A7647">
      <w:pPr>
        <w:spacing w:line="291" w:lineRule="exact"/>
        <w:rPr>
          <w:sz w:val="24"/>
        </w:r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ind w:right="484" w:firstLine="720"/>
      </w:pPr>
      <w:r>
        <w:lastRenderedPageBreak/>
        <w:t xml:space="preserve">пение звукорядов натурального мажора, натурального, гармонического и мелодического минора, а также отдельных ступеней в тональностях до 2-х знаков при </w:t>
      </w:r>
      <w:r>
        <w:rPr>
          <w:spacing w:val="-2"/>
        </w:rPr>
        <w:t>ключе;</w:t>
      </w:r>
    </w:p>
    <w:p w:rsidR="009A7647" w:rsidRDefault="005D6068">
      <w:pPr>
        <w:pStyle w:val="a3"/>
        <w:spacing w:before="5" w:line="237" w:lineRule="auto"/>
        <w:ind w:right="483" w:firstLine="720"/>
      </w:pPr>
      <w:r>
        <w:t>пение интервалов и аккордов на уровне требований, предъявляемых</w:t>
      </w:r>
      <w:r>
        <w:rPr>
          <w:spacing w:val="40"/>
        </w:rPr>
        <w:t xml:space="preserve"> </w:t>
      </w:r>
      <w:r>
        <w:t xml:space="preserve">к слуховому </w:t>
      </w:r>
      <w:r>
        <w:rPr>
          <w:spacing w:val="-2"/>
        </w:rPr>
        <w:t>анализу.</w:t>
      </w:r>
    </w:p>
    <w:p w:rsidR="009A7647" w:rsidRDefault="005D6068">
      <w:pPr>
        <w:pStyle w:val="3"/>
        <w:spacing w:before="8"/>
        <w:jc w:val="left"/>
      </w:pPr>
      <w:r>
        <w:t>Хоровое</w:t>
      </w:r>
      <w:r>
        <w:rPr>
          <w:spacing w:val="-3"/>
        </w:rPr>
        <w:t xml:space="preserve"> </w:t>
      </w:r>
      <w:r>
        <w:t xml:space="preserve">народное </w:t>
      </w:r>
      <w:r>
        <w:rPr>
          <w:spacing w:val="-2"/>
        </w:rPr>
        <w:t>пение</w:t>
      </w:r>
    </w:p>
    <w:p w:rsidR="009A7647" w:rsidRDefault="009A7647">
      <w:pPr>
        <w:pStyle w:val="a3"/>
        <w:ind w:left="0"/>
        <w:jc w:val="left"/>
        <w:rPr>
          <w:b/>
        </w:rPr>
      </w:pPr>
    </w:p>
    <w:p w:rsidR="009A7647" w:rsidRDefault="005D6068">
      <w:pPr>
        <w:pStyle w:val="a4"/>
        <w:numPr>
          <w:ilvl w:val="0"/>
          <w:numId w:val="6"/>
        </w:numPr>
        <w:tabs>
          <w:tab w:val="left" w:pos="1060"/>
        </w:tabs>
        <w:spacing w:line="272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вокальной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программы.</w:t>
      </w:r>
    </w:p>
    <w:p w:rsidR="009A7647" w:rsidRDefault="005D6068">
      <w:pPr>
        <w:pStyle w:val="a3"/>
        <w:ind w:right="481" w:firstLine="600"/>
      </w:pPr>
      <w:r>
        <w:t>Поступающий должен исполнить три</w:t>
      </w:r>
      <w:r>
        <w:rPr>
          <w:spacing w:val="-5"/>
        </w:rPr>
        <w:t xml:space="preserve"> </w:t>
      </w:r>
      <w:r>
        <w:t>разнохарактерные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 без сопровождения; допускается исполнение не более одной песни на национальном языке, а также исполнение песни в сопровождении народного инструмента.</w:t>
      </w:r>
    </w:p>
    <w:p w:rsidR="009A7647" w:rsidRDefault="005D6068">
      <w:pPr>
        <w:spacing w:line="275" w:lineRule="exact"/>
        <w:ind w:left="819"/>
        <w:rPr>
          <w:i/>
          <w:sz w:val="24"/>
        </w:rPr>
      </w:pPr>
      <w:r>
        <w:rPr>
          <w:i/>
          <w:sz w:val="24"/>
          <w:u w:val="single"/>
        </w:rPr>
        <w:t>Примерная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программа</w:t>
      </w:r>
    </w:p>
    <w:p w:rsidR="009A7647" w:rsidRDefault="005D6068">
      <w:pPr>
        <w:pStyle w:val="a3"/>
        <w:spacing w:line="275" w:lineRule="exact"/>
        <w:ind w:left="819"/>
        <w:jc w:val="left"/>
      </w:pPr>
      <w:r>
        <w:t>Сборник</w:t>
      </w:r>
      <w:r>
        <w:rPr>
          <w:spacing w:val="-5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песен из репертуара</w:t>
      </w:r>
      <w:r>
        <w:rPr>
          <w:spacing w:val="-2"/>
        </w:rPr>
        <w:t xml:space="preserve"> </w:t>
      </w:r>
      <w:proofErr w:type="spellStart"/>
      <w:r>
        <w:t>А.И.Глинкиной</w:t>
      </w:r>
      <w:proofErr w:type="spellEnd"/>
      <w:r>
        <w:t>. Сост.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Н.Павлова</w:t>
      </w:r>
      <w:proofErr w:type="spellEnd"/>
      <w:r>
        <w:rPr>
          <w:spacing w:val="-2"/>
        </w:rPr>
        <w:t>:</w:t>
      </w:r>
    </w:p>
    <w:p w:rsidR="009A7647" w:rsidRDefault="005D6068">
      <w:pPr>
        <w:pStyle w:val="a3"/>
        <w:spacing w:before="1" w:line="275" w:lineRule="exact"/>
        <w:ind w:left="819"/>
        <w:jc w:val="left"/>
      </w:pPr>
      <w:r>
        <w:t>«А</w:t>
      </w:r>
      <w:r>
        <w:rPr>
          <w:spacing w:val="-4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сестру</w:t>
      </w:r>
      <w:r>
        <w:rPr>
          <w:spacing w:val="-8"/>
        </w:rPr>
        <w:t xml:space="preserve"> </w:t>
      </w:r>
      <w:r>
        <w:t>обидел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пиру»;</w:t>
      </w:r>
    </w:p>
    <w:p w:rsidR="009A7647" w:rsidRDefault="005D6068">
      <w:pPr>
        <w:pStyle w:val="a3"/>
        <w:spacing w:line="275" w:lineRule="exact"/>
        <w:ind w:left="819"/>
        <w:jc w:val="left"/>
      </w:pPr>
      <w:r>
        <w:t>«Горе мое,</w:t>
      </w:r>
      <w:r>
        <w:rPr>
          <w:spacing w:val="-1"/>
        </w:rPr>
        <w:t xml:space="preserve"> </w:t>
      </w:r>
      <w:r>
        <w:rPr>
          <w:spacing w:val="-2"/>
        </w:rPr>
        <w:t>горе»;</w:t>
      </w:r>
    </w:p>
    <w:p w:rsidR="009A7647" w:rsidRDefault="005D6068">
      <w:pPr>
        <w:pStyle w:val="a3"/>
        <w:spacing w:before="3" w:line="275" w:lineRule="exact"/>
        <w:ind w:left="819"/>
        <w:jc w:val="left"/>
      </w:pPr>
      <w:r>
        <w:t>«Поздно вечером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воротиках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стояла»;</w:t>
      </w:r>
    </w:p>
    <w:p w:rsidR="009A7647" w:rsidRDefault="005D6068">
      <w:pPr>
        <w:pStyle w:val="a3"/>
        <w:spacing w:line="275" w:lineRule="exact"/>
        <w:ind w:left="819"/>
        <w:jc w:val="left"/>
      </w:pPr>
      <w:r>
        <w:t>«Ой,</w:t>
      </w:r>
      <w:r>
        <w:rPr>
          <w:spacing w:val="-1"/>
        </w:rPr>
        <w:t xml:space="preserve"> </w:t>
      </w:r>
      <w:r>
        <w:rPr>
          <w:spacing w:val="-2"/>
        </w:rPr>
        <w:t>вишенка».</w:t>
      </w:r>
    </w:p>
    <w:p w:rsidR="009A7647" w:rsidRDefault="005D6068">
      <w:pPr>
        <w:pStyle w:val="a3"/>
        <w:spacing w:before="2" w:line="275" w:lineRule="exact"/>
        <w:ind w:left="819"/>
        <w:jc w:val="left"/>
      </w:pPr>
      <w:r>
        <w:t>Хрестоматия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хора.</w:t>
      </w:r>
      <w:r>
        <w:rPr>
          <w:spacing w:val="-3"/>
        </w:rPr>
        <w:t xml:space="preserve"> </w:t>
      </w:r>
      <w:r>
        <w:t>Сост.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С.Л.Браз</w:t>
      </w:r>
      <w:proofErr w:type="spellEnd"/>
      <w:r>
        <w:rPr>
          <w:spacing w:val="-2"/>
        </w:rPr>
        <w:t>:</w:t>
      </w:r>
    </w:p>
    <w:p w:rsidR="009A7647" w:rsidRDefault="005D6068">
      <w:pPr>
        <w:pStyle w:val="a3"/>
        <w:spacing w:line="275" w:lineRule="exact"/>
        <w:ind w:left="819"/>
        <w:jc w:val="left"/>
      </w:pPr>
      <w:r>
        <w:t>«Не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погребу</w:t>
      </w:r>
      <w:r>
        <w:rPr>
          <w:spacing w:val="-8"/>
        </w:rPr>
        <w:t xml:space="preserve"> </w:t>
      </w:r>
      <w:r>
        <w:t xml:space="preserve">бочоночек </w:t>
      </w:r>
      <w:r>
        <w:rPr>
          <w:spacing w:val="-2"/>
        </w:rPr>
        <w:t>катается»</w:t>
      </w:r>
    </w:p>
    <w:p w:rsidR="009A7647" w:rsidRDefault="005D6068">
      <w:pPr>
        <w:pStyle w:val="a3"/>
        <w:spacing w:before="2" w:line="275" w:lineRule="exact"/>
        <w:ind w:left="819"/>
        <w:jc w:val="left"/>
      </w:pPr>
      <w:r>
        <w:t>«Уж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proofErr w:type="spellStart"/>
      <w:r>
        <w:t>Порушка-</w:t>
      </w:r>
      <w:r>
        <w:rPr>
          <w:spacing w:val="-2"/>
        </w:rPr>
        <w:t>Параня</w:t>
      </w:r>
      <w:proofErr w:type="spellEnd"/>
      <w:r>
        <w:rPr>
          <w:spacing w:val="-2"/>
        </w:rPr>
        <w:t>»</w:t>
      </w:r>
    </w:p>
    <w:p w:rsidR="009A7647" w:rsidRDefault="005D6068">
      <w:pPr>
        <w:pStyle w:val="a3"/>
        <w:spacing w:line="275" w:lineRule="exact"/>
        <w:ind w:left="819"/>
        <w:jc w:val="left"/>
      </w:pPr>
      <w:r>
        <w:t>«Да</w:t>
      </w:r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нас</w:t>
      </w:r>
      <w:r>
        <w:rPr>
          <w:spacing w:val="1"/>
        </w:rPr>
        <w:t xml:space="preserve"> </w:t>
      </w:r>
      <w:proofErr w:type="spellStart"/>
      <w:r>
        <w:t>ноня</w:t>
      </w:r>
      <w:proofErr w:type="spellEnd"/>
      <w:r>
        <w:rPr>
          <w:spacing w:val="1"/>
        </w:rPr>
        <w:t xml:space="preserve"> </w:t>
      </w:r>
      <w:r>
        <w:t>белый</w:t>
      </w:r>
      <w:r>
        <w:rPr>
          <w:spacing w:val="-2"/>
        </w:rPr>
        <w:t xml:space="preserve"> день»</w:t>
      </w:r>
    </w:p>
    <w:p w:rsidR="009A7647" w:rsidRDefault="005D6068">
      <w:pPr>
        <w:pStyle w:val="a3"/>
        <w:spacing w:before="3" w:line="275" w:lineRule="exact"/>
        <w:ind w:left="819"/>
        <w:jc w:val="left"/>
      </w:pPr>
      <w:r>
        <w:t>«Ой, не</w:t>
      </w:r>
      <w:r>
        <w:rPr>
          <w:spacing w:val="-2"/>
        </w:rPr>
        <w:t xml:space="preserve"> </w:t>
      </w:r>
      <w:r>
        <w:t>будите</w:t>
      </w:r>
      <w:r>
        <w:rPr>
          <w:spacing w:val="-2"/>
        </w:rPr>
        <w:t xml:space="preserve"> </w:t>
      </w:r>
      <w:r>
        <w:t>меня,</w:t>
      </w:r>
      <w:r>
        <w:rPr>
          <w:spacing w:val="1"/>
        </w:rPr>
        <w:t xml:space="preserve"> </w:t>
      </w:r>
      <w:r>
        <w:rPr>
          <w:spacing w:val="-2"/>
        </w:rPr>
        <w:t>молодую»</w:t>
      </w:r>
    </w:p>
    <w:p w:rsidR="009A7647" w:rsidRDefault="005D6068">
      <w:pPr>
        <w:pStyle w:val="a3"/>
        <w:spacing w:line="275" w:lineRule="exact"/>
        <w:ind w:left="819"/>
        <w:jc w:val="left"/>
      </w:pPr>
      <w:r>
        <w:t>«Ой,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Питерской,</w:t>
      </w:r>
      <w:r>
        <w:rPr>
          <w:spacing w:val="-3"/>
        </w:rPr>
        <w:t xml:space="preserve"> </w:t>
      </w:r>
      <w:r>
        <w:rPr>
          <w:spacing w:val="-2"/>
        </w:rPr>
        <w:t>Тверской».</w:t>
      </w:r>
    </w:p>
    <w:p w:rsidR="009A7647" w:rsidRDefault="005D6068">
      <w:pPr>
        <w:pStyle w:val="a3"/>
        <w:spacing w:before="5" w:line="237" w:lineRule="auto"/>
        <w:ind w:firstLine="720"/>
        <w:jc w:val="left"/>
      </w:pPr>
      <w:r>
        <w:t>Перед</w:t>
      </w:r>
      <w:r>
        <w:rPr>
          <w:spacing w:val="80"/>
        </w:rPr>
        <w:t xml:space="preserve"> </w:t>
      </w:r>
      <w:r>
        <w:t>экзаменом</w:t>
      </w:r>
      <w:r>
        <w:rPr>
          <w:spacing w:val="80"/>
        </w:rPr>
        <w:t xml:space="preserve"> </w:t>
      </w:r>
      <w:r>
        <w:t>поступающий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пройти</w:t>
      </w:r>
      <w:r>
        <w:rPr>
          <w:spacing w:val="80"/>
        </w:rPr>
        <w:t xml:space="preserve"> </w:t>
      </w:r>
      <w:r>
        <w:t>проверку</w:t>
      </w:r>
      <w:r>
        <w:rPr>
          <w:spacing w:val="80"/>
        </w:rPr>
        <w:t xml:space="preserve"> </w:t>
      </w:r>
      <w:r>
        <w:t>профессионального состояния голосового аппарата и представить справку.</w:t>
      </w:r>
    </w:p>
    <w:p w:rsidR="009A7647" w:rsidRDefault="005D6068">
      <w:pPr>
        <w:pStyle w:val="a4"/>
        <w:numPr>
          <w:ilvl w:val="0"/>
          <w:numId w:val="6"/>
        </w:numPr>
        <w:tabs>
          <w:tab w:val="left" w:pos="944"/>
        </w:tabs>
        <w:spacing w:before="3"/>
        <w:ind w:left="944" w:hanging="245"/>
        <w:jc w:val="left"/>
        <w:rPr>
          <w:sz w:val="24"/>
        </w:rPr>
      </w:pPr>
      <w:r>
        <w:rPr>
          <w:b/>
          <w:sz w:val="24"/>
        </w:rPr>
        <w:t>Собеседование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себя:</w:t>
      </w:r>
    </w:p>
    <w:p w:rsidR="009A7647" w:rsidRDefault="005D6068">
      <w:pPr>
        <w:pStyle w:val="a3"/>
        <w:ind w:right="481" w:firstLine="720"/>
      </w:pPr>
      <w:r>
        <w:t>ответы на вопросы, связанные с программой, на вопросы, выявляющие образовательный уровень абитуриента по выбранной специальности, его эрудицию в области смежных видов искусства, проверку навыков владения игрой на музыкальном инструменте (фортепиано).</w:t>
      </w:r>
    </w:p>
    <w:p w:rsidR="009A7647" w:rsidRDefault="005D6068">
      <w:pPr>
        <w:pStyle w:val="3"/>
        <w:numPr>
          <w:ilvl w:val="0"/>
          <w:numId w:val="6"/>
        </w:numPr>
        <w:tabs>
          <w:tab w:val="left" w:pos="882"/>
        </w:tabs>
        <w:spacing w:before="4" w:line="276" w:lineRule="exact"/>
        <w:ind w:left="881" w:hanging="241"/>
        <w:jc w:val="both"/>
      </w:pPr>
      <w:r>
        <w:rPr>
          <w:spacing w:val="-2"/>
        </w:rPr>
        <w:t>Сольфеджио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1060"/>
        </w:tabs>
        <w:spacing w:before="2" w:line="237" w:lineRule="auto"/>
        <w:ind w:left="219" w:right="482" w:firstLine="360"/>
        <w:jc w:val="both"/>
        <w:rPr>
          <w:sz w:val="24"/>
        </w:rPr>
      </w:pPr>
      <w:r>
        <w:rPr>
          <w:sz w:val="24"/>
          <w:u w:val="single"/>
        </w:rPr>
        <w:t>Одноголосный музыкальный диктант</w:t>
      </w:r>
      <w:r>
        <w:rPr>
          <w:sz w:val="24"/>
        </w:rPr>
        <w:t xml:space="preserve"> в форме периода протяженностью 8-10 тактов. В диктанте могут встретиться:</w:t>
      </w:r>
    </w:p>
    <w:p w:rsidR="009A7647" w:rsidRDefault="005D6068">
      <w:pPr>
        <w:pStyle w:val="a3"/>
        <w:spacing w:line="274" w:lineRule="exact"/>
        <w:ind w:left="1059"/>
      </w:pPr>
      <w:r>
        <w:t>размеры</w:t>
      </w:r>
      <w:r>
        <w:rPr>
          <w:spacing w:val="4"/>
        </w:rPr>
        <w:t xml:space="preserve"> </w:t>
      </w:r>
      <w:r>
        <w:rPr>
          <w:spacing w:val="-2"/>
        </w:rPr>
        <w:t>2/4,3/4,4/4;</w:t>
      </w:r>
    </w:p>
    <w:p w:rsidR="009A7647" w:rsidRDefault="005D6068">
      <w:pPr>
        <w:pStyle w:val="a3"/>
        <w:spacing w:before="4" w:line="237" w:lineRule="auto"/>
        <w:ind w:left="1059" w:right="1138"/>
      </w:pPr>
      <w:r>
        <w:t>различные виды мажора и минора, ладовая переменность, секвенции; пунктирный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 с</w:t>
      </w:r>
      <w:r>
        <w:rPr>
          <w:spacing w:val="-3"/>
        </w:rPr>
        <w:t xml:space="preserve"> </w:t>
      </w:r>
      <w:r>
        <w:t>шестнадцатыми,</w:t>
      </w:r>
      <w:r>
        <w:rPr>
          <w:spacing w:val="-5"/>
        </w:rPr>
        <w:t xml:space="preserve"> </w:t>
      </w:r>
      <w:r>
        <w:t>триоли,</w:t>
      </w:r>
      <w:r>
        <w:rPr>
          <w:spacing w:val="-5"/>
        </w:rPr>
        <w:t xml:space="preserve"> </w:t>
      </w:r>
      <w:r>
        <w:rPr>
          <w:spacing w:val="-2"/>
        </w:rPr>
        <w:t>синкопы.</w:t>
      </w:r>
    </w:p>
    <w:p w:rsidR="009A7647" w:rsidRDefault="005D6068">
      <w:pPr>
        <w:pStyle w:val="a3"/>
        <w:spacing w:before="6" w:line="237" w:lineRule="auto"/>
        <w:ind w:right="488" w:firstLine="720"/>
      </w:pPr>
      <w:r>
        <w:t>Перед</w:t>
      </w:r>
      <w:r>
        <w:rPr>
          <w:spacing w:val="-2"/>
        </w:rPr>
        <w:t xml:space="preserve"> </w:t>
      </w:r>
      <w:r>
        <w:t>проигрыванием диктанта</w:t>
      </w:r>
      <w:r>
        <w:rPr>
          <w:spacing w:val="-1"/>
        </w:rPr>
        <w:t xml:space="preserve"> </w:t>
      </w:r>
      <w:r>
        <w:t>объявляется тональность и дается настройка</w:t>
      </w:r>
      <w:r>
        <w:rPr>
          <w:spacing w:val="-1"/>
        </w:rPr>
        <w:t xml:space="preserve"> </w:t>
      </w:r>
      <w:r>
        <w:t>в этой тональности. Диктант проигрывается 12-14 раз в течение 25-30 минут.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40"/>
        </w:tabs>
        <w:spacing w:before="5" w:line="292" w:lineRule="exact"/>
        <w:ind w:hanging="361"/>
        <w:jc w:val="both"/>
        <w:rPr>
          <w:sz w:val="24"/>
        </w:rPr>
      </w:pPr>
      <w:r>
        <w:rPr>
          <w:sz w:val="24"/>
          <w:u w:val="single"/>
        </w:rPr>
        <w:t>Чтение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листа</w:t>
      </w:r>
    </w:p>
    <w:p w:rsidR="009A7647" w:rsidRDefault="005D6068">
      <w:pPr>
        <w:pStyle w:val="a3"/>
        <w:ind w:right="483" w:firstLine="720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одноголосного музыкального примера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предварительным анализом его структуры (</w:t>
      </w:r>
      <w:proofErr w:type="spellStart"/>
      <w:r>
        <w:t>Г.Фридкин</w:t>
      </w:r>
      <w:proofErr w:type="spellEnd"/>
      <w:r>
        <w:t xml:space="preserve"> «Чтение с листа на уроках сольфеджио» М., 2008. №№ 245, </w:t>
      </w:r>
      <w:r>
        <w:rPr>
          <w:spacing w:val="-2"/>
        </w:rPr>
        <w:t>247,248,252).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40"/>
        </w:tabs>
        <w:spacing w:line="292" w:lineRule="exact"/>
        <w:ind w:hanging="361"/>
        <w:jc w:val="both"/>
        <w:rPr>
          <w:sz w:val="24"/>
        </w:rPr>
      </w:pPr>
      <w:r>
        <w:rPr>
          <w:sz w:val="24"/>
          <w:u w:val="single"/>
        </w:rPr>
        <w:t>Определение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слух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интервалов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аккордов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 xml:space="preserve">вне </w:t>
      </w:r>
      <w:r>
        <w:rPr>
          <w:spacing w:val="-2"/>
          <w:sz w:val="24"/>
          <w:u w:val="single"/>
        </w:rPr>
        <w:t>лада:</w:t>
      </w:r>
    </w:p>
    <w:p w:rsidR="009A7647" w:rsidRDefault="005D6068">
      <w:pPr>
        <w:spacing w:line="274" w:lineRule="exact"/>
        <w:ind w:left="939"/>
        <w:jc w:val="both"/>
        <w:rPr>
          <w:sz w:val="24"/>
        </w:rPr>
      </w:pPr>
      <w:r>
        <w:rPr>
          <w:i/>
          <w:sz w:val="24"/>
          <w:u w:val="single"/>
        </w:rPr>
        <w:t>Интервалы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вне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лада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чистые,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малые,</w:t>
      </w:r>
      <w:r>
        <w:rPr>
          <w:spacing w:val="-2"/>
          <w:sz w:val="24"/>
        </w:rPr>
        <w:t xml:space="preserve"> тритоны.</w:t>
      </w:r>
    </w:p>
    <w:p w:rsidR="009A7647" w:rsidRDefault="005D6068">
      <w:pPr>
        <w:pStyle w:val="a3"/>
        <w:spacing w:before="1"/>
        <w:ind w:right="481" w:firstLine="720"/>
      </w:pPr>
      <w:r>
        <w:rPr>
          <w:i/>
          <w:u w:val="single"/>
        </w:rPr>
        <w:t>Аккорды вне лада</w:t>
      </w:r>
      <w:r>
        <w:t>: трезвучия (мажорные и минорные с обращениями, увеличенное и уменьшенное трезвучия в основном виде), септаккорды (малый мажорный с обращениями, малый минорный, малый с уменьшенной квинтой, уменьшенный в основном виде).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40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  <w:u w:val="single"/>
        </w:rPr>
        <w:t>Определение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последовательностей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интервалов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и аккордов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ладу:</w:t>
      </w:r>
    </w:p>
    <w:p w:rsidR="009A7647" w:rsidRDefault="005D6068">
      <w:pPr>
        <w:pStyle w:val="a3"/>
        <w:spacing w:before="1" w:line="237" w:lineRule="auto"/>
        <w:ind w:right="488" w:firstLine="720"/>
      </w:pPr>
      <w:r>
        <w:rPr>
          <w:i/>
          <w:u w:val="single"/>
        </w:rPr>
        <w:t>Интервалы в ладу:</w:t>
      </w:r>
      <w:r>
        <w:rPr>
          <w:i/>
        </w:rPr>
        <w:t xml:space="preserve"> </w:t>
      </w:r>
      <w:r>
        <w:t xml:space="preserve">все названные интервалы на ступенях натурального и </w:t>
      </w:r>
      <w:proofErr w:type="gramStart"/>
      <w:r>
        <w:t>гармонического</w:t>
      </w:r>
      <w:r>
        <w:rPr>
          <w:spacing w:val="76"/>
        </w:rPr>
        <w:t xml:space="preserve">  </w:t>
      </w:r>
      <w:r>
        <w:t>ладов</w:t>
      </w:r>
      <w:proofErr w:type="gramEnd"/>
      <w:r>
        <w:t>,</w:t>
      </w:r>
      <w:r>
        <w:rPr>
          <w:spacing w:val="75"/>
        </w:rPr>
        <w:t xml:space="preserve">  </w:t>
      </w:r>
      <w:r>
        <w:t>характерные</w:t>
      </w:r>
      <w:r>
        <w:rPr>
          <w:spacing w:val="73"/>
        </w:rPr>
        <w:t xml:space="preserve">  </w:t>
      </w:r>
      <w:r>
        <w:t>интервалы.</w:t>
      </w:r>
      <w:r>
        <w:rPr>
          <w:spacing w:val="75"/>
        </w:rPr>
        <w:t xml:space="preserve">  </w:t>
      </w:r>
      <w:proofErr w:type="gramStart"/>
      <w:r>
        <w:t>Последовательность</w:t>
      </w:r>
      <w:r>
        <w:rPr>
          <w:spacing w:val="72"/>
        </w:rPr>
        <w:t xml:space="preserve">  </w:t>
      </w:r>
      <w:r>
        <w:rPr>
          <w:spacing w:val="-2"/>
        </w:rPr>
        <w:t>интервалов</w:t>
      </w:r>
      <w:proofErr w:type="gramEnd"/>
    </w:p>
    <w:p w:rsidR="009A7647" w:rsidRDefault="009A7647">
      <w:pPr>
        <w:spacing w:line="237" w:lineRule="auto"/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 w:line="242" w:lineRule="auto"/>
        <w:ind w:right="488"/>
      </w:pPr>
      <w:r>
        <w:lastRenderedPageBreak/>
        <w:t xml:space="preserve">проигрывается два раза. Необходимо определить интервал и ступень, на которой он </w:t>
      </w:r>
      <w:r>
        <w:rPr>
          <w:spacing w:val="-2"/>
        </w:rPr>
        <w:t>находится.</w:t>
      </w:r>
    </w:p>
    <w:p w:rsidR="009A7647" w:rsidRDefault="005D6068">
      <w:pPr>
        <w:pStyle w:val="a3"/>
        <w:ind w:right="481" w:firstLine="720"/>
      </w:pPr>
      <w:r>
        <w:rPr>
          <w:i/>
          <w:u w:val="single"/>
        </w:rPr>
        <w:t>Аккорды в ладу</w:t>
      </w:r>
      <w:r>
        <w:t xml:space="preserve">: тоническое, доминантовое, субдоминантовое трезвучия и </w:t>
      </w:r>
      <w:proofErr w:type="spellStart"/>
      <w:r>
        <w:t>доминантсептаккорд</w:t>
      </w:r>
      <w:proofErr w:type="spellEnd"/>
      <w:r>
        <w:t xml:space="preserve"> с обращениями. Последовательность аккордов проигрывается два </w:t>
      </w:r>
      <w:r>
        <w:rPr>
          <w:spacing w:val="-2"/>
        </w:rPr>
        <w:t>раза.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39"/>
          <w:tab w:val="left" w:pos="940"/>
          <w:tab w:val="left" w:pos="2134"/>
          <w:tab w:val="left" w:pos="2527"/>
          <w:tab w:val="left" w:pos="3895"/>
          <w:tab w:val="left" w:pos="5038"/>
          <w:tab w:val="left" w:pos="6924"/>
          <w:tab w:val="left" w:pos="8125"/>
        </w:tabs>
        <w:spacing w:line="240" w:lineRule="auto"/>
        <w:ind w:left="219" w:right="489" w:firstLine="360"/>
        <w:rPr>
          <w:sz w:val="24"/>
        </w:rPr>
      </w:pPr>
      <w:r>
        <w:rPr>
          <w:i/>
          <w:sz w:val="24"/>
          <w:u w:val="single"/>
        </w:rPr>
        <w:t>Интонационные упражнения</w:t>
      </w:r>
      <w:r>
        <w:rPr>
          <w:i/>
          <w:sz w:val="24"/>
        </w:rPr>
        <w:t xml:space="preserve"> </w:t>
      </w:r>
      <w:r>
        <w:rPr>
          <w:sz w:val="24"/>
        </w:rPr>
        <w:t xml:space="preserve">вне лада и в ладу на уровне требований, </w:t>
      </w:r>
      <w:r>
        <w:rPr>
          <w:spacing w:val="-2"/>
          <w:sz w:val="24"/>
        </w:rPr>
        <w:t>Предъявляемых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слуховому</w:t>
      </w:r>
      <w:r>
        <w:rPr>
          <w:sz w:val="24"/>
        </w:rPr>
        <w:tab/>
      </w:r>
      <w:r>
        <w:rPr>
          <w:spacing w:val="-2"/>
          <w:sz w:val="24"/>
        </w:rPr>
        <w:t>анализу.</w:t>
      </w:r>
      <w:r>
        <w:rPr>
          <w:sz w:val="24"/>
        </w:rPr>
        <w:tab/>
      </w:r>
      <w:r>
        <w:rPr>
          <w:spacing w:val="-2"/>
          <w:sz w:val="24"/>
        </w:rPr>
        <w:t>Интонирование</w:t>
      </w:r>
      <w:r>
        <w:rPr>
          <w:sz w:val="24"/>
        </w:rPr>
        <w:tab/>
      </w:r>
      <w:r>
        <w:rPr>
          <w:spacing w:val="-2"/>
          <w:sz w:val="24"/>
        </w:rPr>
        <w:t>ступеней</w:t>
      </w:r>
      <w:r>
        <w:rPr>
          <w:sz w:val="24"/>
        </w:rPr>
        <w:tab/>
      </w:r>
      <w:r>
        <w:rPr>
          <w:spacing w:val="-2"/>
          <w:sz w:val="24"/>
        </w:rPr>
        <w:t xml:space="preserve">натурального, </w:t>
      </w:r>
      <w:r>
        <w:rPr>
          <w:sz w:val="24"/>
        </w:rPr>
        <w:t xml:space="preserve">гармонического, мелодического мажора и минора. Пение интервалов и аккордов в ладу с </w:t>
      </w:r>
      <w:r>
        <w:rPr>
          <w:spacing w:val="-2"/>
          <w:sz w:val="24"/>
        </w:rPr>
        <w:t>разрешением.</w:t>
      </w:r>
    </w:p>
    <w:p w:rsidR="009A7647" w:rsidRDefault="005D6068">
      <w:pPr>
        <w:pStyle w:val="a4"/>
        <w:numPr>
          <w:ilvl w:val="1"/>
          <w:numId w:val="7"/>
        </w:numPr>
        <w:tabs>
          <w:tab w:val="left" w:pos="939"/>
          <w:tab w:val="left" w:pos="940"/>
        </w:tabs>
        <w:spacing w:line="237" w:lineRule="auto"/>
        <w:ind w:right="492"/>
        <w:rPr>
          <w:sz w:val="24"/>
        </w:rPr>
      </w:pPr>
      <w:r>
        <w:rPr>
          <w:sz w:val="24"/>
        </w:rPr>
        <w:t>Экзамен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следующим темам:</w:t>
      </w:r>
    </w:p>
    <w:p w:rsidR="009A7647" w:rsidRDefault="005D6068">
      <w:pPr>
        <w:pStyle w:val="a3"/>
        <w:spacing w:before="3" w:line="237" w:lineRule="auto"/>
        <w:ind w:left="1001" w:right="5450"/>
        <w:jc w:val="left"/>
      </w:pPr>
      <w:r>
        <w:t>квинтовый</w:t>
      </w:r>
      <w:r>
        <w:rPr>
          <w:spacing w:val="-15"/>
        </w:rPr>
        <w:t xml:space="preserve"> </w:t>
      </w:r>
      <w:r>
        <w:t>круг</w:t>
      </w:r>
      <w:r>
        <w:rPr>
          <w:spacing w:val="-12"/>
        </w:rPr>
        <w:t xml:space="preserve"> </w:t>
      </w:r>
      <w:r>
        <w:t>тональностей; виды мажора и минора;</w:t>
      </w:r>
    </w:p>
    <w:p w:rsidR="009A7647" w:rsidRDefault="005D6068">
      <w:pPr>
        <w:pStyle w:val="a3"/>
        <w:spacing w:before="5" w:line="237" w:lineRule="auto"/>
        <w:ind w:left="1001" w:right="3972"/>
        <w:jc w:val="left"/>
      </w:pPr>
      <w:r>
        <w:t>правописание</w:t>
      </w:r>
      <w:r>
        <w:rPr>
          <w:spacing w:val="-15"/>
        </w:rPr>
        <w:t xml:space="preserve"> </w:t>
      </w:r>
      <w:r>
        <w:t>хроматической</w:t>
      </w:r>
      <w:r>
        <w:rPr>
          <w:spacing w:val="-15"/>
        </w:rPr>
        <w:t xml:space="preserve"> </w:t>
      </w:r>
      <w:r>
        <w:t>гаммы; родственные тональности;</w:t>
      </w:r>
    </w:p>
    <w:p w:rsidR="009A7647" w:rsidRDefault="005D6068">
      <w:pPr>
        <w:pStyle w:val="a3"/>
        <w:spacing w:before="4"/>
        <w:ind w:left="1001"/>
        <w:jc w:val="left"/>
      </w:pPr>
      <w:r>
        <w:t>музыкальный</w:t>
      </w:r>
      <w:r>
        <w:rPr>
          <w:spacing w:val="-4"/>
        </w:rPr>
        <w:t xml:space="preserve"> </w:t>
      </w:r>
      <w:r>
        <w:t>синтаксис:</w:t>
      </w:r>
      <w:r>
        <w:rPr>
          <w:spacing w:val="-3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фраза,</w:t>
      </w:r>
      <w:r>
        <w:rPr>
          <w:spacing w:val="-5"/>
        </w:rPr>
        <w:t xml:space="preserve"> </w:t>
      </w:r>
      <w:r>
        <w:t>предложение,</w:t>
      </w:r>
      <w:r>
        <w:rPr>
          <w:spacing w:val="-5"/>
        </w:rPr>
        <w:t xml:space="preserve"> </w:t>
      </w:r>
      <w:r>
        <w:t xml:space="preserve">каденция, </w:t>
      </w:r>
      <w:r>
        <w:rPr>
          <w:spacing w:val="-2"/>
        </w:rPr>
        <w:t>цезура.</w:t>
      </w:r>
    </w:p>
    <w:p w:rsidR="009A7647" w:rsidRDefault="009A7647">
      <w:pPr>
        <w:pStyle w:val="a3"/>
        <w:ind w:left="0"/>
        <w:jc w:val="left"/>
        <w:rPr>
          <w:sz w:val="26"/>
        </w:rPr>
      </w:pPr>
    </w:p>
    <w:p w:rsidR="009A7647" w:rsidRDefault="009A7647">
      <w:pPr>
        <w:pStyle w:val="a3"/>
        <w:spacing w:before="8"/>
        <w:ind w:left="0"/>
        <w:jc w:val="left"/>
      </w:pPr>
    </w:p>
    <w:p w:rsidR="009A7647" w:rsidRDefault="005D6068">
      <w:pPr>
        <w:pStyle w:val="3"/>
        <w:numPr>
          <w:ilvl w:val="1"/>
          <w:numId w:val="9"/>
        </w:numPr>
        <w:tabs>
          <w:tab w:val="left" w:pos="3484"/>
        </w:tabs>
        <w:ind w:left="3483" w:hanging="424"/>
        <w:jc w:val="left"/>
      </w:pPr>
      <w:bookmarkStart w:id="5" w:name="5.3._Образовательные_технологии"/>
      <w:bookmarkEnd w:id="5"/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технологии</w:t>
      </w:r>
    </w:p>
    <w:p w:rsidR="009A7647" w:rsidRDefault="005D6068">
      <w:pPr>
        <w:pStyle w:val="a4"/>
        <w:numPr>
          <w:ilvl w:val="2"/>
          <w:numId w:val="5"/>
        </w:numPr>
        <w:tabs>
          <w:tab w:val="left" w:pos="1103"/>
        </w:tabs>
        <w:spacing w:before="165" w:line="240" w:lineRule="auto"/>
        <w:ind w:hanging="601"/>
        <w:jc w:val="left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 образовательного</w:t>
      </w:r>
      <w:r>
        <w:rPr>
          <w:b/>
          <w:spacing w:val="54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A7647" w:rsidRDefault="005D6068">
      <w:pPr>
        <w:spacing w:before="94"/>
        <w:ind w:left="21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теоретическую</w:t>
      </w:r>
      <w:r>
        <w:rPr>
          <w:i/>
          <w:spacing w:val="-2"/>
          <w:sz w:val="24"/>
        </w:rPr>
        <w:t xml:space="preserve"> подготовку:</w:t>
      </w:r>
    </w:p>
    <w:p w:rsidR="009A7647" w:rsidRDefault="005D6068">
      <w:pPr>
        <w:pStyle w:val="a3"/>
        <w:spacing w:before="5" w:line="237" w:lineRule="auto"/>
        <w:ind w:left="785" w:right="7643"/>
        <w:jc w:val="left"/>
      </w:pPr>
      <w:r>
        <w:rPr>
          <w:spacing w:val="-2"/>
        </w:rPr>
        <w:t>лекция; семинар;</w:t>
      </w:r>
    </w:p>
    <w:p w:rsidR="009A7647" w:rsidRDefault="005D6068">
      <w:pPr>
        <w:pStyle w:val="a3"/>
        <w:spacing w:before="3"/>
        <w:ind w:right="483" w:firstLine="566"/>
      </w:pPr>
      <w:r>
        <w:t xml:space="preserve"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</w:t>
      </w:r>
      <w:r>
        <w:rPr>
          <w:spacing w:val="-2"/>
        </w:rPr>
        <w:t>музыки);</w:t>
      </w:r>
    </w:p>
    <w:p w:rsidR="009A7647" w:rsidRDefault="005D6068">
      <w:pPr>
        <w:pStyle w:val="a3"/>
        <w:spacing w:line="242" w:lineRule="auto"/>
        <w:ind w:left="785" w:right="5450"/>
        <w:jc w:val="left"/>
      </w:pPr>
      <w:r>
        <w:t>самостоятельная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 xml:space="preserve">студентов; </w:t>
      </w:r>
      <w:r>
        <w:rPr>
          <w:spacing w:val="-2"/>
        </w:rPr>
        <w:t>коллоквиум;</w:t>
      </w:r>
    </w:p>
    <w:p w:rsidR="009A7647" w:rsidRDefault="005D6068">
      <w:pPr>
        <w:pStyle w:val="a3"/>
        <w:spacing w:line="271" w:lineRule="exact"/>
        <w:ind w:left="785"/>
        <w:jc w:val="left"/>
      </w:pPr>
      <w:r>
        <w:rPr>
          <w:spacing w:val="-2"/>
        </w:rPr>
        <w:t>консультация;</w:t>
      </w:r>
    </w:p>
    <w:p w:rsidR="009A7647" w:rsidRDefault="005D6068">
      <w:pPr>
        <w:pStyle w:val="a3"/>
        <w:spacing w:line="275" w:lineRule="exact"/>
        <w:ind w:left="785"/>
        <w:jc w:val="left"/>
      </w:pPr>
      <w:r>
        <w:t>различные</w:t>
      </w:r>
      <w:r>
        <w:rPr>
          <w:spacing w:val="-6"/>
        </w:rPr>
        <w:t xml:space="preserve"> </w:t>
      </w:r>
      <w:proofErr w:type="spellStart"/>
      <w:r>
        <w:t>межсеместровые</w:t>
      </w:r>
      <w:proofErr w:type="spellEnd"/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 теоретических</w:t>
      </w:r>
      <w:r>
        <w:rPr>
          <w:spacing w:val="-4"/>
        </w:rPr>
        <w:t xml:space="preserve"> </w:t>
      </w:r>
      <w:r>
        <w:rPr>
          <w:spacing w:val="-2"/>
        </w:rPr>
        <w:t>знаний;</w:t>
      </w:r>
    </w:p>
    <w:p w:rsidR="009A7647" w:rsidRDefault="005D6068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подготовку:</w:t>
      </w:r>
    </w:p>
    <w:p w:rsidR="009A7647" w:rsidRDefault="005D6068">
      <w:pPr>
        <w:pStyle w:val="a3"/>
        <w:tabs>
          <w:tab w:val="left" w:pos="2753"/>
          <w:tab w:val="left" w:pos="3127"/>
          <w:tab w:val="left" w:pos="4533"/>
          <w:tab w:val="left" w:pos="4893"/>
          <w:tab w:val="left" w:pos="5513"/>
          <w:tab w:val="left" w:pos="6338"/>
          <w:tab w:val="left" w:pos="8297"/>
          <w:tab w:val="left" w:pos="9328"/>
        </w:tabs>
        <w:spacing w:before="5" w:line="237" w:lineRule="auto"/>
        <w:ind w:right="488" w:firstLine="566"/>
        <w:jc w:val="left"/>
      </w:pPr>
      <w:r>
        <w:rPr>
          <w:spacing w:val="-2"/>
        </w:rPr>
        <w:t>индивидуальные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групповые,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2"/>
        </w:rPr>
        <w:t>числе</w:t>
      </w:r>
      <w:r>
        <w:tab/>
      </w:r>
      <w:r>
        <w:rPr>
          <w:spacing w:val="-2"/>
        </w:rPr>
        <w:t>мелкогрупповые</w:t>
      </w:r>
      <w:r>
        <w:tab/>
      </w:r>
      <w:r>
        <w:rPr>
          <w:spacing w:val="-2"/>
        </w:rPr>
        <w:t>занятия</w:t>
      </w:r>
      <w:r>
        <w:tab/>
      </w:r>
      <w:r>
        <w:rPr>
          <w:spacing w:val="-6"/>
        </w:rPr>
        <w:t xml:space="preserve">по </w:t>
      </w:r>
      <w:r>
        <w:t>исполнительским дисциплинам;</w:t>
      </w:r>
    </w:p>
    <w:p w:rsidR="009A7647" w:rsidRDefault="005D6068">
      <w:pPr>
        <w:pStyle w:val="a3"/>
        <w:spacing w:before="5" w:line="237" w:lineRule="auto"/>
        <w:ind w:left="785" w:right="1933"/>
        <w:jc w:val="left"/>
      </w:pPr>
      <w:r>
        <w:t>мастер-классы</w:t>
      </w:r>
      <w:r>
        <w:rPr>
          <w:spacing w:val="-4"/>
        </w:rPr>
        <w:t xml:space="preserve"> </w:t>
      </w:r>
      <w:r>
        <w:t>преподавателей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приглашенных</w:t>
      </w:r>
      <w:r>
        <w:rPr>
          <w:spacing w:val="-10"/>
        </w:rPr>
        <w:t xml:space="preserve"> </w:t>
      </w:r>
      <w:r>
        <w:t>специалистов; академические концерты;</w:t>
      </w:r>
    </w:p>
    <w:p w:rsidR="009A7647" w:rsidRDefault="005D6068">
      <w:pPr>
        <w:pStyle w:val="a3"/>
        <w:spacing w:before="6" w:line="237" w:lineRule="auto"/>
        <w:ind w:left="785" w:right="6763"/>
        <w:jc w:val="left"/>
      </w:pPr>
      <w:r>
        <w:t>учебная</w:t>
      </w:r>
      <w:r>
        <w:rPr>
          <w:spacing w:val="-15"/>
        </w:rPr>
        <w:t xml:space="preserve"> </w:t>
      </w:r>
      <w:r>
        <w:t xml:space="preserve">практика; </w:t>
      </w:r>
      <w:r>
        <w:rPr>
          <w:spacing w:val="-2"/>
        </w:rPr>
        <w:t>реферат;</w:t>
      </w:r>
    </w:p>
    <w:p w:rsidR="009A7647" w:rsidRDefault="005D6068">
      <w:pPr>
        <w:pStyle w:val="a3"/>
        <w:spacing w:before="3" w:line="275" w:lineRule="exact"/>
        <w:ind w:left="785"/>
        <w:jc w:val="left"/>
      </w:pPr>
      <w:r>
        <w:t>выпускная</w:t>
      </w:r>
      <w:r>
        <w:rPr>
          <w:spacing w:val="-2"/>
        </w:rPr>
        <w:t xml:space="preserve"> </w:t>
      </w:r>
      <w:r>
        <w:t>квалификационная</w:t>
      </w:r>
      <w:r>
        <w:rPr>
          <w:spacing w:val="-2"/>
        </w:rPr>
        <w:t xml:space="preserve"> работа.</w:t>
      </w:r>
    </w:p>
    <w:p w:rsidR="009A7647" w:rsidRDefault="005D6068">
      <w:pPr>
        <w:pStyle w:val="a3"/>
        <w:ind w:right="483" w:firstLine="542"/>
      </w:pPr>
      <w:r>
        <w:t xml:space="preserve">При реализации </w:t>
      </w:r>
      <w:r w:rsidR="008E5F11">
        <w:t>А</w:t>
      </w:r>
      <w:r>
        <w:t>ППССЗ образовательная организация обеспечивает подготовку специалистов на базе учебного хора. При необходимости, учебные коллективы могут доукомплектовываться приглашенными артистами.</w:t>
      </w:r>
    </w:p>
    <w:p w:rsidR="009A7647" w:rsidRDefault="005D6068">
      <w:pPr>
        <w:pStyle w:val="a3"/>
        <w:spacing w:before="2"/>
        <w:ind w:right="482" w:firstLine="566"/>
      </w:pPr>
      <w:r>
        <w:t xml:space="preserve">Образовательная организация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</w:t>
      </w:r>
      <w:r>
        <w:rPr>
          <w:spacing w:val="-2"/>
        </w:rPr>
        <w:t>концертмейстера.</w:t>
      </w:r>
    </w:p>
    <w:p w:rsidR="009A7647" w:rsidRDefault="005D6068">
      <w:pPr>
        <w:pStyle w:val="a3"/>
        <w:ind w:right="486" w:firstLine="566"/>
      </w:pPr>
      <w:r>
        <w:t>На виды учебной практики, требующих</w:t>
      </w:r>
      <w:r>
        <w:rPr>
          <w:spacing w:val="-1"/>
        </w:rPr>
        <w:t xml:space="preserve"> </w:t>
      </w:r>
      <w:r>
        <w:t>сопровождения концертмейстера, эта работа планируется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9A7647" w:rsidRDefault="005D6068">
      <w:pPr>
        <w:pStyle w:val="a3"/>
        <w:ind w:right="487" w:firstLine="542"/>
      </w:pPr>
      <w:r>
        <w:t xml:space="preserve"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</w:t>
      </w:r>
      <w:r>
        <w:rPr>
          <w:spacing w:val="-2"/>
        </w:rPr>
        <w:t>занятий.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 w:line="242" w:lineRule="auto"/>
        <w:ind w:firstLine="542"/>
        <w:jc w:val="left"/>
      </w:pPr>
      <w:r>
        <w:lastRenderedPageBreak/>
        <w:t xml:space="preserve">Организация приема осуществляется при условии формирования групп следующим </w:t>
      </w:r>
      <w:r>
        <w:rPr>
          <w:spacing w:val="-2"/>
        </w:rPr>
        <w:t>образом:</w:t>
      </w:r>
    </w:p>
    <w:p w:rsidR="009A7647" w:rsidRDefault="005D6068">
      <w:pPr>
        <w:pStyle w:val="a3"/>
        <w:spacing w:line="242" w:lineRule="auto"/>
        <w:ind w:right="596" w:firstLine="542"/>
        <w:jc w:val="left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9A7647" w:rsidRDefault="005D6068">
      <w:pPr>
        <w:pStyle w:val="a3"/>
        <w:spacing w:line="242" w:lineRule="auto"/>
        <w:ind w:right="596" w:firstLine="542"/>
        <w:jc w:val="left"/>
      </w:pPr>
      <w:r>
        <w:t>по дисциплине "Музыкальная литература (зарубежная и отечественная)" - не более</w:t>
      </w:r>
      <w:r>
        <w:rPr>
          <w:spacing w:val="40"/>
        </w:rPr>
        <w:t xml:space="preserve"> </w:t>
      </w:r>
      <w:r>
        <w:t>15 человек;</w:t>
      </w:r>
    </w:p>
    <w:p w:rsidR="009A7647" w:rsidRDefault="005D6068">
      <w:pPr>
        <w:pStyle w:val="a3"/>
        <w:spacing w:line="242" w:lineRule="auto"/>
        <w:ind w:left="761" w:right="3972"/>
        <w:jc w:val="left"/>
      </w:pPr>
      <w:r>
        <w:t>мелкогрупповые</w:t>
      </w:r>
      <w:r>
        <w:rPr>
          <w:spacing w:val="-4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 8</w:t>
      </w:r>
      <w:r>
        <w:rPr>
          <w:spacing w:val="-8"/>
        </w:rPr>
        <w:t xml:space="preserve"> </w:t>
      </w:r>
      <w:r>
        <w:t>человек; индивидуальные занятия - 1 человек.</w:t>
      </w:r>
    </w:p>
    <w:p w:rsidR="009A7647" w:rsidRDefault="005D6068">
      <w:pPr>
        <w:pStyle w:val="a3"/>
        <w:ind w:right="483" w:firstLine="705"/>
      </w:pPr>
      <w:r>
        <w:rPr>
          <w:b/>
        </w:rPr>
        <w:t xml:space="preserve">Лекция. </w:t>
      </w:r>
      <w:r>
        <w:t>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 к источникам информации для дальнейшей самостоятельной работы), междисциплинарную.</w:t>
      </w:r>
    </w:p>
    <w:p w:rsidR="009A7647" w:rsidRDefault="005D6068">
      <w:pPr>
        <w:pStyle w:val="a3"/>
        <w:ind w:right="484" w:firstLine="566"/>
      </w:pPr>
      <w: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9A7647" w:rsidRDefault="005D6068">
      <w:pPr>
        <w:pStyle w:val="a3"/>
        <w:spacing w:line="237" w:lineRule="auto"/>
        <w:ind w:right="485" w:firstLine="566"/>
      </w:pPr>
      <w:r>
        <w:t xml:space="preserve">Основными активными формами обучения профессиональным компетенциям </w:t>
      </w:r>
      <w:r>
        <w:rPr>
          <w:spacing w:val="-2"/>
        </w:rPr>
        <w:t>являются:</w:t>
      </w:r>
    </w:p>
    <w:p w:rsidR="009A7647" w:rsidRDefault="005D6068">
      <w:pPr>
        <w:pStyle w:val="a3"/>
        <w:ind w:right="487" w:firstLine="566"/>
      </w:pPr>
      <w:r>
        <w:rPr>
          <w:b/>
        </w:rPr>
        <w:t xml:space="preserve">Практические занятия. </w:t>
      </w:r>
      <w:r>
        <w:t>Это 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вступления обучающихся. В рамках творческих выступлений обучающихся должны быть предусмотрены встречи с представителями учреждений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(филармоний,</w:t>
      </w:r>
      <w:r>
        <w:rPr>
          <w:spacing w:val="-5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концертных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1"/>
        </w:rPr>
        <w:t xml:space="preserve"> </w:t>
      </w:r>
      <w:r>
        <w:t>учреждений дополнительного образования детей, общеобразовательных учреждений, средств</w:t>
      </w:r>
      <w:r>
        <w:rPr>
          <w:spacing w:val="80"/>
        </w:rPr>
        <w:t xml:space="preserve"> </w:t>
      </w:r>
      <w:r>
        <w:t>массовой информации.</w:t>
      </w:r>
    </w:p>
    <w:p w:rsidR="009A7647" w:rsidRDefault="005D6068">
      <w:pPr>
        <w:pStyle w:val="a3"/>
        <w:ind w:right="486" w:firstLine="566"/>
      </w:pPr>
      <w:r>
        <w:rPr>
          <w:b/>
        </w:rPr>
        <w:t xml:space="preserve">Семинар. </w:t>
      </w:r>
      <w:r>
        <w:t>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</w:p>
    <w:p w:rsidR="009A7647" w:rsidRDefault="005D6068">
      <w:pPr>
        <w:pStyle w:val="a3"/>
        <w:spacing w:line="242" w:lineRule="auto"/>
        <w:ind w:right="494" w:firstLine="566"/>
      </w:pPr>
      <w:r>
        <w:t xml:space="preserve">К участию в семинарах могут привлекаться ведущие деятели искусства и культуры, </w:t>
      </w:r>
      <w:r>
        <w:rPr>
          <w:spacing w:val="-2"/>
        </w:rPr>
        <w:t>специалисты-практики.</w:t>
      </w:r>
    </w:p>
    <w:p w:rsidR="009A7647" w:rsidRDefault="005D6068">
      <w:pPr>
        <w:pStyle w:val="a3"/>
        <w:ind w:right="484" w:firstLine="566"/>
      </w:pPr>
      <w:r>
        <w:rPr>
          <w:b/>
        </w:rPr>
        <w:t xml:space="preserve">Самостоятельная работа студентов. </w:t>
      </w:r>
      <w:r>
        <w:t xml:space="preserve">Самостоятельная работа представляет собой обязательную часть </w:t>
      </w:r>
      <w:r w:rsidR="008E5F11">
        <w:t>А</w:t>
      </w:r>
      <w:r>
        <w:t>ППССЗ (выражаемую в часах),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</w:r>
    </w:p>
    <w:p w:rsidR="009A7647" w:rsidRDefault="005D6068">
      <w:pPr>
        <w:pStyle w:val="a3"/>
        <w:ind w:right="488" w:firstLine="566"/>
      </w:pPr>
      <w: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9A7647" w:rsidRDefault="005D6068">
      <w:pPr>
        <w:pStyle w:val="a3"/>
        <w:ind w:right="482" w:firstLine="566"/>
      </w:pPr>
      <w:r>
        <w:rPr>
          <w:b/>
        </w:rPr>
        <w:t xml:space="preserve">Реферат. </w:t>
      </w:r>
      <w:r>
        <w:t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</w:t>
      </w:r>
    </w:p>
    <w:p w:rsidR="009A7647" w:rsidRDefault="009A7647">
      <w:pPr>
        <w:pStyle w:val="a3"/>
        <w:spacing w:before="8"/>
        <w:ind w:left="0"/>
        <w:jc w:val="left"/>
      </w:pPr>
    </w:p>
    <w:p w:rsidR="009A7647" w:rsidRDefault="005D6068">
      <w:pPr>
        <w:pStyle w:val="3"/>
        <w:numPr>
          <w:ilvl w:val="2"/>
          <w:numId w:val="5"/>
        </w:numPr>
        <w:tabs>
          <w:tab w:val="left" w:pos="882"/>
        </w:tabs>
        <w:spacing w:line="272" w:lineRule="exact"/>
        <w:ind w:left="881" w:hanging="663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rPr>
          <w:spacing w:val="-2"/>
        </w:rPr>
        <w:t>обучающихся</w:t>
      </w:r>
    </w:p>
    <w:p w:rsidR="009A7647" w:rsidRDefault="005D6068">
      <w:pPr>
        <w:pStyle w:val="a3"/>
        <w:ind w:right="480" w:firstLine="542"/>
      </w:pPr>
      <w:r>
        <w:t xml:space="preserve">Практика является обязательным разделом </w:t>
      </w:r>
      <w:r w:rsidR="008E5F11">
        <w:t>А</w:t>
      </w:r>
      <w:r>
        <w:t>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 w:line="242" w:lineRule="auto"/>
        <w:ind w:right="486"/>
      </w:pPr>
      <w:r>
        <w:lastRenderedPageBreak/>
        <w:t xml:space="preserve">связанных с будущей профессиональной деятельностью. При реализации </w:t>
      </w:r>
      <w:r w:rsidR="008E5F11">
        <w:t>А</w:t>
      </w:r>
      <w:r>
        <w:t>ППССЗ предусматриваются следующие виды практик: учебная и производственная.</w:t>
      </w:r>
    </w:p>
    <w:p w:rsidR="009A7647" w:rsidRDefault="005D6068">
      <w:pPr>
        <w:pStyle w:val="a3"/>
        <w:spacing w:line="242" w:lineRule="auto"/>
        <w:ind w:right="481" w:firstLine="542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A7647" w:rsidRDefault="005D6068">
      <w:pPr>
        <w:pStyle w:val="a3"/>
        <w:ind w:right="485" w:firstLine="542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9A7647" w:rsidRDefault="005D6068">
      <w:pPr>
        <w:pStyle w:val="a3"/>
        <w:spacing w:line="237" w:lineRule="auto"/>
        <w:ind w:right="484" w:firstLine="542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A7647" w:rsidRDefault="009A7647">
      <w:pPr>
        <w:pStyle w:val="a3"/>
        <w:spacing w:before="11"/>
        <w:ind w:left="0"/>
        <w:jc w:val="left"/>
        <w:rPr>
          <w:sz w:val="23"/>
        </w:rPr>
      </w:pPr>
    </w:p>
    <w:p w:rsidR="009A7647" w:rsidRDefault="005D6068">
      <w:pPr>
        <w:pStyle w:val="3"/>
        <w:spacing w:line="275" w:lineRule="exact"/>
        <w:ind w:left="3881"/>
      </w:pPr>
      <w:r>
        <w:t xml:space="preserve">Учебная </w:t>
      </w:r>
      <w:r>
        <w:rPr>
          <w:spacing w:val="-2"/>
        </w:rPr>
        <w:t>практика</w:t>
      </w:r>
    </w:p>
    <w:p w:rsidR="009A7647" w:rsidRDefault="005D6068">
      <w:pPr>
        <w:pStyle w:val="a3"/>
        <w:ind w:right="481" w:firstLine="720"/>
      </w:pPr>
      <w:r>
        <w:t>Учебная практика проводится рассредоточено по всему периоду обучения в форме аудиторных занятий под руководством преподавателя и дополняет междисциплинарные курсы профессиональных модулей.</w:t>
      </w:r>
    </w:p>
    <w:p w:rsidR="009A7647" w:rsidRDefault="005D6068">
      <w:pPr>
        <w:pStyle w:val="a3"/>
        <w:spacing w:line="242" w:lineRule="auto"/>
        <w:ind w:right="2119" w:firstLine="720"/>
      </w:pPr>
      <w:r>
        <w:t>Реализация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образом: УП.01. Сольное и хоровое пение (в том числе педагогическая работа)</w:t>
      </w:r>
    </w:p>
    <w:p w:rsidR="009A7647" w:rsidRDefault="005D6068">
      <w:pPr>
        <w:pStyle w:val="a3"/>
        <w:spacing w:line="271" w:lineRule="exact"/>
      </w:pPr>
      <w:r>
        <w:t>УП. 02.</w:t>
      </w:r>
      <w:r>
        <w:rPr>
          <w:spacing w:val="-1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rPr>
          <w:spacing w:val="-4"/>
        </w:rPr>
        <w:t>класс</w:t>
      </w:r>
    </w:p>
    <w:p w:rsidR="009A7647" w:rsidRDefault="005D6068">
      <w:pPr>
        <w:pStyle w:val="a3"/>
        <w:spacing w:before="1" w:line="237" w:lineRule="auto"/>
        <w:ind w:right="5797"/>
      </w:pPr>
      <w:r>
        <w:t>УП.</w:t>
      </w:r>
      <w:r>
        <w:rPr>
          <w:spacing w:val="-6"/>
        </w:rPr>
        <w:t xml:space="preserve"> </w:t>
      </w:r>
      <w:r>
        <w:t>03.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хореографии УП. 04. Ансамблевое исполнительство</w:t>
      </w:r>
    </w:p>
    <w:p w:rsidR="009A7647" w:rsidRDefault="005D6068">
      <w:pPr>
        <w:pStyle w:val="a3"/>
        <w:spacing w:before="4"/>
        <w:ind w:right="481" w:firstLine="542"/>
      </w:pPr>
      <w:r>
        <w:t>Учебная практика по педагогической работе (УП.01.) представляет собой занятия студента с практикуемым (учащимся детской музыкальной школы, детской школы искусств, других учреждений дополнительного образования детей или обучающимся в секторе</w:t>
      </w:r>
      <w:r>
        <w:rPr>
          <w:spacing w:val="-15"/>
        </w:rPr>
        <w:t xml:space="preserve"> </w:t>
      </w:r>
      <w:r>
        <w:t>педагогической</w:t>
      </w:r>
      <w:r>
        <w:rPr>
          <w:spacing w:val="-15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колледжа)</w:t>
      </w:r>
      <w:r>
        <w:rPr>
          <w:spacing w:val="-1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-15"/>
        </w:rPr>
        <w:t xml:space="preserve"> </w:t>
      </w:r>
      <w:r>
        <w:t>преподавателя.</w:t>
      </w:r>
      <w:r>
        <w:rPr>
          <w:spacing w:val="-15"/>
        </w:rPr>
        <w:t xml:space="preserve"> </w:t>
      </w:r>
      <w:r>
        <w:t>Результатом педагогической работы студента является открытый урок с практикуемым, который проводится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квалификационного</w:t>
      </w:r>
      <w:r>
        <w:rPr>
          <w:spacing w:val="-15"/>
        </w:rPr>
        <w:t xml:space="preserve"> </w:t>
      </w:r>
      <w:r>
        <w:t>экзамена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ПМ.02</w:t>
      </w:r>
      <w:r>
        <w:rPr>
          <w:spacing w:val="-15"/>
        </w:rPr>
        <w:t xml:space="preserve"> </w:t>
      </w:r>
      <w:r>
        <w:t>Педагогическая</w:t>
      </w:r>
      <w:r>
        <w:rPr>
          <w:spacing w:val="-15"/>
        </w:rPr>
        <w:t xml:space="preserve"> </w:t>
      </w:r>
      <w:r>
        <w:t>деятельность.</w:t>
      </w:r>
    </w:p>
    <w:p w:rsidR="009A7647" w:rsidRDefault="005D6068">
      <w:pPr>
        <w:pStyle w:val="a3"/>
        <w:ind w:right="489" w:firstLine="720"/>
      </w:pPr>
      <w:r>
        <w:t>В случае прохождения студентом данной учебной практики под руководством преподавателя другой образовательной организацией, с данным преподавателем заключается договор на соответствующий вид и объем работ.</w:t>
      </w:r>
    </w:p>
    <w:p w:rsidR="009A7647" w:rsidRDefault="005D6068">
      <w:pPr>
        <w:pStyle w:val="a3"/>
        <w:ind w:right="484" w:firstLine="561"/>
      </w:pPr>
      <w:r>
        <w:t>При прохождении студентом учебной практики по педагогической работе в другом образовательном учреждении учебное заведение, в котором обучается студент, должно заключить договор о сотрудничестве с данным образовательным учреждением, в котором среди прочих</w:t>
      </w:r>
      <w:r>
        <w:rPr>
          <w:spacing w:val="-5"/>
        </w:rPr>
        <w:t xml:space="preserve"> </w:t>
      </w:r>
      <w:r>
        <w:t>необходимо обозначить условия по предоставлению</w:t>
      </w:r>
      <w:r>
        <w:rPr>
          <w:spacing w:val="-2"/>
        </w:rPr>
        <w:t xml:space="preserve"> </w:t>
      </w:r>
      <w:r>
        <w:t>учебных аудиторий для проведения занятий студента с практикуемым.</w:t>
      </w:r>
    </w:p>
    <w:p w:rsidR="009A7647" w:rsidRDefault="009A7647">
      <w:pPr>
        <w:pStyle w:val="a3"/>
        <w:spacing w:before="2"/>
        <w:ind w:left="0"/>
        <w:jc w:val="left"/>
      </w:pPr>
    </w:p>
    <w:p w:rsidR="009A7647" w:rsidRDefault="005D6068">
      <w:pPr>
        <w:pStyle w:val="3"/>
        <w:spacing w:line="275" w:lineRule="exact"/>
        <w:ind w:left="3324"/>
      </w:pPr>
      <w:r>
        <w:t>Производственная</w:t>
      </w:r>
      <w:r>
        <w:rPr>
          <w:spacing w:val="-5"/>
        </w:rPr>
        <w:t xml:space="preserve"> </w:t>
      </w:r>
      <w:r>
        <w:rPr>
          <w:spacing w:val="-2"/>
        </w:rPr>
        <w:t>практика</w:t>
      </w:r>
    </w:p>
    <w:p w:rsidR="009A7647" w:rsidRDefault="005D6068">
      <w:pPr>
        <w:pStyle w:val="a3"/>
        <w:spacing w:before="1" w:line="237" w:lineRule="auto"/>
        <w:ind w:right="492" w:firstLine="566"/>
      </w:pPr>
      <w:r>
        <w:t>Производственная практика проводится рассредоточено по всему периоду обучения (5 недель).</w:t>
      </w:r>
    </w:p>
    <w:p w:rsidR="009A7647" w:rsidRDefault="005D6068">
      <w:pPr>
        <w:pStyle w:val="a3"/>
        <w:spacing w:before="4" w:line="275" w:lineRule="exact"/>
        <w:ind w:left="785"/>
      </w:pP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состоит из</w:t>
      </w:r>
      <w:r>
        <w:rPr>
          <w:spacing w:val="-1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rPr>
          <w:spacing w:val="-2"/>
        </w:rPr>
        <w:t>этапов:</w:t>
      </w:r>
    </w:p>
    <w:p w:rsidR="009A7647" w:rsidRDefault="005D6068">
      <w:pPr>
        <w:pStyle w:val="a4"/>
        <w:numPr>
          <w:ilvl w:val="0"/>
          <w:numId w:val="4"/>
        </w:numPr>
        <w:tabs>
          <w:tab w:val="left" w:pos="1122"/>
        </w:tabs>
        <w:spacing w:line="242" w:lineRule="auto"/>
        <w:ind w:right="480"/>
        <w:jc w:val="both"/>
        <w:rPr>
          <w:sz w:val="24"/>
        </w:rPr>
      </w:pPr>
      <w:r>
        <w:rPr>
          <w:sz w:val="24"/>
        </w:rPr>
        <w:t xml:space="preserve">производственная практика (по профилю специальности) – 4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 xml:space="preserve">.; производственная практика (педагогическая) – 1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.;</w:t>
      </w:r>
    </w:p>
    <w:p w:rsidR="009A7647" w:rsidRDefault="005D6068">
      <w:pPr>
        <w:pStyle w:val="a4"/>
        <w:numPr>
          <w:ilvl w:val="0"/>
          <w:numId w:val="4"/>
        </w:numPr>
        <w:tabs>
          <w:tab w:val="left" w:pos="112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(преддипломная)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pacing w:val="-4"/>
          <w:sz w:val="24"/>
        </w:rPr>
        <w:t>нед</w:t>
      </w:r>
      <w:proofErr w:type="spellEnd"/>
      <w:r>
        <w:rPr>
          <w:spacing w:val="-4"/>
          <w:sz w:val="24"/>
        </w:rPr>
        <w:t>.</w:t>
      </w:r>
    </w:p>
    <w:p w:rsidR="009A7647" w:rsidRDefault="005D6068">
      <w:pPr>
        <w:pStyle w:val="a3"/>
        <w:spacing w:before="1"/>
        <w:ind w:right="483" w:firstLine="542"/>
      </w:pPr>
      <w:r>
        <w:t xml:space="preserve">Производственная практика (по профилю специальности) исполнительская проводится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</w:t>
      </w:r>
      <w:r>
        <w:rPr>
          <w:spacing w:val="-2"/>
        </w:rPr>
        <w:t>выступлений;</w:t>
      </w:r>
    </w:p>
    <w:p w:rsidR="009A7647" w:rsidRDefault="005D6068">
      <w:pPr>
        <w:pStyle w:val="a3"/>
        <w:ind w:right="481" w:firstLine="542"/>
      </w:pPr>
      <w:r>
        <w:t>Производственная практика (педагогическая) проводится рассредоточено в течение всего периода обучения в виде ознакомления с методикой преподавания</w:t>
      </w:r>
      <w:r>
        <w:rPr>
          <w:spacing w:val="40"/>
        </w:rPr>
        <w:t xml:space="preserve"> </w:t>
      </w:r>
      <w:r>
        <w:t>специальных вокальных и хоровых дисциплин.</w:t>
      </w:r>
    </w:p>
    <w:p w:rsidR="009A7647" w:rsidRDefault="005D6068">
      <w:pPr>
        <w:pStyle w:val="a3"/>
        <w:spacing w:line="242" w:lineRule="auto"/>
        <w:ind w:right="484" w:firstLine="566"/>
      </w:pPr>
      <w:r>
        <w:t>Базами производственной практики (педагогической) являются детские школы искусств, детские музыкальные школы, сектор педагогической практики колледжа.</w:t>
      </w:r>
    </w:p>
    <w:p w:rsidR="009A7647" w:rsidRDefault="009A7647">
      <w:pPr>
        <w:spacing w:line="242" w:lineRule="auto"/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ind w:right="480" w:firstLine="542"/>
      </w:pPr>
      <w:r>
        <w:lastRenderedPageBreak/>
        <w:t>Преддипломная практика проводится в течение VII - VIII семестров под руководством</w:t>
      </w:r>
      <w:r>
        <w:rPr>
          <w:spacing w:val="-4"/>
        </w:rPr>
        <w:t xml:space="preserve"> </w:t>
      </w:r>
      <w:r>
        <w:t>преподавателя.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преддипломную</w:t>
      </w:r>
      <w:r>
        <w:rPr>
          <w:spacing w:val="-3"/>
        </w:rPr>
        <w:t xml:space="preserve"> </w:t>
      </w:r>
      <w:r>
        <w:t>практику</w:t>
      </w:r>
      <w:r>
        <w:rPr>
          <w:spacing w:val="-11"/>
        </w:rPr>
        <w:t xml:space="preserve"> </w:t>
      </w:r>
      <w:r>
        <w:t>входят 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дисциплинам, обеспечивающим подготовку к государственной итоговой аттестации.</w:t>
      </w:r>
    </w:p>
    <w:p w:rsidR="009A7647" w:rsidRDefault="009A7647">
      <w:pPr>
        <w:pStyle w:val="a3"/>
        <w:spacing w:before="3"/>
        <w:ind w:left="0"/>
        <w:jc w:val="left"/>
        <w:rPr>
          <w:sz w:val="30"/>
        </w:rPr>
      </w:pPr>
    </w:p>
    <w:p w:rsidR="009A7647" w:rsidRDefault="005D6068">
      <w:pPr>
        <w:pStyle w:val="3"/>
        <w:numPr>
          <w:ilvl w:val="1"/>
          <w:numId w:val="9"/>
        </w:numPr>
        <w:tabs>
          <w:tab w:val="left" w:pos="2989"/>
        </w:tabs>
        <w:ind w:left="2988" w:hanging="365"/>
        <w:jc w:val="both"/>
      </w:pPr>
      <w:bookmarkStart w:id="6" w:name="5.4.Требования_к_кадровому_обеспечению"/>
      <w:bookmarkEnd w:id="6"/>
      <w:r>
        <w:t>Требования</w:t>
      </w:r>
      <w:r>
        <w:rPr>
          <w:spacing w:val="-5"/>
        </w:rPr>
        <w:t xml:space="preserve"> </w:t>
      </w:r>
      <w:r>
        <w:t>к кадровому</w:t>
      </w:r>
      <w:r>
        <w:rPr>
          <w:spacing w:val="-4"/>
        </w:rPr>
        <w:t xml:space="preserve"> </w:t>
      </w:r>
      <w:r>
        <w:rPr>
          <w:spacing w:val="-2"/>
        </w:rPr>
        <w:t>обеспечению</w:t>
      </w:r>
    </w:p>
    <w:p w:rsidR="009A7647" w:rsidRDefault="005D6068">
      <w:pPr>
        <w:pStyle w:val="a3"/>
        <w:spacing w:before="36"/>
        <w:ind w:right="481" w:firstLine="705"/>
      </w:pPr>
      <w: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A7647" w:rsidRDefault="005D6068">
      <w:pPr>
        <w:pStyle w:val="a3"/>
        <w:spacing w:before="3"/>
        <w:ind w:right="481" w:firstLine="705"/>
      </w:pPr>
      <w:r>
        <w:t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ППССЗ. Преподаватели профессионального учебного цикла имеют базовое образование, соответствующее профилю преподаваемой дисциплины.</w:t>
      </w:r>
    </w:p>
    <w:p w:rsidR="009A7647" w:rsidRDefault="005D6068">
      <w:pPr>
        <w:pStyle w:val="a3"/>
        <w:ind w:right="483" w:firstLine="705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9A7647" w:rsidRDefault="005D6068">
      <w:pPr>
        <w:pStyle w:val="a3"/>
        <w:ind w:right="484" w:firstLine="705"/>
      </w:pPr>
      <w:r>
        <w:t>Преподаватели учебного заведения регулярно осуществляют художественно- творческую и методическую работу. К методической работе преподавателей наряду с разработкой учебно-методических комплексов к рабочим программам дисциплин и профессиональных модулей, написанием и подготовкой учебных пособий, приравниваются следующие формы художественно-творческой деятельности, которые публично представлены, опубликованы, и имеются в виде аудио- и видеозаписи:</w:t>
      </w:r>
    </w:p>
    <w:p w:rsidR="009A7647" w:rsidRDefault="005D6068">
      <w:pPr>
        <w:pStyle w:val="a3"/>
        <w:spacing w:line="275" w:lineRule="exact"/>
      </w:pPr>
      <w:r>
        <w:t>новая</w:t>
      </w:r>
      <w:r>
        <w:rPr>
          <w:spacing w:val="-4"/>
        </w:rPr>
        <w:t xml:space="preserve"> </w:t>
      </w:r>
      <w:r>
        <w:t>сольная</w:t>
      </w:r>
      <w:r>
        <w:rPr>
          <w:spacing w:val="-7"/>
        </w:rPr>
        <w:t xml:space="preserve"> </w:t>
      </w:r>
      <w:r>
        <w:t>концертная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музыканта-</w:t>
      </w:r>
      <w:r>
        <w:rPr>
          <w:spacing w:val="-2"/>
        </w:rPr>
        <w:t>исполнителя;</w:t>
      </w:r>
    </w:p>
    <w:p w:rsidR="009A7647" w:rsidRDefault="005D6068">
      <w:pPr>
        <w:pStyle w:val="a3"/>
        <w:ind w:right="486"/>
      </w:pPr>
      <w:r>
        <w:t>участие в качестве артиста оркестра или ансамбля в новой концертной программе</w:t>
      </w:r>
      <w:r>
        <w:rPr>
          <w:spacing w:val="40"/>
        </w:rPr>
        <w:t xml:space="preserve"> </w:t>
      </w:r>
      <w:r>
        <w:t>оркестра или ансамбля; создание произведения музыкального искусства; создание переложений, аранжировок и других форм обработки музыкальных произведений.</w:t>
      </w:r>
    </w:p>
    <w:p w:rsidR="009A7647" w:rsidRDefault="005D6068">
      <w:pPr>
        <w:pStyle w:val="a3"/>
        <w:spacing w:before="4" w:line="237" w:lineRule="auto"/>
        <w:ind w:right="493" w:firstLine="705"/>
      </w:pPr>
      <w:r>
        <w:t>Результаты оценки художественно-творческой деятельности учитываются при аттестации преподавателей на квалификационную категорию.</w:t>
      </w:r>
    </w:p>
    <w:p w:rsidR="009A7647" w:rsidRDefault="009A7647">
      <w:pPr>
        <w:pStyle w:val="a3"/>
        <w:spacing w:before="5"/>
        <w:ind w:left="0"/>
        <w:jc w:val="left"/>
      </w:pPr>
    </w:p>
    <w:p w:rsidR="009A7647" w:rsidRDefault="005D6068">
      <w:pPr>
        <w:pStyle w:val="3"/>
        <w:ind w:left="3147"/>
      </w:pPr>
      <w:r>
        <w:t>6.</w:t>
      </w:r>
      <w:r>
        <w:rPr>
          <w:spacing w:val="1"/>
        </w:rPr>
        <w:t xml:space="preserve"> </w:t>
      </w:r>
      <w:r>
        <w:t>Оценка результатов</w:t>
      </w:r>
      <w:r>
        <w:rPr>
          <w:spacing w:val="-5"/>
        </w:rPr>
        <w:t xml:space="preserve"> </w:t>
      </w:r>
      <w:r>
        <w:rPr>
          <w:spacing w:val="-2"/>
        </w:rPr>
        <w:t>освоения</w:t>
      </w:r>
    </w:p>
    <w:p w:rsidR="009A7647" w:rsidRDefault="005D6068">
      <w:pPr>
        <w:pStyle w:val="a4"/>
        <w:numPr>
          <w:ilvl w:val="1"/>
          <w:numId w:val="3"/>
        </w:numPr>
        <w:tabs>
          <w:tab w:val="left" w:pos="1208"/>
        </w:tabs>
        <w:spacing w:before="5" w:line="237" w:lineRule="auto"/>
        <w:ind w:right="1889" w:firstLine="566"/>
        <w:jc w:val="both"/>
        <w:rPr>
          <w:sz w:val="24"/>
        </w:rPr>
      </w:pPr>
      <w:r>
        <w:rPr>
          <w:b/>
          <w:sz w:val="24"/>
        </w:rPr>
        <w:t>Контроль 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 xml:space="preserve">обучающихся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 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образовательных достижений обучающихся применяются:</w:t>
      </w:r>
    </w:p>
    <w:p w:rsidR="009A7647" w:rsidRDefault="005D6068">
      <w:pPr>
        <w:pStyle w:val="a4"/>
        <w:numPr>
          <w:ilvl w:val="2"/>
          <w:numId w:val="3"/>
        </w:numPr>
        <w:tabs>
          <w:tab w:val="left" w:pos="1300"/>
        </w:tabs>
        <w:ind w:hanging="361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успеваемости;</w:t>
      </w:r>
    </w:p>
    <w:p w:rsidR="009A7647" w:rsidRDefault="005D6068">
      <w:pPr>
        <w:pStyle w:val="a4"/>
        <w:numPr>
          <w:ilvl w:val="2"/>
          <w:numId w:val="3"/>
        </w:numPr>
        <w:tabs>
          <w:tab w:val="left" w:pos="130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аттестация</w:t>
      </w:r>
    </w:p>
    <w:p w:rsidR="009A7647" w:rsidRDefault="005D6068">
      <w:pPr>
        <w:pStyle w:val="a3"/>
        <w:ind w:right="483" w:firstLine="360"/>
      </w:pPr>
      <w: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4F62CC">
        <w:t>А</w:t>
      </w:r>
      <w:r>
        <w:t>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9A7647" w:rsidRDefault="005D6068">
      <w:pPr>
        <w:pStyle w:val="a3"/>
        <w:ind w:right="483" w:firstLine="360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 (их представители).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tabs>
          <w:tab w:val="left" w:pos="8129"/>
        </w:tabs>
        <w:spacing w:before="66"/>
        <w:ind w:right="487" w:firstLine="705"/>
      </w:pPr>
      <w:r>
        <w:lastRenderedPageBreak/>
        <w:t>Текущий контроль успеваемости и промежуточная аттестация</w:t>
      </w:r>
      <w:r>
        <w:tab/>
      </w:r>
      <w:r>
        <w:rPr>
          <w:spacing w:val="-2"/>
        </w:rPr>
        <w:t xml:space="preserve">обеспечивают </w:t>
      </w:r>
      <w:r>
        <w:t>оперативное управление учебной деятельностью студента и ее корректировку и проводятся с целью определения:</w:t>
      </w:r>
    </w:p>
    <w:p w:rsidR="009A7647" w:rsidRDefault="005D6068">
      <w:pPr>
        <w:pStyle w:val="a3"/>
        <w:spacing w:before="3"/>
        <w:ind w:right="482"/>
      </w:pPr>
      <w:r>
        <w:t>-соответствия уровня и качества подготовки специалиста Федеральному</w:t>
      </w:r>
      <w:r>
        <w:rPr>
          <w:spacing w:val="40"/>
        </w:rPr>
        <w:t xml:space="preserve"> </w:t>
      </w:r>
      <w:r>
        <w:t>государственному</w:t>
      </w:r>
      <w:r>
        <w:rPr>
          <w:spacing w:val="40"/>
        </w:rPr>
        <w:t xml:space="preserve"> </w:t>
      </w:r>
      <w:r>
        <w:t>образовательному</w:t>
      </w:r>
      <w:r>
        <w:rPr>
          <w:spacing w:val="40"/>
        </w:rPr>
        <w:t xml:space="preserve"> </w:t>
      </w:r>
      <w:r>
        <w:t>стандарту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 xml:space="preserve">профессионального </w:t>
      </w:r>
      <w:r>
        <w:rPr>
          <w:spacing w:val="-2"/>
        </w:rPr>
        <w:t>образования;</w:t>
      </w:r>
    </w:p>
    <w:p w:rsidR="009A7647" w:rsidRDefault="005D6068">
      <w:pPr>
        <w:pStyle w:val="a3"/>
        <w:spacing w:line="274" w:lineRule="exact"/>
      </w:pPr>
      <w:r>
        <w:t>-полноты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прочности</w:t>
      </w:r>
      <w:r>
        <w:rPr>
          <w:spacing w:val="-11"/>
        </w:rPr>
        <w:t xml:space="preserve"> </w:t>
      </w:r>
      <w:r>
        <w:t>теоретических</w:t>
      </w:r>
      <w:r>
        <w:rPr>
          <w:spacing w:val="-1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ряду</w:t>
      </w:r>
      <w:r>
        <w:rPr>
          <w:spacing w:val="-15"/>
        </w:rPr>
        <w:t xml:space="preserve"> </w:t>
      </w:r>
      <w:r>
        <w:rPr>
          <w:spacing w:val="-2"/>
        </w:rPr>
        <w:t>дисциплин;</w:t>
      </w:r>
    </w:p>
    <w:p w:rsidR="009A7647" w:rsidRDefault="005D6068">
      <w:pPr>
        <w:pStyle w:val="a3"/>
        <w:spacing w:before="4" w:line="237" w:lineRule="auto"/>
        <w:ind w:right="484"/>
      </w:pPr>
      <w:r>
        <w:t>-сформированности умений применять полученные теоретические знания при решении практических задач;</w:t>
      </w:r>
    </w:p>
    <w:p w:rsidR="009A7647" w:rsidRDefault="005D6068">
      <w:pPr>
        <w:pStyle w:val="a3"/>
        <w:spacing w:before="3" w:line="275" w:lineRule="exact"/>
      </w:pPr>
      <w:r>
        <w:t>-наличия</w:t>
      </w:r>
      <w:r>
        <w:rPr>
          <w:spacing w:val="-12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rPr>
          <w:spacing w:val="-2"/>
        </w:rPr>
        <w:t>литературой.</w:t>
      </w:r>
    </w:p>
    <w:p w:rsidR="009A7647" w:rsidRDefault="005D6068">
      <w:pPr>
        <w:pStyle w:val="a3"/>
        <w:ind w:right="481"/>
      </w:pPr>
      <w:r>
        <w:rPr>
          <w:b/>
        </w:rPr>
        <w:t xml:space="preserve">Текущий контроль </w:t>
      </w:r>
      <w:r>
        <w:t>успеваемости предусматривает систематическую проверку качества полученных студентом знаний, умений, компетенций по всем изучаемым в данном семестре дисциплинам и модулям. Текущий контроль проводится в рамках запланированных мероприятий предметно-цикловых комиссий (для дисциплин, ориентированных на развитие исполнительского мастерства) и в соответствии с календарно-тематическим планированием по каждой дисциплине, МДК.</w:t>
      </w:r>
    </w:p>
    <w:p w:rsidR="009A7647" w:rsidRDefault="005D6068">
      <w:pPr>
        <w:pStyle w:val="a3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rPr>
          <w:spacing w:val="-2"/>
        </w:rPr>
        <w:t>формах: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z w:val="24"/>
        </w:rPr>
        <w:t>индивидуальный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2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компьютерное;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ind w:left="363" w:hanging="145"/>
        <w:rPr>
          <w:sz w:val="24"/>
        </w:rPr>
      </w:pPr>
      <w:r>
        <w:rPr>
          <w:w w:val="95"/>
          <w:sz w:val="24"/>
        </w:rPr>
        <w:t>письменный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опрос;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z w:val="24"/>
        </w:rPr>
        <w:t>устный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опрос;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before="3"/>
        <w:ind w:left="363" w:hanging="145"/>
        <w:rPr>
          <w:sz w:val="24"/>
        </w:rPr>
      </w:pPr>
      <w:r>
        <w:rPr>
          <w:sz w:val="24"/>
        </w:rPr>
        <w:t>защита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презентации;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440"/>
        </w:tabs>
        <w:spacing w:line="242" w:lineRule="auto"/>
        <w:ind w:right="482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лабораторных,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w w:val="95"/>
          <w:sz w:val="24"/>
        </w:rPr>
        <w:t>комбинированная</w:t>
      </w:r>
      <w:r>
        <w:rPr>
          <w:spacing w:val="68"/>
          <w:sz w:val="24"/>
        </w:rPr>
        <w:t xml:space="preserve"> </w:t>
      </w:r>
      <w:r>
        <w:rPr>
          <w:spacing w:val="-2"/>
          <w:sz w:val="24"/>
        </w:rPr>
        <w:t>форма;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before="1"/>
        <w:ind w:left="363" w:hanging="145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семинара;</w:t>
      </w:r>
    </w:p>
    <w:p w:rsidR="009A7647" w:rsidRDefault="005D6068">
      <w:pPr>
        <w:tabs>
          <w:tab w:val="left" w:pos="1270"/>
          <w:tab w:val="left" w:pos="2571"/>
          <w:tab w:val="left" w:pos="3857"/>
          <w:tab w:val="left" w:pos="4500"/>
          <w:tab w:val="left" w:pos="5921"/>
          <w:tab w:val="left" w:pos="8076"/>
          <w:tab w:val="left" w:pos="8619"/>
        </w:tabs>
        <w:spacing w:line="242" w:lineRule="auto"/>
        <w:ind w:left="219" w:right="481"/>
        <w:rPr>
          <w:i/>
          <w:sz w:val="24"/>
        </w:rPr>
      </w:pPr>
      <w:r>
        <w:rPr>
          <w:i/>
          <w:spacing w:val="-2"/>
          <w:sz w:val="24"/>
        </w:rPr>
        <w:t>Формы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текущего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контроля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для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дисциплин,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ориентированных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развитие </w:t>
      </w:r>
      <w:r>
        <w:rPr>
          <w:i/>
          <w:sz w:val="24"/>
        </w:rPr>
        <w:t>исполнительского мастерства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spacing w:val="-2"/>
          <w:sz w:val="24"/>
        </w:rPr>
        <w:t>академический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концерт;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before="1"/>
        <w:ind w:left="363" w:hanging="145"/>
        <w:rPr>
          <w:sz w:val="24"/>
        </w:rPr>
      </w:pPr>
      <w:r>
        <w:rPr>
          <w:spacing w:val="-2"/>
          <w:sz w:val="24"/>
        </w:rPr>
        <w:t>технический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зачет;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ind w:left="363" w:hanging="145"/>
        <w:rPr>
          <w:sz w:val="24"/>
        </w:rPr>
      </w:pPr>
      <w:r>
        <w:rPr>
          <w:spacing w:val="-2"/>
          <w:sz w:val="24"/>
        </w:rPr>
        <w:t>коллоквиум.</w:t>
      </w:r>
    </w:p>
    <w:p w:rsidR="009A7647" w:rsidRDefault="005D6068">
      <w:pPr>
        <w:pStyle w:val="a4"/>
        <w:numPr>
          <w:ilvl w:val="0"/>
          <w:numId w:val="17"/>
        </w:numPr>
        <w:tabs>
          <w:tab w:val="left" w:pos="364"/>
        </w:tabs>
        <w:spacing w:before="3"/>
        <w:ind w:left="363" w:hanging="145"/>
        <w:rPr>
          <w:sz w:val="24"/>
        </w:rPr>
      </w:pPr>
      <w:r>
        <w:rPr>
          <w:spacing w:val="-2"/>
          <w:sz w:val="24"/>
        </w:rPr>
        <w:t>прослушивание</w:t>
      </w:r>
    </w:p>
    <w:p w:rsidR="009A7647" w:rsidRDefault="005D6068">
      <w:pPr>
        <w:pStyle w:val="a3"/>
        <w:ind w:right="488"/>
      </w:pPr>
      <w:r>
        <w:rPr>
          <w:i/>
        </w:rPr>
        <w:t xml:space="preserve">Коллоквиум </w:t>
      </w:r>
      <w:r>
        <w:t>проводится в целях выяснения общего кругозора студента в области профессиональной деятельности, музыкальной литературы, истории исполнительского искусства, событий современной культурной жизни и т.д.</w:t>
      </w:r>
    </w:p>
    <w:p w:rsidR="009A7647" w:rsidRDefault="005D6068">
      <w:pPr>
        <w:pStyle w:val="a3"/>
        <w:spacing w:before="3" w:line="237" w:lineRule="auto"/>
        <w:ind w:right="483"/>
      </w:pPr>
      <w:r>
        <w:rPr>
          <w:i/>
        </w:rPr>
        <w:t xml:space="preserve">Прослушивание </w:t>
      </w:r>
      <w:r>
        <w:t>проводится в целях выявления уровня подготовки студентов при подготовке к государственной итоговой аттестации.</w:t>
      </w:r>
    </w:p>
    <w:p w:rsidR="009A7647" w:rsidRDefault="005D6068">
      <w:pPr>
        <w:pStyle w:val="a3"/>
        <w:spacing w:before="6" w:line="237" w:lineRule="auto"/>
        <w:ind w:right="483"/>
      </w:pPr>
      <w:r>
        <w:rPr>
          <w:i/>
        </w:rPr>
        <w:t xml:space="preserve">Технический зачет </w:t>
      </w:r>
      <w:r>
        <w:t>проводится в целях проверки уровня технической исполнительской подготовки студента.</w:t>
      </w:r>
    </w:p>
    <w:p w:rsidR="009A7647" w:rsidRDefault="005D6068">
      <w:pPr>
        <w:pStyle w:val="a3"/>
        <w:spacing w:before="3"/>
        <w:ind w:right="481"/>
      </w:pPr>
      <w:r>
        <w:rPr>
          <w:i/>
        </w:rPr>
        <w:t xml:space="preserve">Академический концерт </w:t>
      </w:r>
      <w:r>
        <w:t>проводится в целях проверки уровня подготовки студента, согласно программе учебной дисциплины (МДК) и может проводиться в форме концерта, предполагающего выступление студента на сцене и присутствие слушателей. Программа академических концертов и график их проведения разрабатывается и утверждается предметно-цикловой комиссией.</w:t>
      </w:r>
    </w:p>
    <w:p w:rsidR="009A7647" w:rsidRDefault="005D6068">
      <w:pPr>
        <w:pStyle w:val="a3"/>
        <w:spacing w:line="242" w:lineRule="auto"/>
        <w:ind w:right="486"/>
      </w:pPr>
      <w:r>
        <w:rPr>
          <w:b/>
        </w:rPr>
        <w:t xml:space="preserve">Промежуточная аттестация </w:t>
      </w:r>
      <w:r>
        <w:t>осуществляется преподавателем или комиссией в форме зачетов и/или экзаменов. Основными формам являются: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12"/>
        </w:tabs>
        <w:spacing w:line="290" w:lineRule="exact"/>
        <w:ind w:left="411" w:hanging="193"/>
        <w:rPr>
          <w:sz w:val="24"/>
        </w:rPr>
      </w:pP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дисциплине;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12"/>
        </w:tabs>
        <w:spacing w:line="293" w:lineRule="exact"/>
        <w:ind w:left="411" w:hanging="193"/>
        <w:rPr>
          <w:sz w:val="24"/>
        </w:rPr>
      </w:pPr>
      <w:r>
        <w:rPr>
          <w:sz w:val="24"/>
        </w:rPr>
        <w:t>комплексный экзамен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курсу;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12"/>
        </w:tabs>
        <w:spacing w:before="1" w:line="293" w:lineRule="exact"/>
        <w:ind w:left="411" w:hanging="193"/>
        <w:rPr>
          <w:sz w:val="24"/>
        </w:rPr>
      </w:pPr>
      <w:r>
        <w:rPr>
          <w:sz w:val="24"/>
        </w:rPr>
        <w:t>зачет по отдельной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дисциплине;</w:t>
      </w:r>
    </w:p>
    <w:p w:rsidR="009A7647" w:rsidRDefault="005D6068">
      <w:pPr>
        <w:pStyle w:val="a4"/>
        <w:numPr>
          <w:ilvl w:val="0"/>
          <w:numId w:val="15"/>
        </w:numPr>
        <w:tabs>
          <w:tab w:val="left" w:pos="412"/>
        </w:tabs>
        <w:spacing w:line="292" w:lineRule="exact"/>
        <w:ind w:left="411" w:hanging="193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(контрольный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урок).</w:t>
      </w:r>
    </w:p>
    <w:p w:rsidR="009A7647" w:rsidRDefault="005D6068">
      <w:pPr>
        <w:spacing w:line="242" w:lineRule="auto"/>
        <w:ind w:left="219" w:firstLine="705"/>
        <w:rPr>
          <w:sz w:val="24"/>
        </w:rPr>
      </w:pPr>
      <w:r>
        <w:rPr>
          <w:i/>
          <w:sz w:val="24"/>
        </w:rPr>
        <w:t>Экзамен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отдельной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дисциплине,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экзамен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двум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нескольким дисциплинам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является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оценка</w:t>
      </w:r>
    </w:p>
    <w:p w:rsidR="009A7647" w:rsidRDefault="009A7647">
      <w:pPr>
        <w:spacing w:line="242" w:lineRule="auto"/>
        <w:rPr>
          <w:sz w:val="24"/>
        </w:r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ind w:right="483"/>
      </w:pPr>
      <w:r>
        <w:lastRenderedPageBreak/>
        <w:t>теоретических знаний студента, их прочность, его способности к мышлению, приобретение навыков самостоятельной работы, умение синтезировать полученные</w:t>
      </w:r>
      <w:r>
        <w:rPr>
          <w:spacing w:val="40"/>
        </w:rPr>
        <w:t xml:space="preserve"> </w:t>
      </w:r>
      <w:r>
        <w:t>знания и применять их при решении практических задач. Экзамены проводятся в период экзаменационных сессий, в соответствии с учебными планами и графиком учебного процесса</w:t>
      </w:r>
      <w:r>
        <w:rPr>
          <w:i/>
        </w:rPr>
        <w:t xml:space="preserve">. </w:t>
      </w:r>
      <w:r>
        <w:t>Независимо от полученных в семестре оценок текущего контроля знаний по конкретной дисциплине, оценка за экзамен в данном семестре является определяющей и рассматривается как окончательная.</w:t>
      </w:r>
    </w:p>
    <w:p w:rsidR="009A7647" w:rsidRDefault="005D6068">
      <w:pPr>
        <w:pStyle w:val="a3"/>
        <w:spacing w:before="3"/>
        <w:ind w:right="483" w:firstLine="705"/>
      </w:pPr>
      <w:r>
        <w:t xml:space="preserve">Итоговой формой контроля по профессиональному модулю является </w:t>
      </w:r>
      <w:r>
        <w:rPr>
          <w:b/>
        </w:rPr>
        <w:t xml:space="preserve">экзамен (квалификационный). </w:t>
      </w:r>
      <w:r>
        <w:rPr>
          <w:i/>
        </w:rPr>
        <w:t xml:space="preserve">Экзамен (квалификационный) </w:t>
      </w:r>
      <w:r>
        <w:t>является обязательной формой промежуточной аттестации по профессиональному модулю</w:t>
      </w:r>
      <w:r>
        <w:rPr>
          <w:i/>
        </w:rPr>
        <w:t xml:space="preserve">. </w:t>
      </w:r>
      <w:r>
        <w:t>Он проверяет готовность студента к выполнению каждого вида профессиональной деятельности и сформированность у него компетенций, определенных в разделе 2.4 «Требования к результатам освоения ППССЗ» ФГОС СПО.</w:t>
      </w:r>
    </w:p>
    <w:p w:rsidR="009A7647" w:rsidRDefault="005D6068">
      <w:pPr>
        <w:pStyle w:val="a3"/>
        <w:ind w:right="480" w:firstLine="705"/>
      </w:pPr>
      <w:r>
        <w:rPr>
          <w:i/>
        </w:rPr>
        <w:t xml:space="preserve">Зачет </w:t>
      </w:r>
      <w:r>
        <w:t>проводится, как правило, в конце семестра, в целях выявления промежуточного уровня подготовки студента. Зачет и дифференцированный зачет как формы промежуточной аттестации могут предусматриваться по отдельной дисциплине или составным элементам программы профессионального модуля (МДК, учебная и производственная практика)</w:t>
      </w:r>
    </w:p>
    <w:p w:rsidR="009A7647" w:rsidRDefault="005D6068">
      <w:pPr>
        <w:spacing w:line="242" w:lineRule="auto"/>
        <w:ind w:left="219" w:right="492" w:firstLine="705"/>
        <w:jc w:val="both"/>
        <w:rPr>
          <w:sz w:val="24"/>
        </w:rPr>
      </w:pPr>
      <w:r>
        <w:rPr>
          <w:b/>
          <w:sz w:val="24"/>
        </w:rPr>
        <w:t xml:space="preserve">Оценка качества подготовки обучающихся </w:t>
      </w:r>
      <w:r>
        <w:rPr>
          <w:sz w:val="24"/>
        </w:rPr>
        <w:t>и выпускников осуществляется по двум основным направлениям:</w:t>
      </w:r>
    </w:p>
    <w:p w:rsidR="009A7647" w:rsidRDefault="005D6068">
      <w:pPr>
        <w:pStyle w:val="a3"/>
        <w:spacing w:line="271" w:lineRule="exact"/>
      </w:pPr>
      <w:r>
        <w:t>-оценка</w:t>
      </w:r>
      <w:r>
        <w:rPr>
          <w:spacing w:val="-10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дисциплин,</w:t>
      </w:r>
      <w:r>
        <w:rPr>
          <w:spacing w:val="-11"/>
        </w:rPr>
        <w:t xml:space="preserve"> </w:t>
      </w:r>
      <w:r>
        <w:t>МДК,</w:t>
      </w:r>
      <w:r>
        <w:rPr>
          <w:spacing w:val="-7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rPr>
          <w:spacing w:val="-2"/>
        </w:rPr>
        <w:t>практик;</w:t>
      </w:r>
    </w:p>
    <w:p w:rsidR="009A7647" w:rsidRDefault="005D6068">
      <w:pPr>
        <w:pStyle w:val="a3"/>
        <w:spacing w:line="275" w:lineRule="exact"/>
      </w:pPr>
      <w:r>
        <w:t>-оценка</w:t>
      </w:r>
      <w:r>
        <w:rPr>
          <w:spacing w:val="-13"/>
        </w:rPr>
        <w:t xml:space="preserve"> </w:t>
      </w:r>
      <w:r>
        <w:t>компетенций</w:t>
      </w:r>
      <w:r>
        <w:rPr>
          <w:spacing w:val="-15"/>
        </w:rPr>
        <w:t xml:space="preserve"> </w:t>
      </w:r>
      <w:r>
        <w:rPr>
          <w:spacing w:val="-2"/>
        </w:rPr>
        <w:t>обучающихся.</w:t>
      </w:r>
    </w:p>
    <w:p w:rsidR="009A7647" w:rsidRDefault="005D6068">
      <w:pPr>
        <w:pStyle w:val="a3"/>
        <w:ind w:right="482" w:firstLine="705"/>
      </w:pPr>
      <w:r>
        <w:t>Для юношей предусматривается оценка результатов освоения основ военной службы. По каждой дисциплине рабочего учебного плана предусматривается та или иная форма промежуточной аттестации.</w:t>
      </w:r>
    </w:p>
    <w:p w:rsidR="009A7647" w:rsidRDefault="005D6068">
      <w:pPr>
        <w:pStyle w:val="a3"/>
        <w:spacing w:before="1"/>
        <w:ind w:right="486" w:firstLine="705"/>
      </w:pPr>
      <w:r>
        <w:t>Количество экзаменов в процессе промежуточной аттестации студентов не превышает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экзаменов в учебном</w:t>
      </w:r>
      <w:r>
        <w:rPr>
          <w:spacing w:val="-5"/>
        </w:rPr>
        <w:t xml:space="preserve"> </w:t>
      </w:r>
      <w:r>
        <w:t>году, а</w:t>
      </w:r>
      <w:r>
        <w:rPr>
          <w:spacing w:val="-3"/>
        </w:rPr>
        <w:t xml:space="preserve"> </w:t>
      </w:r>
      <w:r>
        <w:t>количество зачетов</w:t>
      </w:r>
      <w:r>
        <w:rPr>
          <w:spacing w:val="-5"/>
        </w:rPr>
        <w:t xml:space="preserve"> </w:t>
      </w:r>
      <w:r>
        <w:t>- 10. В указанное</w:t>
      </w:r>
      <w:r>
        <w:rPr>
          <w:spacing w:val="-3"/>
        </w:rPr>
        <w:t xml:space="preserve"> </w:t>
      </w:r>
      <w:r>
        <w:t>количество не входят зачеты по физической культуре.</w:t>
      </w:r>
    </w:p>
    <w:p w:rsidR="009A7647" w:rsidRDefault="005D6068">
      <w:pPr>
        <w:pStyle w:val="a3"/>
        <w:ind w:right="481" w:firstLine="705"/>
      </w:pPr>
      <w:r>
        <w:t>Для аттестации обучающихся на соответствие их персональных достижений поэтапным требованиям соответствующей ППССЗ</w:t>
      </w:r>
      <w:r>
        <w:rPr>
          <w:spacing w:val="-1"/>
        </w:rPr>
        <w:t xml:space="preserve"> </w:t>
      </w:r>
      <w:r>
        <w:t>(текущая</w:t>
      </w:r>
      <w:r>
        <w:rPr>
          <w:spacing w:val="-1"/>
        </w:rPr>
        <w:t xml:space="preserve"> </w:t>
      </w:r>
      <w:r>
        <w:t>и промежуточная</w:t>
      </w:r>
      <w:r>
        <w:rPr>
          <w:spacing w:val="-1"/>
        </w:rPr>
        <w:t xml:space="preserve"> </w:t>
      </w:r>
      <w:r>
        <w:t>аттестация) создаются фонды оценочных средств, включающие типовые задания, контрольные</w:t>
      </w:r>
      <w:r>
        <w:rPr>
          <w:spacing w:val="40"/>
        </w:rPr>
        <w:t xml:space="preserve"> </w:t>
      </w:r>
      <w:r>
        <w:t>работы, тесты и методы контроля, позволяющие оценить знания, умения и уровень приобретенных компетенций.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9A7647" w:rsidRDefault="005D6068">
      <w:pPr>
        <w:pStyle w:val="a3"/>
        <w:ind w:right="482" w:firstLine="705"/>
      </w:pPr>
      <w:r>
        <w:t>Фонды оценочных средств являются полными и адекватными отображениями требований ФГОС СПО по данной специальности, соответствуют целям и задачам</w:t>
      </w:r>
      <w:r>
        <w:rPr>
          <w:spacing w:val="80"/>
        </w:rPr>
        <w:t xml:space="preserve"> </w:t>
      </w:r>
      <w:r w:rsidR="004F62CC">
        <w:rPr>
          <w:spacing w:val="80"/>
        </w:rPr>
        <w:t>А</w:t>
      </w:r>
      <w:r>
        <w:t>ППССЗ и её учебному плану. Они призваны обеспечивать оценку качества общих и профессиональных компетенций, приобретаемых выпускником. При разработке оценочных средств для контроля качества изучения дисциплин, междисциплинарных курсов и практик учитываются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</w:t>
      </w:r>
    </w:p>
    <w:p w:rsidR="009A7647" w:rsidRDefault="005D6068">
      <w:pPr>
        <w:pStyle w:val="a3"/>
        <w:spacing w:before="75"/>
        <w:ind w:right="473" w:firstLine="537"/>
      </w:pPr>
      <w:r>
        <w:t xml:space="preserve">Оценки выставляются по каждой дисциплине общеобразовательного, общего гуманитарного и социально-экономического циклов, по каждой общепрофессиональной дисциплине, а также по каждому междисциплинарному курсу. Дисциплина </w:t>
      </w:r>
      <w:r>
        <w:rPr>
          <w:b/>
        </w:rPr>
        <w:t>«</w:t>
      </w:r>
      <w:r>
        <w:t>Физическая культура» предусматривает еженедельно 2 часа обязательных аудиторных занятий и 2</w:t>
      </w:r>
      <w:r>
        <w:rPr>
          <w:spacing w:val="40"/>
        </w:rPr>
        <w:t xml:space="preserve"> </w:t>
      </w:r>
      <w:r>
        <w:t>часа самостоятельной учебной нагрузки за счет внеаудиторных занятий (спортивные секции).</w:t>
      </w:r>
      <w:r>
        <w:rPr>
          <w:spacing w:val="50"/>
          <w:w w:val="150"/>
        </w:rPr>
        <w:t xml:space="preserve"> </w:t>
      </w:r>
      <w:r>
        <w:t>Дисциплина</w:t>
      </w:r>
      <w:r>
        <w:rPr>
          <w:spacing w:val="69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всего</w:t>
      </w:r>
      <w:r>
        <w:rPr>
          <w:spacing w:val="75"/>
        </w:rPr>
        <w:t xml:space="preserve"> </w:t>
      </w:r>
      <w:r>
        <w:t>периода</w:t>
      </w:r>
      <w:r>
        <w:rPr>
          <w:spacing w:val="64"/>
        </w:rPr>
        <w:t xml:space="preserve"> </w:t>
      </w:r>
      <w:proofErr w:type="gramStart"/>
      <w:r>
        <w:t>обучения:</w:t>
      </w:r>
      <w:r>
        <w:rPr>
          <w:spacing w:val="71"/>
        </w:rPr>
        <w:t xml:space="preserve">  </w:t>
      </w:r>
      <w:r>
        <w:t>с</w:t>
      </w:r>
      <w:proofErr w:type="gramEnd"/>
      <w:r>
        <w:rPr>
          <w:spacing w:val="69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rPr>
          <w:spacing w:val="-10"/>
        </w:rPr>
        <w:t>4</w:t>
      </w:r>
    </w:p>
    <w:p w:rsidR="009A7647" w:rsidRDefault="009A7647">
      <w:p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5D6068">
      <w:pPr>
        <w:pStyle w:val="a3"/>
        <w:spacing w:before="66"/>
        <w:ind w:right="477"/>
      </w:pPr>
      <w:r>
        <w:lastRenderedPageBreak/>
        <w:t>семестр в цикле общеобразовательных учебных дисциплин; 5-8 семестр в разделе общего гуманитарного и социально-экономического цикла. Форма промежуточной аттестации</w:t>
      </w:r>
      <w:r>
        <w:rPr>
          <w:spacing w:val="40"/>
        </w:rPr>
        <w:t xml:space="preserve"> </w:t>
      </w:r>
      <w:r>
        <w:t>по дисциплине «Физическая культура» производится в каждом семестре – «зачет», кроме четвертого семестра</w:t>
      </w:r>
      <w:r>
        <w:rPr>
          <w:spacing w:val="-3"/>
        </w:rPr>
        <w:t xml:space="preserve"> </w:t>
      </w:r>
      <w:r>
        <w:t>- «дифференцированный</w:t>
      </w:r>
      <w:r>
        <w:rPr>
          <w:spacing w:val="-1"/>
        </w:rPr>
        <w:t xml:space="preserve"> </w:t>
      </w:r>
      <w:r>
        <w:t>зачет»</w:t>
      </w:r>
      <w:r>
        <w:rPr>
          <w:spacing w:val="-2"/>
        </w:rPr>
        <w:t xml:space="preserve"> </w:t>
      </w:r>
      <w:r>
        <w:t>(итоговый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 дисциплине</w:t>
      </w:r>
      <w:r>
        <w:rPr>
          <w:spacing w:val="-3"/>
        </w:rPr>
        <w:t xml:space="preserve"> </w:t>
      </w:r>
      <w:r>
        <w:t>в составе общеобразовательного цикла) и восьмого семестра (итоговый результат по дисциплине в составе ОГСЭ).</w:t>
      </w:r>
    </w:p>
    <w:p w:rsidR="009A7647" w:rsidRDefault="009A7647">
      <w:pPr>
        <w:pStyle w:val="a3"/>
        <w:spacing w:before="7"/>
        <w:ind w:left="0"/>
        <w:jc w:val="left"/>
      </w:pPr>
    </w:p>
    <w:p w:rsidR="009A7647" w:rsidRDefault="005D6068">
      <w:pPr>
        <w:pStyle w:val="3"/>
        <w:numPr>
          <w:ilvl w:val="1"/>
          <w:numId w:val="3"/>
        </w:numPr>
        <w:tabs>
          <w:tab w:val="left" w:pos="1348"/>
        </w:tabs>
        <w:spacing w:line="272" w:lineRule="exact"/>
        <w:ind w:left="1347" w:hanging="424"/>
        <w:jc w:val="both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</w:p>
    <w:p w:rsidR="009A7647" w:rsidRDefault="005D6068">
      <w:pPr>
        <w:pStyle w:val="a3"/>
        <w:ind w:right="487" w:firstLine="705"/>
      </w:pPr>
      <w: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</w:t>
      </w:r>
      <w:r w:rsidR="004F62CC">
        <w:t>А</w:t>
      </w:r>
      <w:r>
        <w:t>ППССЗ СПО.</w:t>
      </w:r>
    </w:p>
    <w:p w:rsidR="009A7647" w:rsidRDefault="005D6068">
      <w:pPr>
        <w:pStyle w:val="a3"/>
        <w:ind w:right="483" w:firstLine="705"/>
      </w:pPr>
      <w:r>
        <w:t>Выпускная квалификационная работа выполняется в виде дипломной работы и способствует систематизации и закреплению знаний и навыков выпускника по профессии или специальности, 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выяснению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подготовки выпускника к</w:t>
      </w:r>
      <w:r>
        <w:rPr>
          <w:spacing w:val="-3"/>
        </w:rPr>
        <w:t xml:space="preserve"> </w:t>
      </w:r>
      <w:r>
        <w:t>самостоятельной работе. Наименование</w:t>
      </w:r>
      <w:r>
        <w:rPr>
          <w:spacing w:val="-1"/>
        </w:rPr>
        <w:t xml:space="preserve"> </w:t>
      </w:r>
      <w:r>
        <w:t>выпускной квалификационной работы</w:t>
      </w:r>
      <w:r>
        <w:rPr>
          <w:spacing w:val="-3"/>
        </w:rPr>
        <w:t xml:space="preserve"> </w:t>
      </w:r>
      <w:r>
        <w:t>определяется в соответствии с осваиваемой основной профессиональной образовательной программой среднего профессионального образования. Темы (репертуар) выпускных квалификационных работ определяются колледжем. Студенту предоставляется право выбора темы (репертуара)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A7647" w:rsidRDefault="009A7647">
      <w:pPr>
        <w:pStyle w:val="a3"/>
        <w:ind w:left="0"/>
        <w:jc w:val="left"/>
        <w:rPr>
          <w:sz w:val="30"/>
        </w:rPr>
      </w:pPr>
    </w:p>
    <w:p w:rsidR="009A7647" w:rsidRDefault="005D6068">
      <w:pPr>
        <w:pStyle w:val="3"/>
        <w:numPr>
          <w:ilvl w:val="1"/>
          <w:numId w:val="3"/>
        </w:numPr>
        <w:tabs>
          <w:tab w:val="left" w:pos="642"/>
        </w:tabs>
        <w:spacing w:line="275" w:lineRule="exact"/>
        <w:ind w:left="641"/>
        <w:jc w:val="left"/>
      </w:pPr>
      <w:r>
        <w:t>Организация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rPr>
          <w:spacing w:val="-2"/>
        </w:rPr>
        <w:t>выпускников</w:t>
      </w:r>
    </w:p>
    <w:p w:rsidR="008E5F11" w:rsidRDefault="008E5F11">
      <w:pPr>
        <w:pStyle w:val="3"/>
        <w:spacing w:before="2" w:line="275" w:lineRule="exact"/>
        <w:rPr>
          <w:b w:val="0"/>
        </w:rPr>
      </w:pPr>
      <w:r w:rsidRPr="008E5F11">
        <w:rPr>
          <w:b w:val="0"/>
        </w:rPr>
        <w:t>Организация государственной итоговой аттестации выпускников с ограниченными возможностями зрения 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 Государственная итоговая аттестация выпускников с ограниченными возможностями зрения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8E5F11">
        <w:rPr>
          <w:b w:val="0"/>
        </w:rPr>
        <w:t>тифлопереводчика</w:t>
      </w:r>
      <w:proofErr w:type="spellEnd"/>
      <w:r w:rsidRPr="008E5F11">
        <w:rPr>
          <w:b w:val="0"/>
        </w:rPr>
        <w:t>), использование специальных технических средств, предоставление перерыва для приема пищи, лекарств и др. 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Колледж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 с ограниченными возможностями зрения должна предусматривать предоставление необходимых технических средств и при необходимости оказание технической помощи. В случае проведения государственного(</w:t>
      </w:r>
      <w:proofErr w:type="spellStart"/>
      <w:r w:rsidRPr="008E5F11">
        <w:rPr>
          <w:b w:val="0"/>
        </w:rPr>
        <w:t>ых</w:t>
      </w:r>
      <w:proofErr w:type="spellEnd"/>
      <w:r w:rsidRPr="008E5F11">
        <w:rPr>
          <w:b w:val="0"/>
        </w:rPr>
        <w:t>) экзамена(</w:t>
      </w:r>
      <w:proofErr w:type="spellStart"/>
      <w:r w:rsidRPr="008E5F11">
        <w:rPr>
          <w:b w:val="0"/>
        </w:rPr>
        <w:t>ов</w:t>
      </w:r>
      <w:proofErr w:type="spellEnd"/>
      <w:r w:rsidRPr="008E5F11">
        <w:rPr>
          <w:b w:val="0"/>
        </w:rPr>
        <w:t xml:space="preserve">) в соответствии с ФГОС СПО форма его (их) проведения для выпускников с ограниченными возможностями зрения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r w:rsidRPr="008E5F11">
        <w:rPr>
          <w:b w:val="0"/>
        </w:rPr>
        <w:lastRenderedPageBreak/>
        <w:t>т.п.). При необходимости обучающимся предоставляется дополнительное время для подготовки ответа</w:t>
      </w:r>
      <w:r>
        <w:rPr>
          <w:b w:val="0"/>
        </w:rPr>
        <w:t>.</w:t>
      </w:r>
    </w:p>
    <w:p w:rsidR="009A7647" w:rsidRDefault="005D6068">
      <w:pPr>
        <w:pStyle w:val="a3"/>
        <w:spacing w:line="274" w:lineRule="exact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rPr>
          <w:spacing w:val="-2"/>
        </w:rPr>
        <w:t>включает:</w:t>
      </w:r>
    </w:p>
    <w:p w:rsidR="009A7647" w:rsidRDefault="005D6068">
      <w:pPr>
        <w:pStyle w:val="a3"/>
        <w:spacing w:line="242" w:lineRule="auto"/>
        <w:ind w:right="483" w:firstLine="542"/>
      </w:pPr>
      <w:r>
        <w:t>выпускную квалификационную работу (дипломную работу) - "Исполнение сольной концертной программы" по виду "Сольное народное пение";</w:t>
      </w:r>
    </w:p>
    <w:p w:rsidR="009A7647" w:rsidRDefault="005D6068">
      <w:pPr>
        <w:pStyle w:val="a3"/>
        <w:ind w:right="480" w:firstLine="542"/>
      </w:pPr>
      <w:r>
        <w:t>выпускную квалификационную работу (дипломную работу) - "Исполнение концертной программы с участием в ансамблевых и хоровых номерах" по виду "Хоровое народное пение";</w:t>
      </w:r>
    </w:p>
    <w:p w:rsidR="009A7647" w:rsidRDefault="005D6068">
      <w:pPr>
        <w:pStyle w:val="a3"/>
        <w:spacing w:line="237" w:lineRule="auto"/>
        <w:ind w:right="483" w:firstLine="542"/>
      </w:pPr>
      <w:r>
        <w:t xml:space="preserve">государственный экзамен по профессиональному модулю "Педагогическая </w:t>
      </w:r>
      <w:r>
        <w:rPr>
          <w:spacing w:val="-2"/>
        </w:rPr>
        <w:t>деятельность".</w:t>
      </w:r>
    </w:p>
    <w:p w:rsidR="008E5F11" w:rsidRDefault="005D6068" w:rsidP="008E5F11">
      <w:pPr>
        <w:pStyle w:val="a3"/>
        <w:spacing w:before="66" w:line="242" w:lineRule="auto"/>
        <w:ind w:left="0" w:right="489"/>
      </w:pPr>
      <w:r>
        <w:t xml:space="preserve">Государственный экзамен по профессиональному модулю «Педагогическая деятельность» определяет уровень освоения студентом материала, предусмотренного учебным планом, охватывает минимальное содержание данного модуля, установленное </w:t>
      </w:r>
      <w:r w:rsidR="008E5F11">
        <w:t>соответствующим федеральным государственным образовательным стандартом среднего</w:t>
      </w:r>
      <w:r w:rsidR="008E5F11" w:rsidRPr="008E5F11">
        <w:t xml:space="preserve"> </w:t>
      </w:r>
      <w:r w:rsidR="008E5F11">
        <w:t>профессионального образования, и является основанием для присвоения выпускнику квалификации «преподаватель».</w:t>
      </w:r>
    </w:p>
    <w:p w:rsidR="009A7647" w:rsidRDefault="009A7647" w:rsidP="008E5F11">
      <w:pPr>
        <w:pStyle w:val="a3"/>
        <w:spacing w:before="1"/>
        <w:ind w:left="0" w:right="481"/>
      </w:pPr>
    </w:p>
    <w:p w:rsidR="008E5F11" w:rsidRDefault="008E5F11" w:rsidP="008E5F11">
      <w:pPr>
        <w:pStyle w:val="a3"/>
        <w:ind w:right="482" w:firstLine="705"/>
      </w:pPr>
      <w:r>
        <w:t>Государственный экзамен по профессиональному модулю «Педагогическая деятельность» включает: ответы на вопросы билетов по вопросам методики и педагогики, теории, истории и практики музыкального искусства. Государственный экзамен проводится в специально подготовленных</w:t>
      </w:r>
      <w:r>
        <w:rPr>
          <w:spacing w:val="-5"/>
        </w:rPr>
        <w:t xml:space="preserve"> </w:t>
      </w:r>
      <w:r>
        <w:t>помещениях. 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 по билету отводится не более 1 часа. Теоретические вопросы, практические задания и профессиональные задачи должны иметь комплексный (интегрированный) характер.</w:t>
      </w:r>
    </w:p>
    <w:p w:rsidR="008E5F11" w:rsidRDefault="008E5F11" w:rsidP="008E5F11">
      <w:pPr>
        <w:pStyle w:val="a3"/>
        <w:ind w:right="481" w:firstLine="542"/>
      </w:pPr>
      <w:r>
        <w:t>Требования к государственной итоговой аттестации определяются в соответствии с программой, которая</w:t>
      </w:r>
      <w:r>
        <w:rPr>
          <w:spacing w:val="-1"/>
        </w:rPr>
        <w:t xml:space="preserve"> </w:t>
      </w:r>
      <w:r>
        <w:t>утверждается директором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 за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месяцев до начала экзаменов.</w:t>
      </w:r>
    </w:p>
    <w:p w:rsidR="008E5F11" w:rsidRDefault="008E5F11" w:rsidP="008E5F11">
      <w:pPr>
        <w:pStyle w:val="a3"/>
        <w:spacing w:line="237" w:lineRule="auto"/>
        <w:ind w:right="489" w:firstLine="566"/>
      </w:pPr>
      <w:r>
        <w:t>Образовательной организацией разработаны критерии оценок государственной итоговой аттестации.</w:t>
      </w:r>
    </w:p>
    <w:p w:rsidR="008E5F11" w:rsidRDefault="008E5F11" w:rsidP="008E5F11">
      <w:pPr>
        <w:pStyle w:val="a3"/>
        <w:spacing w:before="5" w:line="237" w:lineRule="auto"/>
        <w:ind w:right="489" w:firstLine="566"/>
      </w:pPr>
      <w:r>
        <w:t xml:space="preserve">При прохождении государственной итоговой аттестации выпускник должен </w:t>
      </w:r>
      <w:r>
        <w:rPr>
          <w:spacing w:val="-2"/>
        </w:rPr>
        <w:t>продемонстрировать:</w:t>
      </w:r>
    </w:p>
    <w:p w:rsidR="008E5F11" w:rsidRDefault="008E5F11" w:rsidP="008E5F11">
      <w:pPr>
        <w:pStyle w:val="3"/>
        <w:numPr>
          <w:ilvl w:val="0"/>
          <w:numId w:val="2"/>
        </w:numPr>
        <w:tabs>
          <w:tab w:val="left" w:pos="1482"/>
        </w:tabs>
        <w:spacing w:before="8" w:line="272" w:lineRule="exact"/>
        <w:ind w:hanging="361"/>
      </w:pPr>
      <w:r>
        <w:rPr>
          <w:spacing w:val="-2"/>
        </w:rPr>
        <w:t>владение</w:t>
      </w:r>
    </w:p>
    <w:p w:rsidR="008E5F11" w:rsidRDefault="008E5F11" w:rsidP="008E5F11">
      <w:pPr>
        <w:pStyle w:val="a3"/>
        <w:spacing w:line="242" w:lineRule="auto"/>
        <w:ind w:right="480" w:firstLine="835"/>
      </w:pPr>
      <w:r>
        <w:t>навыками организации работы коллектива по подготовке и исполнению концертной программы;</w:t>
      </w:r>
    </w:p>
    <w:p w:rsidR="008E5F11" w:rsidRDefault="008E5F11" w:rsidP="008E5F11">
      <w:pPr>
        <w:pStyle w:val="a3"/>
        <w:spacing w:line="242" w:lineRule="auto"/>
        <w:ind w:left="1116" w:right="495" w:hanging="53"/>
      </w:pPr>
      <w:r>
        <w:t xml:space="preserve">различными видами </w:t>
      </w:r>
      <w:proofErr w:type="spellStart"/>
      <w:r>
        <w:t>звуковедения</w:t>
      </w:r>
      <w:proofErr w:type="spellEnd"/>
      <w:r>
        <w:t xml:space="preserve">; разнообразием динамических оттенков; </w:t>
      </w:r>
      <w:proofErr w:type="gramStart"/>
      <w:r>
        <w:t>спецификой</w:t>
      </w:r>
      <w:r>
        <w:rPr>
          <w:spacing w:val="49"/>
          <w:w w:val="150"/>
        </w:rPr>
        <w:t xml:space="preserve">  </w:t>
      </w:r>
      <w:r>
        <w:t>традиционных</w:t>
      </w:r>
      <w:proofErr w:type="gramEnd"/>
      <w:r>
        <w:rPr>
          <w:spacing w:val="78"/>
        </w:rPr>
        <w:t xml:space="preserve">  </w:t>
      </w:r>
      <w:r>
        <w:t>мелодических,</w:t>
      </w:r>
      <w:r>
        <w:rPr>
          <w:spacing w:val="52"/>
          <w:w w:val="150"/>
        </w:rPr>
        <w:t xml:space="preserve">  </w:t>
      </w:r>
      <w:r>
        <w:t>темповых,</w:t>
      </w:r>
      <w:r>
        <w:rPr>
          <w:spacing w:val="52"/>
          <w:w w:val="150"/>
        </w:rPr>
        <w:t xml:space="preserve">  </w:t>
      </w:r>
      <w:r>
        <w:rPr>
          <w:spacing w:val="-2"/>
        </w:rPr>
        <w:t>метроритмических,</w:t>
      </w:r>
    </w:p>
    <w:p w:rsidR="008E5F11" w:rsidRDefault="008E5F11" w:rsidP="008E5F11">
      <w:pPr>
        <w:pStyle w:val="a3"/>
        <w:spacing w:line="271" w:lineRule="exact"/>
      </w:pPr>
      <w:r>
        <w:t>ладогармонических,</w:t>
      </w:r>
      <w:r>
        <w:rPr>
          <w:spacing w:val="-3"/>
        </w:rPr>
        <w:t xml:space="preserve"> </w:t>
      </w:r>
      <w:r>
        <w:t>фактурных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rPr>
          <w:spacing w:val="-2"/>
        </w:rPr>
        <w:t>произведения;</w:t>
      </w:r>
    </w:p>
    <w:p w:rsidR="008E5F11" w:rsidRDefault="008E5F11" w:rsidP="008E5F11">
      <w:pPr>
        <w:pStyle w:val="a3"/>
        <w:ind w:left="1174"/>
      </w:pPr>
      <w:r>
        <w:t>специфическими</w:t>
      </w:r>
      <w:r>
        <w:rPr>
          <w:spacing w:val="60"/>
          <w:w w:val="150"/>
        </w:rPr>
        <w:t xml:space="preserve"> </w:t>
      </w:r>
      <w:r>
        <w:t>приемами</w:t>
      </w:r>
      <w:r>
        <w:rPr>
          <w:spacing w:val="62"/>
          <w:w w:val="150"/>
        </w:rPr>
        <w:t xml:space="preserve"> </w:t>
      </w:r>
      <w:r>
        <w:t>народного</w:t>
      </w:r>
      <w:r>
        <w:rPr>
          <w:spacing w:val="65"/>
          <w:w w:val="150"/>
        </w:rPr>
        <w:t xml:space="preserve"> </w:t>
      </w:r>
      <w:r>
        <w:t>пения,</w:t>
      </w:r>
      <w:r>
        <w:rPr>
          <w:spacing w:val="64"/>
          <w:w w:val="150"/>
        </w:rPr>
        <w:t xml:space="preserve"> </w:t>
      </w:r>
      <w:r>
        <w:t>включая</w:t>
      </w:r>
      <w:r>
        <w:rPr>
          <w:spacing w:val="61"/>
          <w:w w:val="150"/>
        </w:rPr>
        <w:t xml:space="preserve"> </w:t>
      </w:r>
      <w:r>
        <w:t>областные</w:t>
      </w:r>
      <w:r>
        <w:rPr>
          <w:spacing w:val="61"/>
          <w:w w:val="150"/>
        </w:rPr>
        <w:t xml:space="preserve"> </w:t>
      </w:r>
      <w:r>
        <w:rPr>
          <w:spacing w:val="-2"/>
        </w:rPr>
        <w:t>певческие</w:t>
      </w:r>
    </w:p>
    <w:p w:rsidR="008E5F11" w:rsidRDefault="008E5F11" w:rsidP="008E5F11">
      <w:pPr>
        <w:pStyle w:val="a3"/>
        <w:spacing w:line="267" w:lineRule="exact"/>
        <w:jc w:val="left"/>
      </w:pPr>
      <w:r>
        <w:rPr>
          <w:spacing w:val="-2"/>
        </w:rPr>
        <w:t>стили;</w:t>
      </w:r>
    </w:p>
    <w:p w:rsidR="008E5F11" w:rsidRDefault="008E5F11" w:rsidP="008E5F11">
      <w:pPr>
        <w:pStyle w:val="a3"/>
        <w:spacing w:before="2" w:line="275" w:lineRule="exact"/>
        <w:ind w:left="1184"/>
        <w:jc w:val="left"/>
      </w:pPr>
      <w:r>
        <w:t>навыками</w:t>
      </w:r>
      <w:r>
        <w:rPr>
          <w:spacing w:val="-8"/>
        </w:rPr>
        <w:t xml:space="preserve"> </w:t>
      </w:r>
      <w:r>
        <w:t>фольклорной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сольно, в</w:t>
      </w:r>
      <w:r>
        <w:rPr>
          <w:spacing w:val="-5"/>
        </w:rPr>
        <w:t xml:space="preserve"> </w:t>
      </w:r>
      <w:r>
        <w:t>ансамбле,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2"/>
        </w:rPr>
        <w:t>хоре;</w:t>
      </w:r>
    </w:p>
    <w:p w:rsidR="008E5F11" w:rsidRDefault="008E5F11" w:rsidP="008E5F11">
      <w:pPr>
        <w:pStyle w:val="a3"/>
        <w:spacing w:line="275" w:lineRule="exact"/>
        <w:ind w:left="1231"/>
        <w:jc w:val="left"/>
      </w:pPr>
      <w:proofErr w:type="gramStart"/>
      <w:r>
        <w:t>принципами</w:t>
      </w:r>
      <w:r>
        <w:rPr>
          <w:spacing w:val="33"/>
        </w:rPr>
        <w:t xml:space="preserve">  </w:t>
      </w:r>
      <w:r>
        <w:t>сценического</w:t>
      </w:r>
      <w:proofErr w:type="gramEnd"/>
      <w:r>
        <w:rPr>
          <w:spacing w:val="37"/>
        </w:rPr>
        <w:t xml:space="preserve">  </w:t>
      </w:r>
      <w:r>
        <w:t>пространства,</w:t>
      </w:r>
      <w:r>
        <w:rPr>
          <w:spacing w:val="35"/>
        </w:rPr>
        <w:t xml:space="preserve">  </w:t>
      </w:r>
      <w:r>
        <w:t>навыками</w:t>
      </w:r>
      <w:r>
        <w:rPr>
          <w:spacing w:val="36"/>
        </w:rPr>
        <w:t xml:space="preserve">  </w:t>
      </w:r>
      <w:r>
        <w:t>постановки</w:t>
      </w:r>
      <w:r>
        <w:rPr>
          <w:spacing w:val="33"/>
        </w:rPr>
        <w:t xml:space="preserve">  </w:t>
      </w:r>
      <w:r>
        <w:rPr>
          <w:spacing w:val="-2"/>
        </w:rPr>
        <w:t>отдельных</w:t>
      </w:r>
    </w:p>
    <w:p w:rsidR="008E5F11" w:rsidRDefault="008E5F11" w:rsidP="008E5F11">
      <w:pPr>
        <w:pStyle w:val="a3"/>
        <w:spacing w:before="3"/>
      </w:pPr>
      <w:r>
        <w:t>номеров,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жанровых</w:t>
      </w:r>
      <w:r>
        <w:rPr>
          <w:spacing w:val="-5"/>
        </w:rPr>
        <w:t xml:space="preserve"> </w:t>
      </w:r>
      <w:r>
        <w:t>сцен,</w:t>
      </w:r>
      <w:r>
        <w:rPr>
          <w:spacing w:val="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rPr>
          <w:spacing w:val="-2"/>
        </w:rPr>
        <w:t>программ;</w:t>
      </w:r>
    </w:p>
    <w:p w:rsidR="008E5F11" w:rsidRDefault="008E5F11" w:rsidP="008E5F11">
      <w:pPr>
        <w:pStyle w:val="3"/>
        <w:numPr>
          <w:ilvl w:val="0"/>
          <w:numId w:val="2"/>
        </w:numPr>
        <w:tabs>
          <w:tab w:val="left" w:pos="1482"/>
        </w:tabs>
        <w:spacing w:before="2" w:line="275" w:lineRule="exact"/>
        <w:ind w:hanging="361"/>
      </w:pPr>
      <w:r>
        <w:rPr>
          <w:spacing w:val="-2"/>
        </w:rPr>
        <w:t>умение</w:t>
      </w:r>
    </w:p>
    <w:p w:rsidR="008E5F11" w:rsidRDefault="008E5F11" w:rsidP="008E5F11">
      <w:pPr>
        <w:pStyle w:val="a3"/>
        <w:spacing w:line="274" w:lineRule="exact"/>
        <w:ind w:left="1184"/>
      </w:pPr>
      <w:r>
        <w:t>управлять</w:t>
      </w:r>
      <w:r>
        <w:rPr>
          <w:spacing w:val="-3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концертной</w:t>
      </w:r>
      <w:r>
        <w:rPr>
          <w:spacing w:val="-2"/>
        </w:rPr>
        <w:t xml:space="preserve"> программы;</w:t>
      </w:r>
    </w:p>
    <w:p w:rsidR="008E5F11" w:rsidRDefault="008E5F11" w:rsidP="008E5F11">
      <w:pPr>
        <w:pStyle w:val="a3"/>
        <w:ind w:right="485" w:firstLine="1012"/>
      </w:pPr>
      <w:r>
        <w:t>воплощать художественный</w:t>
      </w:r>
      <w:r>
        <w:rPr>
          <w:spacing w:val="-1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 xml:space="preserve">музыкального произведения через яркость, своеобразие, драматургию и убедительность его трактовки в исполнении концертной </w:t>
      </w:r>
      <w:r>
        <w:rPr>
          <w:spacing w:val="-2"/>
        </w:rPr>
        <w:t>программы;</w:t>
      </w:r>
    </w:p>
    <w:p w:rsidR="008E5F11" w:rsidRDefault="008E5F11" w:rsidP="008E5F11">
      <w:pPr>
        <w:pStyle w:val="a3"/>
        <w:spacing w:before="3" w:line="237" w:lineRule="auto"/>
        <w:ind w:right="488" w:firstLine="955"/>
      </w:pPr>
      <w:r>
        <w:t>использовать основы сценической подготовки в воплощении сценического образа при исполнении концертной программы;</w:t>
      </w:r>
    </w:p>
    <w:p w:rsidR="008E5F11" w:rsidRDefault="008E5F11" w:rsidP="008E5F11">
      <w:pPr>
        <w:pStyle w:val="a3"/>
        <w:spacing w:before="6" w:line="237" w:lineRule="auto"/>
        <w:ind w:right="487" w:firstLine="1012"/>
      </w:pPr>
      <w:r>
        <w:t>воссоздавать локальные традиционные особенности исполняемого</w:t>
      </w:r>
      <w:r>
        <w:rPr>
          <w:spacing w:val="40"/>
        </w:rPr>
        <w:t xml:space="preserve"> </w:t>
      </w:r>
      <w:r>
        <w:rPr>
          <w:spacing w:val="-2"/>
        </w:rPr>
        <w:t>произведения;</w:t>
      </w:r>
    </w:p>
    <w:p w:rsidR="008E5F11" w:rsidRDefault="008E5F11" w:rsidP="008E5F11">
      <w:pPr>
        <w:pStyle w:val="a3"/>
        <w:spacing w:before="6" w:line="237" w:lineRule="auto"/>
        <w:ind w:right="488" w:firstLine="1012"/>
      </w:pPr>
      <w:r>
        <w:t>исполнять репертуар, пользуясь различными манерами пения (включая традиционные областные манеры пения);</w:t>
      </w:r>
    </w:p>
    <w:p w:rsidR="008E5F11" w:rsidRDefault="008E5F11" w:rsidP="008E5F11">
      <w:pPr>
        <w:pStyle w:val="3"/>
        <w:numPr>
          <w:ilvl w:val="0"/>
          <w:numId w:val="2"/>
        </w:numPr>
        <w:tabs>
          <w:tab w:val="left" w:pos="1482"/>
        </w:tabs>
        <w:spacing w:before="8" w:line="272" w:lineRule="exact"/>
        <w:ind w:hanging="361"/>
      </w:pPr>
      <w:r>
        <w:rPr>
          <w:spacing w:val="-2"/>
        </w:rPr>
        <w:t>знание</w:t>
      </w:r>
    </w:p>
    <w:p w:rsidR="008E5F11" w:rsidRDefault="008E5F11" w:rsidP="008E5F11">
      <w:pPr>
        <w:pStyle w:val="a3"/>
        <w:spacing w:line="242" w:lineRule="auto"/>
        <w:ind w:left="1241" w:right="1582"/>
      </w:pPr>
      <w:r>
        <w:lastRenderedPageBreak/>
        <w:t>сольного, ансамблевого и хорового репертуара народной музыки; жанрового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стилистики</w:t>
      </w:r>
      <w:r>
        <w:rPr>
          <w:spacing w:val="-3"/>
        </w:rPr>
        <w:t xml:space="preserve"> </w:t>
      </w:r>
      <w:r>
        <w:t>народно-песенного</w:t>
      </w:r>
      <w:r>
        <w:rPr>
          <w:spacing w:val="2"/>
        </w:rPr>
        <w:t xml:space="preserve"> </w:t>
      </w:r>
      <w:r>
        <w:rPr>
          <w:spacing w:val="-2"/>
        </w:rPr>
        <w:t>репертуара;</w:t>
      </w:r>
    </w:p>
    <w:p w:rsidR="008E5F11" w:rsidRDefault="008E5F11" w:rsidP="008E5F11">
      <w:pPr>
        <w:pStyle w:val="a3"/>
        <w:spacing w:line="242" w:lineRule="auto"/>
        <w:ind w:right="487" w:firstLine="1017"/>
      </w:pPr>
      <w:r>
        <w:t>способов и средств сценического воплощения народной песни, народных обрядов и других этнокультурных форм бытования фольклорных традиций;</w:t>
      </w:r>
    </w:p>
    <w:p w:rsidR="008E5F11" w:rsidRDefault="008E5F11" w:rsidP="008E5F11">
      <w:pPr>
        <w:pStyle w:val="a3"/>
        <w:spacing w:line="242" w:lineRule="auto"/>
        <w:ind w:left="1241" w:right="928"/>
      </w:pPr>
      <w:r>
        <w:t>стилистических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отличий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певческих</w:t>
      </w:r>
      <w:r>
        <w:rPr>
          <w:spacing w:val="-7"/>
        </w:rPr>
        <w:t xml:space="preserve"> </w:t>
      </w:r>
      <w:r>
        <w:t>традиций; специфических особенностей народов (фольклорной) хореографии.</w:t>
      </w:r>
    </w:p>
    <w:p w:rsidR="008E5F11" w:rsidRDefault="008E5F11" w:rsidP="008E5F11">
      <w:pPr>
        <w:pStyle w:val="a3"/>
        <w:spacing w:before="5"/>
        <w:ind w:left="0"/>
        <w:jc w:val="left"/>
        <w:rPr>
          <w:sz w:val="22"/>
        </w:rPr>
      </w:pPr>
    </w:p>
    <w:p w:rsidR="008E5F11" w:rsidRDefault="008E5F11" w:rsidP="008E5F11">
      <w:pPr>
        <w:pStyle w:val="a3"/>
        <w:spacing w:line="275" w:lineRule="exact"/>
        <w:ind w:left="924"/>
        <w:jc w:val="lef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spacing w:val="-2"/>
        </w:rPr>
        <w:t>продемонстрировать:</w:t>
      </w:r>
    </w:p>
    <w:p w:rsidR="008E5F11" w:rsidRDefault="008E5F11" w:rsidP="008E5F11">
      <w:pPr>
        <w:pStyle w:val="3"/>
        <w:spacing w:line="275" w:lineRule="exact"/>
        <w:ind w:left="924"/>
        <w:jc w:val="left"/>
        <w:rPr>
          <w:b w:val="0"/>
        </w:rPr>
      </w:pPr>
      <w:r>
        <w:rPr>
          <w:spacing w:val="-2"/>
        </w:rPr>
        <w:t>умение</w:t>
      </w:r>
      <w:r>
        <w:rPr>
          <w:b w:val="0"/>
          <w:spacing w:val="-2"/>
        </w:rPr>
        <w:t>: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spacing w:before="3"/>
        <w:ind w:left="148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исполнительском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классе;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spacing w:line="242" w:lineRule="auto"/>
        <w:ind w:right="484" w:firstLine="840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 педагогической деятельности;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spacing w:line="271" w:lineRule="exact"/>
        <w:ind w:left="148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литературой;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spacing w:before="1" w:line="240" w:lineRule="auto"/>
        <w:ind w:left="148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8E5F11" w:rsidRDefault="008E5F11" w:rsidP="008E5F11">
      <w:pPr>
        <w:pStyle w:val="a3"/>
        <w:spacing w:before="1"/>
        <w:ind w:right="481" w:firstLine="705"/>
      </w:pPr>
    </w:p>
    <w:p w:rsidR="008E5F11" w:rsidRDefault="008E5F11" w:rsidP="008E5F11">
      <w:pPr>
        <w:pStyle w:val="3"/>
        <w:spacing w:before="66"/>
        <w:ind w:left="785"/>
        <w:jc w:val="left"/>
        <w:rPr>
          <w:b w:val="0"/>
        </w:rPr>
      </w:pPr>
      <w:r>
        <w:rPr>
          <w:spacing w:val="-2"/>
        </w:rPr>
        <w:t>знание</w:t>
      </w:r>
      <w:r>
        <w:rPr>
          <w:b w:val="0"/>
          <w:spacing w:val="-2"/>
        </w:rPr>
        <w:t>: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spacing w:before="2"/>
        <w:ind w:left="1481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образования;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spacing w:line="242" w:lineRule="auto"/>
        <w:ind w:right="487" w:firstLine="840"/>
        <w:jc w:val="both"/>
        <w:rPr>
          <w:sz w:val="24"/>
        </w:rPr>
      </w:pPr>
      <w:r>
        <w:rPr>
          <w:sz w:val="24"/>
        </w:rPr>
        <w:t>психолого-педагогических особенностей работы с детьми школьного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возраста;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spacing w:line="271" w:lineRule="exact"/>
        <w:ind w:left="1481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 личности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spacing w:before="4" w:line="237" w:lineRule="auto"/>
        <w:ind w:right="483" w:firstLine="840"/>
        <w:jc w:val="both"/>
        <w:rPr>
          <w:sz w:val="24"/>
        </w:rPr>
      </w:pPr>
      <w:r>
        <w:rPr>
          <w:sz w:val="24"/>
        </w:rPr>
        <w:t>основных исторических этапов развития музыкального образования в России и за рубежом;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540"/>
        </w:tabs>
        <w:spacing w:before="3" w:line="240" w:lineRule="auto"/>
        <w:ind w:right="483" w:firstLine="840"/>
        <w:jc w:val="both"/>
        <w:rPr>
          <w:sz w:val="24"/>
        </w:rPr>
      </w:pPr>
      <w:r>
        <w:rPr>
          <w:sz w:val="24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ind w:left="1481"/>
        <w:jc w:val="both"/>
        <w:rPr>
          <w:sz w:val="24"/>
        </w:rPr>
      </w:pP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ind w:left="1481"/>
        <w:jc w:val="both"/>
        <w:rPr>
          <w:sz w:val="24"/>
        </w:rPr>
      </w:pP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pacing w:val="-2"/>
          <w:sz w:val="24"/>
        </w:rPr>
        <w:t>пению;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spacing w:before="5" w:line="237" w:lineRule="auto"/>
        <w:ind w:right="482" w:firstLine="840"/>
        <w:jc w:val="both"/>
        <w:rPr>
          <w:sz w:val="24"/>
        </w:rPr>
      </w:pPr>
      <w:r>
        <w:rPr>
          <w:sz w:val="24"/>
        </w:rPr>
        <w:t>педагогического репертуара детских музыкальных школ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детских школ </w:t>
      </w:r>
      <w:r>
        <w:rPr>
          <w:spacing w:val="-2"/>
          <w:sz w:val="24"/>
        </w:rPr>
        <w:t>искусств;</w:t>
      </w:r>
    </w:p>
    <w:p w:rsidR="008E5F11" w:rsidRDefault="008E5F11" w:rsidP="008E5F11">
      <w:pPr>
        <w:pStyle w:val="a4"/>
        <w:numPr>
          <w:ilvl w:val="0"/>
          <w:numId w:val="1"/>
        </w:numPr>
        <w:tabs>
          <w:tab w:val="left" w:pos="1482"/>
        </w:tabs>
        <w:spacing w:before="3" w:line="240" w:lineRule="auto"/>
        <w:ind w:left="1481"/>
        <w:jc w:val="both"/>
        <w:rPr>
          <w:sz w:val="24"/>
        </w:rPr>
      </w:pP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терминологии.</w:t>
      </w:r>
    </w:p>
    <w:p w:rsidR="008E5F11" w:rsidRDefault="008E5F11" w:rsidP="008E5F11">
      <w:pPr>
        <w:pStyle w:val="a3"/>
        <w:spacing w:before="1"/>
        <w:ind w:right="481" w:firstLine="705"/>
        <w:sectPr w:rsidR="008E5F11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9A7647">
      <w:pPr>
        <w:rPr>
          <w:sz w:val="24"/>
        </w:r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9A7647">
      <w:pPr>
        <w:jc w:val="both"/>
        <w:rPr>
          <w:sz w:val="24"/>
        </w:rPr>
        <w:sectPr w:rsidR="009A7647">
          <w:pgSz w:w="11910" w:h="16840"/>
          <w:pgMar w:top="1040" w:right="360" w:bottom="980" w:left="1480" w:header="0" w:footer="782" w:gutter="0"/>
          <w:cols w:space="720"/>
        </w:sectPr>
      </w:pPr>
    </w:p>
    <w:p w:rsidR="009A7647" w:rsidRDefault="00C614E9">
      <w:pPr>
        <w:pStyle w:val="a3"/>
        <w:ind w:left="0"/>
        <w:jc w:val="left"/>
        <w:rPr>
          <w:sz w:val="20"/>
        </w:rPr>
      </w:pPr>
      <w:r>
        <w:lastRenderedPageBreak/>
        <w:pict>
          <v:shape id="docshape3" o:spid="_x0000_s1032" style="position:absolute;margin-left:251.3pt;margin-top:499.7pt;width:38.2pt;height:25.45pt;z-index:-16921600;mso-position-horizontal-relative:page;mso-position-vertical-relative:page" coordorigin="5026,9994" coordsize="764,509" path="m5789,9994r-10,l5779,10003r,490l5035,10493r,-490l5779,10003r,-9l5035,9994r-9,l5026,10003r,490l5026,10502r9,l5779,10502r10,l5789,10493r,-490l5789,9994xe" fillcolor="black" stroked="f">
            <v:path arrowok="t"/>
            <w10:wrap anchorx="page" anchory="page"/>
          </v:shape>
        </w:pict>
      </w:r>
      <w:r>
        <w:pict>
          <v:shape id="docshape4" o:spid="_x0000_s1031" style="position:absolute;margin-left:350.4pt;margin-top:499.7pt;width:29.05pt;height:25.45pt;z-index:-16921088;mso-position-horizontal-relative:page;mso-position-vertical-relative:page" coordorigin="7008,9994" coordsize="581,509" path="m7589,9994r-10,l7579,10003r,490l7018,10493r,-490l7579,10003r,-9l7018,9994r-10,l7008,10003r,490l7008,10502r10,l7579,10502r10,l7589,10493r,-490l7589,9994xe" fillcolor="black" stroked="f">
            <v:path arrowok="t"/>
            <w10:wrap anchorx="page" anchory="page"/>
          </v:shape>
        </w:pict>
      </w:r>
      <w:r>
        <w:pict>
          <v:shape id="docshape5" o:spid="_x0000_s1030" style="position:absolute;margin-left:446.65pt;margin-top:499.7pt;width:29.8pt;height:25.45pt;z-index:-16920576;mso-position-horizontal-relative:page;mso-position-vertical-relative:page" coordorigin="8933,9994" coordsize="596,509" path="m9528,9994r-10,l9518,10003r,490l8942,10493r,-490l9518,10003r,-9l8942,9994r-9,l8933,10003r,490l8933,10502r9,l9518,10502r10,l9528,10493r,-490l9528,9994xe" fillcolor="black" stroked="f">
            <v:path arrowok="t"/>
            <w10:wrap anchorx="page" anchory="page"/>
          </v:shape>
        </w:pict>
      </w:r>
      <w:r>
        <w:pict>
          <v:shape id="docshape6" o:spid="_x0000_s1029" style="position:absolute;margin-left:533.75pt;margin-top:499.7pt;width:29.55pt;height:25.45pt;z-index:-16920064;mso-position-horizontal-relative:page;mso-position-vertical-relative:page" coordorigin="10675,9994" coordsize="591,509" path="m11266,9994r-10,l11256,10003r,490l10685,10493r,-490l11256,10003r,-9l10685,9994r-10,l10675,10003r,490l10675,10502r10,l11256,10502r10,l11266,10493r,-490l11266,9994xe" fillcolor="black" stroked="f">
            <v:path arrowok="t"/>
            <w10:wrap anchorx="page" anchory="page"/>
          </v:shape>
        </w:pict>
      </w:r>
      <w:r>
        <w:pict>
          <v:shape id="docshape7" o:spid="_x0000_s1028" style="position:absolute;margin-left:616.8pt;margin-top:499.7pt;width:26.45pt;height:25.45pt;z-index:-16919552;mso-position-horizontal-relative:page;mso-position-vertical-relative:page" coordorigin="12336,9994" coordsize="529,509" o:spt="100" adj="0,,0" path="m12854,9994r-508,l12346,9994r-10,l12336,10003r,490l12336,10502r10,l12346,10502r508,l12854,10493r-508,l12346,10003r508,l12854,9994xm12864,9994r-10,l12854,10003r,490l12854,10502r10,l12864,10493r,-490l12864,999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A7647" w:rsidRDefault="009A7647">
      <w:pPr>
        <w:pStyle w:val="a3"/>
        <w:ind w:left="0"/>
        <w:jc w:val="left"/>
      </w:pPr>
    </w:p>
    <w:p w:rsidR="009A7647" w:rsidRDefault="005D6068">
      <w:pPr>
        <w:pStyle w:val="1"/>
        <w:spacing w:before="87"/>
      </w:pPr>
      <w:r>
        <w:rPr>
          <w:smallCaps/>
        </w:rPr>
        <w:t>Приложение</w:t>
      </w:r>
      <w:r>
        <w:rPr>
          <w:smallCaps/>
          <w:spacing w:val="-7"/>
        </w:rPr>
        <w:t xml:space="preserve"> </w:t>
      </w:r>
      <w:r>
        <w:rPr>
          <w:smallCaps/>
          <w:spacing w:val="-10"/>
        </w:rPr>
        <w:t>1</w:t>
      </w:r>
    </w:p>
    <w:p w:rsidR="009A7647" w:rsidRDefault="009A7647">
      <w:pPr>
        <w:pStyle w:val="a3"/>
        <w:spacing w:before="1"/>
        <w:ind w:left="0"/>
        <w:jc w:val="left"/>
        <w:rPr>
          <w:b/>
        </w:rPr>
      </w:pPr>
    </w:p>
    <w:p w:rsidR="009A7647" w:rsidRDefault="005D6068">
      <w:pPr>
        <w:pStyle w:val="3"/>
        <w:ind w:left="200"/>
        <w:jc w:val="left"/>
      </w:pPr>
      <w:r>
        <w:rPr>
          <w:smallCaps/>
        </w:rPr>
        <w:t>Календарный</w:t>
      </w:r>
      <w:r>
        <w:rPr>
          <w:smallCaps/>
          <w:spacing w:val="-4"/>
        </w:rPr>
        <w:t xml:space="preserve"> </w:t>
      </w:r>
      <w:r>
        <w:rPr>
          <w:smallCaps/>
        </w:rPr>
        <w:t>учебный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график</w:t>
      </w:r>
    </w:p>
    <w:p w:rsidR="009A7647" w:rsidRDefault="009A7647">
      <w:pPr>
        <w:pStyle w:val="a3"/>
        <w:spacing w:before="2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8065"/>
        <w:gridCol w:w="7338"/>
      </w:tblGrid>
      <w:tr w:rsidR="009A7647" w:rsidTr="004F62CC">
        <w:trPr>
          <w:trHeight w:val="720"/>
        </w:trPr>
        <w:tc>
          <w:tcPr>
            <w:tcW w:w="8065" w:type="dxa"/>
          </w:tcPr>
          <w:p w:rsidR="009A7647" w:rsidRDefault="005D6068">
            <w:pPr>
              <w:pStyle w:val="TableParagraph"/>
              <w:spacing w:before="222"/>
              <w:ind w:left="50"/>
              <w:rPr>
                <w:b/>
                <w:sz w:val="28"/>
              </w:rPr>
            </w:pPr>
            <w:bookmarkStart w:id="7" w:name="1._График_учебного_процеса"/>
            <w:bookmarkEnd w:id="7"/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проце</w:t>
            </w:r>
            <w:r w:rsidR="004F62CC">
              <w:rPr>
                <w:b/>
                <w:spacing w:val="-2"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>с</w:t>
            </w:r>
            <w:r w:rsidR="004F62CC">
              <w:rPr>
                <w:b/>
                <w:spacing w:val="-2"/>
                <w:sz w:val="28"/>
              </w:rPr>
              <w:t>а</w:t>
            </w:r>
          </w:p>
        </w:tc>
        <w:tc>
          <w:tcPr>
            <w:tcW w:w="7338" w:type="dxa"/>
          </w:tcPr>
          <w:p w:rsidR="004F62CC" w:rsidRDefault="004F62CC" w:rsidP="004F62CC">
            <w:pPr>
              <w:pStyle w:val="TableParagraph"/>
              <w:spacing w:line="308" w:lineRule="exact"/>
              <w:rPr>
                <w:b/>
                <w:sz w:val="28"/>
              </w:rPr>
            </w:pPr>
          </w:p>
          <w:p w:rsidR="009A7647" w:rsidRDefault="005D6068" w:rsidP="004F62CC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Сводные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по</w:t>
            </w:r>
            <w:r w:rsidR="004F62C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бюджету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времени</w:t>
            </w:r>
          </w:p>
        </w:tc>
      </w:tr>
    </w:tbl>
    <w:p w:rsidR="009A7647" w:rsidRDefault="009A7647">
      <w:pPr>
        <w:pStyle w:val="a3"/>
        <w:ind w:left="0"/>
        <w:jc w:val="left"/>
        <w:rPr>
          <w:b/>
          <w:sz w:val="20"/>
        </w:rPr>
      </w:pPr>
    </w:p>
    <w:p w:rsidR="009A7647" w:rsidRDefault="009A7647">
      <w:pPr>
        <w:pStyle w:val="a3"/>
        <w:ind w:left="0"/>
        <w:jc w:val="left"/>
        <w:rPr>
          <w:b/>
          <w:sz w:val="20"/>
        </w:rPr>
      </w:pPr>
    </w:p>
    <w:p w:rsidR="009A7647" w:rsidRDefault="009A7647">
      <w:pPr>
        <w:pStyle w:val="a3"/>
        <w:spacing w:before="6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230"/>
        <w:gridCol w:w="240"/>
        <w:gridCol w:w="235"/>
        <w:gridCol w:w="240"/>
        <w:gridCol w:w="240"/>
        <w:gridCol w:w="245"/>
        <w:gridCol w:w="245"/>
        <w:gridCol w:w="245"/>
        <w:gridCol w:w="240"/>
        <w:gridCol w:w="235"/>
        <w:gridCol w:w="240"/>
        <w:gridCol w:w="240"/>
        <w:gridCol w:w="240"/>
        <w:gridCol w:w="240"/>
        <w:gridCol w:w="235"/>
        <w:gridCol w:w="240"/>
        <w:gridCol w:w="240"/>
        <w:gridCol w:w="240"/>
        <w:gridCol w:w="240"/>
        <w:gridCol w:w="235"/>
        <w:gridCol w:w="240"/>
        <w:gridCol w:w="240"/>
        <w:gridCol w:w="240"/>
        <w:gridCol w:w="245"/>
        <w:gridCol w:w="240"/>
        <w:gridCol w:w="240"/>
        <w:gridCol w:w="240"/>
        <w:gridCol w:w="240"/>
        <w:gridCol w:w="240"/>
        <w:gridCol w:w="240"/>
        <w:gridCol w:w="240"/>
        <w:gridCol w:w="235"/>
        <w:gridCol w:w="240"/>
        <w:gridCol w:w="240"/>
        <w:gridCol w:w="240"/>
        <w:gridCol w:w="240"/>
        <w:gridCol w:w="235"/>
        <w:gridCol w:w="240"/>
        <w:gridCol w:w="240"/>
        <w:gridCol w:w="240"/>
        <w:gridCol w:w="240"/>
        <w:gridCol w:w="240"/>
        <w:gridCol w:w="240"/>
        <w:gridCol w:w="240"/>
        <w:gridCol w:w="226"/>
        <w:gridCol w:w="250"/>
        <w:gridCol w:w="240"/>
        <w:gridCol w:w="240"/>
        <w:gridCol w:w="240"/>
        <w:gridCol w:w="235"/>
        <w:gridCol w:w="240"/>
        <w:gridCol w:w="245"/>
        <w:gridCol w:w="384"/>
        <w:gridCol w:w="566"/>
        <w:gridCol w:w="264"/>
        <w:gridCol w:w="422"/>
        <w:gridCol w:w="403"/>
        <w:gridCol w:w="240"/>
        <w:gridCol w:w="240"/>
        <w:gridCol w:w="437"/>
      </w:tblGrid>
      <w:tr w:rsidR="009A7647">
        <w:trPr>
          <w:trHeight w:val="1045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7" w:line="152" w:lineRule="exact"/>
              <w:ind w:left="1136" w:right="11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Курсы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Сентябрь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4" w:line="176" w:lineRule="exact"/>
              <w:ind w:left="133"/>
              <w:rPr>
                <w:sz w:val="16"/>
              </w:rPr>
            </w:pPr>
            <w:r>
              <w:rPr>
                <w:sz w:val="16"/>
              </w:rPr>
              <w:t>29.IX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5.X</w:t>
            </w:r>
          </w:p>
        </w:tc>
        <w:tc>
          <w:tcPr>
            <w:tcW w:w="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9"/>
                <w:sz w:val="16"/>
              </w:rPr>
              <w:t>Октябрь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8" w:line="182" w:lineRule="exact"/>
              <w:ind w:left="133"/>
              <w:rPr>
                <w:sz w:val="16"/>
              </w:rPr>
            </w:pPr>
            <w:r>
              <w:rPr>
                <w:sz w:val="16"/>
              </w:rPr>
              <w:t>27.X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4"/>
                <w:sz w:val="16"/>
              </w:rPr>
              <w:t>2.XI</w:t>
            </w:r>
            <w:proofErr w:type="gramEnd"/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Ноябрь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Декабрь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9" w:line="181" w:lineRule="exact"/>
              <w:ind w:left="138"/>
              <w:rPr>
                <w:sz w:val="16"/>
              </w:rPr>
            </w:pPr>
            <w:r>
              <w:rPr>
                <w:sz w:val="16"/>
              </w:rPr>
              <w:t>29.XII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4.I</w:t>
            </w:r>
            <w:proofErr w:type="gramEnd"/>
          </w:p>
        </w:tc>
        <w:tc>
          <w:tcPr>
            <w:tcW w:w="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Январь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9" w:line="181" w:lineRule="exact"/>
              <w:ind w:left="196"/>
              <w:rPr>
                <w:sz w:val="16"/>
              </w:rPr>
            </w:pPr>
            <w:r>
              <w:rPr>
                <w:sz w:val="16"/>
              </w:rPr>
              <w:t>26.I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pacing w:val="-4"/>
                <w:sz w:val="16"/>
              </w:rPr>
              <w:t>1.II</w:t>
            </w:r>
            <w:proofErr w:type="gramEnd"/>
          </w:p>
        </w:tc>
        <w:tc>
          <w:tcPr>
            <w:tcW w:w="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39"/>
              <w:rPr>
                <w:sz w:val="16"/>
              </w:rPr>
            </w:pPr>
            <w:r>
              <w:rPr>
                <w:spacing w:val="9"/>
                <w:sz w:val="16"/>
              </w:rPr>
              <w:t>Февраль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9" w:line="181" w:lineRule="exact"/>
              <w:ind w:left="143"/>
              <w:rPr>
                <w:sz w:val="16"/>
              </w:rPr>
            </w:pPr>
            <w:r>
              <w:rPr>
                <w:sz w:val="16"/>
              </w:rPr>
              <w:t>23.II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1.III</w:t>
            </w:r>
          </w:p>
        </w:tc>
        <w:tc>
          <w:tcPr>
            <w:tcW w:w="9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303"/>
              <w:rPr>
                <w:sz w:val="16"/>
              </w:rPr>
            </w:pPr>
            <w:r>
              <w:rPr>
                <w:spacing w:val="-4"/>
                <w:sz w:val="16"/>
              </w:rPr>
              <w:t>Март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9" w:line="181" w:lineRule="exact"/>
              <w:ind w:left="114"/>
              <w:rPr>
                <w:sz w:val="16"/>
              </w:rPr>
            </w:pPr>
            <w:r>
              <w:rPr>
                <w:sz w:val="16"/>
              </w:rPr>
              <w:t>30.III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pacing w:val="-4"/>
                <w:sz w:val="16"/>
              </w:rPr>
              <w:t>5.IV</w:t>
            </w:r>
            <w:proofErr w:type="gramEnd"/>
          </w:p>
        </w:tc>
        <w:tc>
          <w:tcPr>
            <w:tcW w:w="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Апрель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9" w:line="181" w:lineRule="exact"/>
              <w:ind w:left="133"/>
              <w:rPr>
                <w:sz w:val="16"/>
              </w:rPr>
            </w:pPr>
            <w:r>
              <w:rPr>
                <w:sz w:val="16"/>
              </w:rPr>
              <w:t>27.IV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3.V</w:t>
            </w:r>
            <w:proofErr w:type="gramEnd"/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336"/>
              <w:rPr>
                <w:sz w:val="16"/>
              </w:rPr>
            </w:pPr>
            <w:r>
              <w:rPr>
                <w:spacing w:val="-5"/>
                <w:sz w:val="16"/>
              </w:rPr>
              <w:t>Май</w:t>
            </w:r>
          </w:p>
        </w:tc>
        <w:tc>
          <w:tcPr>
            <w:tcW w:w="9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293"/>
              <w:rPr>
                <w:sz w:val="16"/>
              </w:rPr>
            </w:pPr>
            <w:r>
              <w:rPr>
                <w:spacing w:val="-4"/>
                <w:sz w:val="16"/>
              </w:rPr>
              <w:t>Июнь</w:t>
            </w:r>
          </w:p>
        </w:tc>
        <w:tc>
          <w:tcPr>
            <w:tcW w:w="2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1" w:line="173" w:lineRule="exact"/>
              <w:ind w:left="1189"/>
              <w:rPr>
                <w:sz w:val="16"/>
              </w:rPr>
            </w:pPr>
            <w:r>
              <w:rPr>
                <w:sz w:val="16"/>
              </w:rPr>
              <w:t>29.VI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5.VII</w:t>
            </w:r>
          </w:p>
        </w:tc>
        <w:tc>
          <w:tcPr>
            <w:tcW w:w="7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168"/>
              <w:rPr>
                <w:sz w:val="16"/>
              </w:rPr>
            </w:pPr>
            <w:r>
              <w:rPr>
                <w:spacing w:val="-4"/>
                <w:sz w:val="16"/>
              </w:rPr>
              <w:t>Июль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0" w:line="174" w:lineRule="exact"/>
              <w:ind w:left="1132"/>
              <w:rPr>
                <w:sz w:val="16"/>
              </w:rPr>
            </w:pPr>
            <w:r>
              <w:rPr>
                <w:sz w:val="16"/>
              </w:rPr>
              <w:t>27.VII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2.VIII</w:t>
            </w:r>
            <w:proofErr w:type="gramEnd"/>
          </w:p>
        </w:tc>
        <w:tc>
          <w:tcPr>
            <w:tcW w:w="9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9A76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7647" w:rsidRDefault="005D6068">
            <w:pPr>
              <w:pStyle w:val="TableParagraph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Август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b/>
                <w:sz w:val="18"/>
              </w:rPr>
            </w:pPr>
          </w:p>
          <w:p w:rsidR="009A7647" w:rsidRDefault="005D6068">
            <w:pPr>
              <w:pStyle w:val="TableParagraph"/>
              <w:spacing w:before="154" w:line="213" w:lineRule="auto"/>
              <w:ind w:left="211" w:hanging="168"/>
              <w:rPr>
                <w:sz w:val="16"/>
              </w:rPr>
            </w:pPr>
            <w:r>
              <w:rPr>
                <w:spacing w:val="-2"/>
                <w:sz w:val="16"/>
              </w:rPr>
              <w:t>Аудиторные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</w:t>
            </w:r>
          </w:p>
        </w:tc>
        <w:tc>
          <w:tcPr>
            <w:tcW w:w="26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6"/>
              <w:ind w:left="484"/>
              <w:rPr>
                <w:sz w:val="16"/>
              </w:rPr>
            </w:pPr>
            <w:r>
              <w:rPr>
                <w:sz w:val="16"/>
              </w:rPr>
              <w:t>Промежуточная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аттестация,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нед</w:t>
            </w:r>
            <w:proofErr w:type="spellEnd"/>
            <w:r>
              <w:rPr>
                <w:spacing w:val="-4"/>
                <w:sz w:val="16"/>
              </w:rPr>
              <w:t>.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52"/>
              <w:ind w:left="111" w:right="89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Произв.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практика</w:t>
            </w:r>
          </w:p>
          <w:p w:rsidR="009A7647" w:rsidRDefault="009A7647">
            <w:pPr>
              <w:pStyle w:val="TableParagraph"/>
              <w:rPr>
                <w:b/>
                <w:sz w:val="16"/>
              </w:rPr>
            </w:pPr>
          </w:p>
          <w:p w:rsidR="009A7647" w:rsidRDefault="005D606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9" w:line="171" w:lineRule="exact"/>
              <w:ind w:left="152"/>
              <w:rPr>
                <w:sz w:val="16"/>
              </w:rPr>
            </w:pPr>
            <w:r>
              <w:rPr>
                <w:w w:val="95"/>
                <w:sz w:val="16"/>
              </w:rPr>
              <w:t>Государственная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итоговая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аттестация,</w:t>
            </w:r>
            <w:r>
              <w:rPr>
                <w:spacing w:val="3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16"/>
              </w:rPr>
              <w:t>нед</w:t>
            </w:r>
            <w:proofErr w:type="spellEnd"/>
            <w:r>
              <w:rPr>
                <w:spacing w:val="-4"/>
                <w:w w:val="95"/>
                <w:sz w:val="16"/>
              </w:rPr>
              <w:t>.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9" w:line="171" w:lineRule="exact"/>
              <w:ind w:left="1007"/>
              <w:rPr>
                <w:sz w:val="16"/>
              </w:rPr>
            </w:pPr>
            <w:r>
              <w:rPr>
                <w:w w:val="95"/>
                <w:sz w:val="16"/>
              </w:rPr>
              <w:t>Каникулы,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недель</w:t>
            </w:r>
          </w:p>
        </w:tc>
        <w:tc>
          <w:tcPr>
            <w:tcW w:w="437" w:type="dxa"/>
            <w:vMerge w:val="restart"/>
            <w:tcBorders>
              <w:lef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9"/>
              <w:ind w:left="1143" w:right="1138"/>
              <w:jc w:val="center"/>
              <w:rPr>
                <w:sz w:val="16"/>
              </w:rPr>
            </w:pPr>
            <w:r>
              <w:rPr>
                <w:sz w:val="16"/>
              </w:rPr>
              <w:t>Всего,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недель</w:t>
            </w:r>
          </w:p>
        </w:tc>
      </w:tr>
      <w:tr w:rsidR="009A7647">
        <w:trPr>
          <w:trHeight w:val="2168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A7647" w:rsidRDefault="009A7647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67" w:lineRule="exact"/>
              <w:ind w:left="853" w:right="8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6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6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7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7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2" w:lineRule="exact"/>
              <w:ind w:left="853" w:right="8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7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7" w:lineRule="exact"/>
              <w:ind w:left="853" w:right="8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2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4" w:line="176" w:lineRule="exact"/>
              <w:ind w:left="853" w:right="8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6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6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6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6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1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4" w:line="176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4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9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9" w:line="171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9" w:line="171" w:lineRule="exact"/>
              <w:ind w:left="853" w:right="8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9" w:line="171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4" w:line="176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4" w:line="176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28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9A7647" w:rsidRDefault="009A76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9" w:line="167" w:lineRule="exact"/>
              <w:ind w:left="853" w:right="8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43" w:line="177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textDirection w:val="btLr"/>
          </w:tcPr>
          <w:p w:rsidR="009A7647" w:rsidRDefault="009A764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7" w:lineRule="exact"/>
              <w:ind w:left="853" w:right="84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3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3" w:line="172" w:lineRule="exact"/>
              <w:ind w:left="853" w:right="83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8"/>
              <w:ind w:left="853" w:right="8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недель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8"/>
              <w:ind w:left="853" w:right="83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часов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textDirection w:val="btLr"/>
          </w:tcPr>
          <w:p w:rsidR="009A7647" w:rsidRDefault="009A764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24" w:line="180" w:lineRule="atLeast"/>
              <w:ind w:left="565" w:hanging="130"/>
              <w:rPr>
                <w:sz w:val="16"/>
              </w:rPr>
            </w:pPr>
            <w:r>
              <w:rPr>
                <w:sz w:val="16"/>
              </w:rPr>
              <w:t>Исполнительская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педагогическая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5D6068">
            <w:pPr>
              <w:pStyle w:val="TableParagraph"/>
              <w:spacing w:before="39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Преддипломная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9A764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A7647" w:rsidRDefault="009A7647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A7647" w:rsidRDefault="009A7647">
            <w:pPr>
              <w:rPr>
                <w:sz w:val="2"/>
                <w:szCs w:val="2"/>
              </w:rPr>
            </w:pPr>
          </w:p>
        </w:tc>
      </w:tr>
      <w:tr w:rsidR="009A7647">
        <w:trPr>
          <w:trHeight w:val="186"/>
        </w:trPr>
        <w:tc>
          <w:tcPr>
            <w:tcW w:w="230" w:type="dxa"/>
            <w:tcBorders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5" w:type="dxa"/>
            <w:tcBorders>
              <w:left w:val="single" w:sz="4" w:space="0" w:color="000000"/>
              <w:bottom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106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1296</w:t>
            </w: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49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9A7647" w:rsidRDefault="005D6068">
            <w:pPr>
              <w:pStyle w:val="TableParagraph"/>
              <w:spacing w:line="166" w:lineRule="exact"/>
              <w:ind w:left="131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 w:rsidR="009A7647">
        <w:trPr>
          <w:trHeight w:val="182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106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1296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4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131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 w:rsidR="009A7647">
        <w:trPr>
          <w:trHeight w:val="182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106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1296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4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47" w:rsidRDefault="005D6068">
            <w:pPr>
              <w:pStyle w:val="TableParagraph"/>
              <w:spacing w:line="162" w:lineRule="exact"/>
              <w:ind w:left="131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 w:rsidR="009A7647">
        <w:trPr>
          <w:trHeight w:val="229"/>
        </w:trPr>
        <w:tc>
          <w:tcPr>
            <w:tcW w:w="230" w:type="dxa"/>
            <w:tcBorders>
              <w:top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83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23"/>
              <w:ind w:left="7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::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72"/>
              <w:rPr>
                <w:sz w:val="16"/>
              </w:rPr>
            </w:pPr>
            <w:r>
              <w:rPr>
                <w:w w:val="99"/>
                <w:sz w:val="16"/>
              </w:rPr>
              <w:t>Х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35" w:righ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right="2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right="2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106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line="183" w:lineRule="exact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1260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8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</w:tcPr>
          <w:p w:rsidR="009A7647" w:rsidRDefault="005D6068">
            <w:pPr>
              <w:pStyle w:val="TableParagraph"/>
              <w:spacing w:before="18"/>
              <w:ind w:left="131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 w:rsidR="009A7647">
        <w:trPr>
          <w:trHeight w:val="603"/>
        </w:trPr>
        <w:tc>
          <w:tcPr>
            <w:tcW w:w="12686" w:type="dxa"/>
            <w:gridSpan w:val="53"/>
            <w:tcBorders>
              <w:left w:val="nil"/>
              <w:bottom w:val="nil"/>
              <w:right w:val="single" w:sz="4" w:space="0" w:color="000000"/>
            </w:tcBorders>
          </w:tcPr>
          <w:p w:rsidR="009A7647" w:rsidRDefault="005D6068">
            <w:pPr>
              <w:pStyle w:val="TableParagraph"/>
              <w:spacing w:before="236"/>
              <w:ind w:right="150"/>
              <w:jc w:val="right"/>
              <w:rPr>
                <w:b/>
                <w:i/>
                <w:sz w:val="26"/>
              </w:rPr>
            </w:pPr>
            <w:bookmarkStart w:id="8" w:name="Итого"/>
            <w:bookmarkEnd w:id="8"/>
            <w:r>
              <w:rPr>
                <w:b/>
                <w:i/>
                <w:spacing w:val="-2"/>
                <w:sz w:val="26"/>
              </w:rPr>
              <w:t>Итого</w:t>
            </w:r>
          </w:p>
        </w:tc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left="71" w:right="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5148</w:t>
            </w: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left="58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</w:tcPr>
          <w:p w:rsidR="009A7647" w:rsidRDefault="009A764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7647" w:rsidRDefault="005D6068">
            <w:pPr>
              <w:pStyle w:val="TableParagraph"/>
              <w:ind w:left="96" w:right="6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199</w:t>
            </w:r>
          </w:p>
        </w:tc>
      </w:tr>
    </w:tbl>
    <w:p w:rsidR="009A7647" w:rsidRDefault="009A7647">
      <w:pPr>
        <w:pStyle w:val="a3"/>
        <w:spacing w:before="6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1562"/>
        <w:gridCol w:w="1595"/>
        <w:gridCol w:w="2070"/>
        <w:gridCol w:w="1929"/>
        <w:gridCol w:w="1708"/>
        <w:gridCol w:w="1883"/>
        <w:gridCol w:w="1148"/>
      </w:tblGrid>
      <w:tr w:rsidR="009A7647">
        <w:trPr>
          <w:trHeight w:val="707"/>
        </w:trPr>
        <w:tc>
          <w:tcPr>
            <w:tcW w:w="1562" w:type="dxa"/>
          </w:tcPr>
          <w:p w:rsidR="009A7647" w:rsidRDefault="005D6068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Обозначения:</w:t>
            </w:r>
          </w:p>
        </w:tc>
        <w:tc>
          <w:tcPr>
            <w:tcW w:w="1595" w:type="dxa"/>
          </w:tcPr>
          <w:p w:rsidR="009A7647" w:rsidRDefault="005D6068">
            <w:pPr>
              <w:pStyle w:val="TableParagraph"/>
              <w:ind w:left="456" w:hanging="207"/>
              <w:rPr>
                <w:sz w:val="20"/>
              </w:rPr>
            </w:pPr>
            <w:r>
              <w:rPr>
                <w:spacing w:val="-2"/>
                <w:sz w:val="20"/>
              </w:rPr>
              <w:t>Аудиторные занятия</w:t>
            </w:r>
          </w:p>
        </w:tc>
        <w:tc>
          <w:tcPr>
            <w:tcW w:w="2070" w:type="dxa"/>
          </w:tcPr>
          <w:p w:rsidR="009A7647" w:rsidRDefault="005D6068">
            <w:pPr>
              <w:pStyle w:val="TableParagraph"/>
              <w:ind w:left="680" w:hanging="404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Производственная практика</w:t>
            </w:r>
          </w:p>
        </w:tc>
        <w:tc>
          <w:tcPr>
            <w:tcW w:w="1929" w:type="dxa"/>
          </w:tcPr>
          <w:p w:rsidR="009A7647" w:rsidRDefault="005D6068">
            <w:pPr>
              <w:pStyle w:val="TableParagraph"/>
              <w:ind w:left="213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Производственная практика (преддипломная)</w:t>
            </w:r>
          </w:p>
        </w:tc>
        <w:tc>
          <w:tcPr>
            <w:tcW w:w="1708" w:type="dxa"/>
          </w:tcPr>
          <w:p w:rsidR="009A7647" w:rsidRDefault="005D6068">
            <w:pPr>
              <w:pStyle w:val="TableParagraph"/>
              <w:ind w:left="434" w:hanging="298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Промежуточная аттестация</w:t>
            </w:r>
          </w:p>
        </w:tc>
        <w:tc>
          <w:tcPr>
            <w:tcW w:w="1883" w:type="dxa"/>
          </w:tcPr>
          <w:p w:rsidR="009A7647" w:rsidRDefault="005D6068">
            <w:pPr>
              <w:pStyle w:val="TableParagraph"/>
              <w:ind w:left="205" w:right="2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Государственная итоговая аттестация</w:t>
            </w:r>
          </w:p>
        </w:tc>
        <w:tc>
          <w:tcPr>
            <w:tcW w:w="1148" w:type="dxa"/>
          </w:tcPr>
          <w:p w:rsidR="009A7647" w:rsidRDefault="005D6068">
            <w:pPr>
              <w:pStyle w:val="TableParagraph"/>
              <w:spacing w:line="223" w:lineRule="exact"/>
              <w:ind w:left="223" w:right="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Каникулы</w:t>
            </w:r>
          </w:p>
        </w:tc>
      </w:tr>
      <w:tr w:rsidR="009A7647">
        <w:trPr>
          <w:trHeight w:val="499"/>
        </w:trPr>
        <w:tc>
          <w:tcPr>
            <w:tcW w:w="1562" w:type="dxa"/>
          </w:tcPr>
          <w:p w:rsidR="009A7647" w:rsidRDefault="009A7647">
            <w:pPr>
              <w:pStyle w:val="TableParagraph"/>
              <w:rPr>
                <w:sz w:val="16"/>
              </w:rPr>
            </w:pPr>
          </w:p>
        </w:tc>
        <w:tc>
          <w:tcPr>
            <w:tcW w:w="1595" w:type="dxa"/>
          </w:tcPr>
          <w:p w:rsidR="009A7647" w:rsidRDefault="00C614E9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" o:spid="_x0000_s1026" style="width:28.35pt;height:25.45pt;mso-position-horizontal-relative:char;mso-position-vertical-relative:line" coordsize="567,509">
                  <v:shape id="docshape9" o:spid="_x0000_s1027" style="position:absolute;width:567;height:509" coordsize="567,509" o:spt="100" adj="0,,0" path="m557,l10,,,,,10,,499r,10l10,509r547,l557,499r-547,l10,10r547,l557,xm566,r-9,l557,10r,489l557,509r9,l566,499r,-489l566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070" w:type="dxa"/>
          </w:tcPr>
          <w:p w:rsidR="009A7647" w:rsidRDefault="005D6068">
            <w:pPr>
              <w:pStyle w:val="TableParagraph"/>
              <w:spacing w:before="125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29" w:type="dxa"/>
          </w:tcPr>
          <w:p w:rsidR="009A7647" w:rsidRDefault="005D6068">
            <w:pPr>
              <w:pStyle w:val="TableParagraph"/>
              <w:spacing w:before="125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8" w:type="dxa"/>
          </w:tcPr>
          <w:p w:rsidR="009A7647" w:rsidRDefault="005D6068">
            <w:pPr>
              <w:pStyle w:val="TableParagraph"/>
              <w:spacing w:before="130"/>
              <w:ind w:left="813" w:right="73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::</w:t>
            </w:r>
          </w:p>
        </w:tc>
        <w:tc>
          <w:tcPr>
            <w:tcW w:w="1883" w:type="dxa"/>
          </w:tcPr>
          <w:p w:rsidR="009A7647" w:rsidRDefault="005D6068">
            <w:pPr>
              <w:pStyle w:val="TableParagraph"/>
              <w:spacing w:before="125"/>
              <w:ind w:left="199" w:right="2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148" w:type="dxa"/>
          </w:tcPr>
          <w:p w:rsidR="009A7647" w:rsidRDefault="005D6068">
            <w:pPr>
              <w:pStyle w:val="TableParagraph"/>
              <w:spacing w:before="125"/>
              <w:ind w:left="198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</w:tbl>
    <w:p w:rsidR="009A7647" w:rsidRDefault="009A7647">
      <w:pPr>
        <w:jc w:val="center"/>
        <w:rPr>
          <w:sz w:val="20"/>
        </w:rPr>
        <w:sectPr w:rsidR="009A7647">
          <w:footerReference w:type="default" r:id="rId8"/>
          <w:pgSz w:w="16840" w:h="11910" w:orient="landscape"/>
          <w:pgMar w:top="1100" w:right="0" w:bottom="980" w:left="980" w:header="0" w:footer="782" w:gutter="0"/>
          <w:cols w:space="720"/>
        </w:sectPr>
      </w:pPr>
    </w:p>
    <w:p w:rsidR="009A7647" w:rsidRDefault="009A7647" w:rsidP="004F62CC">
      <w:pPr>
        <w:spacing w:before="72"/>
        <w:ind w:left="8337" w:right="8333"/>
        <w:jc w:val="center"/>
        <w:rPr>
          <w:sz w:val="20"/>
        </w:rPr>
      </w:pPr>
    </w:p>
    <w:sectPr w:rsidR="009A7647">
      <w:footerReference w:type="default" r:id="rId9"/>
      <w:pgSz w:w="23820" w:h="16840" w:orient="landscape"/>
      <w:pgMar w:top="620" w:right="3460" w:bottom="980" w:left="34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E9" w:rsidRDefault="00C614E9">
      <w:r>
        <w:separator/>
      </w:r>
    </w:p>
  </w:endnote>
  <w:endnote w:type="continuationSeparator" w:id="0">
    <w:p w:rsidR="00C614E9" w:rsidRDefault="00C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68" w:rsidRDefault="00C614E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7.7pt;margin-top:791.85pt;width:19pt;height:15.3pt;z-index:-16922112;mso-position-horizontal-relative:page;mso-position-vertical-relative:page" filled="f" stroked="f">
          <v:textbox inset="0,0,0,0">
            <w:txbxContent>
              <w:p w:rsidR="005D6068" w:rsidRDefault="005D6068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68" w:rsidRDefault="00C614E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72.3pt;margin-top:545.1pt;width:14pt;height:15.3pt;z-index:-16921600;mso-position-horizontal-relative:page;mso-position-vertical-relative:page" filled="f" stroked="f">
          <v:textbox inset="0,0,0,0">
            <w:txbxContent>
              <w:p w:rsidR="005D6068" w:rsidRDefault="005D6068">
                <w:pPr>
                  <w:pStyle w:val="a3"/>
                  <w:spacing w:before="10"/>
                  <w:ind w:left="20"/>
                  <w:jc w:val="left"/>
                </w:pPr>
                <w:r>
                  <w:rPr>
                    <w:spacing w:val="-5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68" w:rsidRDefault="00C614E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1121pt;margin-top:791.35pt;width:14pt;height:15.3pt;z-index:-16921088;mso-position-horizontal-relative:page;mso-position-vertical-relative:page" filled="f" stroked="f">
          <v:textbox inset="0,0,0,0">
            <w:txbxContent>
              <w:p w:rsidR="005D6068" w:rsidRDefault="005D6068">
                <w:pPr>
                  <w:pStyle w:val="a3"/>
                  <w:spacing w:before="10"/>
                  <w:ind w:left="20"/>
                  <w:jc w:val="left"/>
                </w:pPr>
                <w:r>
                  <w:rPr>
                    <w:spacing w:val="-5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E9" w:rsidRDefault="00C614E9">
      <w:r>
        <w:separator/>
      </w:r>
    </w:p>
  </w:footnote>
  <w:footnote w:type="continuationSeparator" w:id="0">
    <w:p w:rsidR="00C614E9" w:rsidRDefault="00C6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1B"/>
    <w:multiLevelType w:val="hybridMultilevel"/>
    <w:tmpl w:val="AE546BAE"/>
    <w:lvl w:ilvl="0" w:tplc="8EB6720E">
      <w:start w:val="1"/>
      <w:numFmt w:val="decimal"/>
      <w:lvlText w:val="%1."/>
      <w:lvlJc w:val="left"/>
      <w:pPr>
        <w:ind w:left="105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C86E658">
      <w:numFmt w:val="bullet"/>
      <w:lvlText w:val="•"/>
      <w:lvlJc w:val="left"/>
      <w:pPr>
        <w:ind w:left="3400" w:hanging="240"/>
      </w:pPr>
      <w:rPr>
        <w:rFonts w:hint="default"/>
        <w:lang w:val="ru-RU" w:eastAsia="en-US" w:bidi="ar-SA"/>
      </w:rPr>
    </w:lvl>
    <w:lvl w:ilvl="2" w:tplc="401601C2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3" w:tplc="F206538E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4" w:tplc="E89AF698">
      <w:numFmt w:val="bullet"/>
      <w:lvlText w:val="•"/>
      <w:lvlJc w:val="left"/>
      <w:pPr>
        <w:ind w:left="5621" w:hanging="240"/>
      </w:pPr>
      <w:rPr>
        <w:rFonts w:hint="default"/>
        <w:lang w:val="ru-RU" w:eastAsia="en-US" w:bidi="ar-SA"/>
      </w:rPr>
    </w:lvl>
    <w:lvl w:ilvl="5" w:tplc="D034F49E">
      <w:numFmt w:val="bullet"/>
      <w:lvlText w:val="•"/>
      <w:lvlJc w:val="left"/>
      <w:pPr>
        <w:ind w:left="6361" w:hanging="240"/>
      </w:pPr>
      <w:rPr>
        <w:rFonts w:hint="default"/>
        <w:lang w:val="ru-RU" w:eastAsia="en-US" w:bidi="ar-SA"/>
      </w:rPr>
    </w:lvl>
    <w:lvl w:ilvl="6" w:tplc="0E38BF04">
      <w:numFmt w:val="bullet"/>
      <w:lvlText w:val="•"/>
      <w:lvlJc w:val="left"/>
      <w:pPr>
        <w:ind w:left="7102" w:hanging="240"/>
      </w:pPr>
      <w:rPr>
        <w:rFonts w:hint="default"/>
        <w:lang w:val="ru-RU" w:eastAsia="en-US" w:bidi="ar-SA"/>
      </w:rPr>
    </w:lvl>
    <w:lvl w:ilvl="7" w:tplc="99EA4054">
      <w:numFmt w:val="bullet"/>
      <w:lvlText w:val="•"/>
      <w:lvlJc w:val="left"/>
      <w:pPr>
        <w:ind w:left="7842" w:hanging="240"/>
      </w:pPr>
      <w:rPr>
        <w:rFonts w:hint="default"/>
        <w:lang w:val="ru-RU" w:eastAsia="en-US" w:bidi="ar-SA"/>
      </w:rPr>
    </w:lvl>
    <w:lvl w:ilvl="8" w:tplc="5E58AF14">
      <w:numFmt w:val="bullet"/>
      <w:lvlText w:val="•"/>
      <w:lvlJc w:val="left"/>
      <w:pPr>
        <w:ind w:left="858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4F26BB"/>
    <w:multiLevelType w:val="multilevel"/>
    <w:tmpl w:val="8FB8237E"/>
    <w:lvl w:ilvl="0">
      <w:start w:val="2"/>
      <w:numFmt w:val="decimal"/>
      <w:lvlText w:val="%1"/>
      <w:lvlJc w:val="left"/>
      <w:pPr>
        <w:ind w:left="641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41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8654AA8"/>
    <w:multiLevelType w:val="hybridMultilevel"/>
    <w:tmpl w:val="86EA639C"/>
    <w:lvl w:ilvl="0" w:tplc="CC068D68">
      <w:numFmt w:val="bullet"/>
      <w:lvlText w:val="•"/>
      <w:lvlJc w:val="left"/>
      <w:pPr>
        <w:ind w:left="21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70BA28">
      <w:numFmt w:val="bullet"/>
      <w:lvlText w:val="•"/>
      <w:lvlJc w:val="left"/>
      <w:pPr>
        <w:ind w:left="1204" w:hanging="706"/>
      </w:pPr>
      <w:rPr>
        <w:rFonts w:hint="default"/>
        <w:lang w:val="ru-RU" w:eastAsia="en-US" w:bidi="ar-SA"/>
      </w:rPr>
    </w:lvl>
    <w:lvl w:ilvl="2" w:tplc="1DBACE0C">
      <w:numFmt w:val="bullet"/>
      <w:lvlText w:val="•"/>
      <w:lvlJc w:val="left"/>
      <w:pPr>
        <w:ind w:left="2188" w:hanging="706"/>
      </w:pPr>
      <w:rPr>
        <w:rFonts w:hint="default"/>
        <w:lang w:val="ru-RU" w:eastAsia="en-US" w:bidi="ar-SA"/>
      </w:rPr>
    </w:lvl>
    <w:lvl w:ilvl="3" w:tplc="30C8DD4E">
      <w:numFmt w:val="bullet"/>
      <w:lvlText w:val="•"/>
      <w:lvlJc w:val="left"/>
      <w:pPr>
        <w:ind w:left="3173" w:hanging="706"/>
      </w:pPr>
      <w:rPr>
        <w:rFonts w:hint="default"/>
        <w:lang w:val="ru-RU" w:eastAsia="en-US" w:bidi="ar-SA"/>
      </w:rPr>
    </w:lvl>
    <w:lvl w:ilvl="4" w:tplc="A88C8172">
      <w:numFmt w:val="bullet"/>
      <w:lvlText w:val="•"/>
      <w:lvlJc w:val="left"/>
      <w:pPr>
        <w:ind w:left="4157" w:hanging="706"/>
      </w:pPr>
      <w:rPr>
        <w:rFonts w:hint="default"/>
        <w:lang w:val="ru-RU" w:eastAsia="en-US" w:bidi="ar-SA"/>
      </w:rPr>
    </w:lvl>
    <w:lvl w:ilvl="5" w:tplc="7D244B1C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D9FAC7C8">
      <w:numFmt w:val="bullet"/>
      <w:lvlText w:val="•"/>
      <w:lvlJc w:val="left"/>
      <w:pPr>
        <w:ind w:left="6126" w:hanging="706"/>
      </w:pPr>
      <w:rPr>
        <w:rFonts w:hint="default"/>
        <w:lang w:val="ru-RU" w:eastAsia="en-US" w:bidi="ar-SA"/>
      </w:rPr>
    </w:lvl>
    <w:lvl w:ilvl="7" w:tplc="FCAE3A68">
      <w:numFmt w:val="bullet"/>
      <w:lvlText w:val="•"/>
      <w:lvlJc w:val="left"/>
      <w:pPr>
        <w:ind w:left="7110" w:hanging="706"/>
      </w:pPr>
      <w:rPr>
        <w:rFonts w:hint="default"/>
        <w:lang w:val="ru-RU" w:eastAsia="en-US" w:bidi="ar-SA"/>
      </w:rPr>
    </w:lvl>
    <w:lvl w:ilvl="8" w:tplc="32F8D2AE">
      <w:numFmt w:val="bullet"/>
      <w:lvlText w:val="•"/>
      <w:lvlJc w:val="left"/>
      <w:pPr>
        <w:ind w:left="8095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99C43A3"/>
    <w:multiLevelType w:val="hybridMultilevel"/>
    <w:tmpl w:val="F7040730"/>
    <w:lvl w:ilvl="0" w:tplc="34BEDBAE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436E568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2" w:tplc="88B05410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 w:tplc="5A920B0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8D0A3A52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BD96D644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6D061964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7826D546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886AE4BA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4C69BC"/>
    <w:multiLevelType w:val="hybridMultilevel"/>
    <w:tmpl w:val="529471C4"/>
    <w:lvl w:ilvl="0" w:tplc="C56658E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CAC5AC">
      <w:numFmt w:val="bullet"/>
      <w:lvlText w:val="•"/>
      <w:lvlJc w:val="left"/>
      <w:pPr>
        <w:ind w:left="453" w:hanging="144"/>
      </w:pPr>
      <w:rPr>
        <w:rFonts w:hint="default"/>
        <w:lang w:val="ru-RU" w:eastAsia="en-US" w:bidi="ar-SA"/>
      </w:rPr>
    </w:lvl>
    <w:lvl w:ilvl="2" w:tplc="FE36F47A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3" w:tplc="8AF67390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4" w:tplc="EB64FB22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5" w:tplc="F6085B60">
      <w:numFmt w:val="bullet"/>
      <w:lvlText w:val="•"/>
      <w:lvlJc w:val="left"/>
      <w:pPr>
        <w:ind w:left="1867" w:hanging="144"/>
      </w:pPr>
      <w:rPr>
        <w:rFonts w:hint="default"/>
        <w:lang w:val="ru-RU" w:eastAsia="en-US" w:bidi="ar-SA"/>
      </w:rPr>
    </w:lvl>
    <w:lvl w:ilvl="6" w:tplc="CF64B9C4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7" w:tplc="2F821816">
      <w:numFmt w:val="bullet"/>
      <w:lvlText w:val="•"/>
      <w:lvlJc w:val="left"/>
      <w:pPr>
        <w:ind w:left="2573" w:hanging="144"/>
      </w:pPr>
      <w:rPr>
        <w:rFonts w:hint="default"/>
        <w:lang w:val="ru-RU" w:eastAsia="en-US" w:bidi="ar-SA"/>
      </w:rPr>
    </w:lvl>
    <w:lvl w:ilvl="8" w:tplc="48508338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02575AC"/>
    <w:multiLevelType w:val="hybridMultilevel"/>
    <w:tmpl w:val="3ED25EC8"/>
    <w:lvl w:ilvl="0" w:tplc="84902122">
      <w:start w:val="1"/>
      <w:numFmt w:val="decimal"/>
      <w:lvlText w:val="%1."/>
      <w:lvlJc w:val="left"/>
      <w:pPr>
        <w:ind w:left="464" w:hanging="245"/>
      </w:pPr>
      <w:rPr>
        <w:rFonts w:hint="default"/>
        <w:w w:val="100"/>
        <w:lang w:val="ru-RU" w:eastAsia="en-US" w:bidi="ar-SA"/>
      </w:rPr>
    </w:lvl>
    <w:lvl w:ilvl="1" w:tplc="7D742C4C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84983E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F11A3A98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5AAC07B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1885868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6" w:tplc="0E787B0C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7" w:tplc="1B5AC5F4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D9507A76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ABD3CA3"/>
    <w:multiLevelType w:val="multilevel"/>
    <w:tmpl w:val="21D8A702"/>
    <w:lvl w:ilvl="0">
      <w:start w:val="5"/>
      <w:numFmt w:val="decimal"/>
      <w:lvlText w:val="%1"/>
      <w:lvlJc w:val="left"/>
      <w:pPr>
        <w:ind w:left="6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"/>
      <w:lvlJc w:val="left"/>
      <w:pPr>
        <w:ind w:left="9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02D7BC3"/>
    <w:multiLevelType w:val="hybridMultilevel"/>
    <w:tmpl w:val="6F78A956"/>
    <w:lvl w:ilvl="0" w:tplc="FCE0E144">
      <w:numFmt w:val="bullet"/>
      <w:lvlText w:val=""/>
      <w:lvlJc w:val="left"/>
      <w:pPr>
        <w:ind w:left="219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0AFB9C">
      <w:numFmt w:val="bullet"/>
      <w:lvlText w:val="•"/>
      <w:lvlJc w:val="left"/>
      <w:pPr>
        <w:ind w:left="1204" w:hanging="255"/>
      </w:pPr>
      <w:rPr>
        <w:rFonts w:hint="default"/>
        <w:lang w:val="ru-RU" w:eastAsia="en-US" w:bidi="ar-SA"/>
      </w:rPr>
    </w:lvl>
    <w:lvl w:ilvl="2" w:tplc="2AAED45E">
      <w:numFmt w:val="bullet"/>
      <w:lvlText w:val="•"/>
      <w:lvlJc w:val="left"/>
      <w:pPr>
        <w:ind w:left="2188" w:hanging="255"/>
      </w:pPr>
      <w:rPr>
        <w:rFonts w:hint="default"/>
        <w:lang w:val="ru-RU" w:eastAsia="en-US" w:bidi="ar-SA"/>
      </w:rPr>
    </w:lvl>
    <w:lvl w:ilvl="3" w:tplc="BACCA1D8">
      <w:numFmt w:val="bullet"/>
      <w:lvlText w:val="•"/>
      <w:lvlJc w:val="left"/>
      <w:pPr>
        <w:ind w:left="3173" w:hanging="255"/>
      </w:pPr>
      <w:rPr>
        <w:rFonts w:hint="default"/>
        <w:lang w:val="ru-RU" w:eastAsia="en-US" w:bidi="ar-SA"/>
      </w:rPr>
    </w:lvl>
    <w:lvl w:ilvl="4" w:tplc="5E762FF4">
      <w:numFmt w:val="bullet"/>
      <w:lvlText w:val="•"/>
      <w:lvlJc w:val="left"/>
      <w:pPr>
        <w:ind w:left="4157" w:hanging="255"/>
      </w:pPr>
      <w:rPr>
        <w:rFonts w:hint="default"/>
        <w:lang w:val="ru-RU" w:eastAsia="en-US" w:bidi="ar-SA"/>
      </w:rPr>
    </w:lvl>
    <w:lvl w:ilvl="5" w:tplc="F9302C9A">
      <w:numFmt w:val="bullet"/>
      <w:lvlText w:val="•"/>
      <w:lvlJc w:val="left"/>
      <w:pPr>
        <w:ind w:left="5142" w:hanging="255"/>
      </w:pPr>
      <w:rPr>
        <w:rFonts w:hint="default"/>
        <w:lang w:val="ru-RU" w:eastAsia="en-US" w:bidi="ar-SA"/>
      </w:rPr>
    </w:lvl>
    <w:lvl w:ilvl="6" w:tplc="5D7E20FC">
      <w:numFmt w:val="bullet"/>
      <w:lvlText w:val="•"/>
      <w:lvlJc w:val="left"/>
      <w:pPr>
        <w:ind w:left="6126" w:hanging="255"/>
      </w:pPr>
      <w:rPr>
        <w:rFonts w:hint="default"/>
        <w:lang w:val="ru-RU" w:eastAsia="en-US" w:bidi="ar-SA"/>
      </w:rPr>
    </w:lvl>
    <w:lvl w:ilvl="7" w:tplc="D00298E0">
      <w:numFmt w:val="bullet"/>
      <w:lvlText w:val="•"/>
      <w:lvlJc w:val="left"/>
      <w:pPr>
        <w:ind w:left="7110" w:hanging="255"/>
      </w:pPr>
      <w:rPr>
        <w:rFonts w:hint="default"/>
        <w:lang w:val="ru-RU" w:eastAsia="en-US" w:bidi="ar-SA"/>
      </w:rPr>
    </w:lvl>
    <w:lvl w:ilvl="8" w:tplc="558C45AA">
      <w:numFmt w:val="bullet"/>
      <w:lvlText w:val="•"/>
      <w:lvlJc w:val="left"/>
      <w:pPr>
        <w:ind w:left="8095" w:hanging="255"/>
      </w:pPr>
      <w:rPr>
        <w:rFonts w:hint="default"/>
        <w:lang w:val="ru-RU" w:eastAsia="en-US" w:bidi="ar-SA"/>
      </w:rPr>
    </w:lvl>
  </w:abstractNum>
  <w:abstractNum w:abstractNumId="8" w15:restartNumberingAfterBreak="0">
    <w:nsid w:val="35B47382"/>
    <w:multiLevelType w:val="multilevel"/>
    <w:tmpl w:val="7F2A0652"/>
    <w:lvl w:ilvl="0">
      <w:start w:val="1"/>
      <w:numFmt w:val="decimal"/>
      <w:lvlText w:val="%1."/>
      <w:lvlJc w:val="left"/>
      <w:pPr>
        <w:ind w:left="939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0" w:hanging="4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0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3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7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371F63E4"/>
    <w:multiLevelType w:val="hybridMultilevel"/>
    <w:tmpl w:val="E05CC282"/>
    <w:lvl w:ilvl="0" w:tplc="A91C0A78">
      <w:numFmt w:val="bullet"/>
      <w:lvlText w:val=""/>
      <w:lvlJc w:val="left"/>
      <w:pPr>
        <w:ind w:left="14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EC8986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65C0EB4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C7466F40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4" w:tplc="6760325E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5" w:tplc="96885C94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0F44048E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1DBC0FE2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C128B196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92345F2"/>
    <w:multiLevelType w:val="multilevel"/>
    <w:tmpl w:val="ECF04E1C"/>
    <w:lvl w:ilvl="0">
      <w:start w:val="6"/>
      <w:numFmt w:val="decimal"/>
      <w:lvlText w:val="%1"/>
      <w:lvlJc w:val="left"/>
      <w:pPr>
        <w:ind w:left="2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A1B6FCA"/>
    <w:multiLevelType w:val="hybridMultilevel"/>
    <w:tmpl w:val="BC4668AA"/>
    <w:lvl w:ilvl="0" w:tplc="97DEC2F8">
      <w:numFmt w:val="bullet"/>
      <w:lvlText w:val=""/>
      <w:lvlJc w:val="left"/>
      <w:pPr>
        <w:ind w:left="11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1887A2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DACE9B6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 w:tplc="C70E102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62ACFE4A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10B6630E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9EEC6F64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BE16D7A0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AD786C28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E5D31BC"/>
    <w:multiLevelType w:val="hybridMultilevel"/>
    <w:tmpl w:val="5FF815F8"/>
    <w:lvl w:ilvl="0" w:tplc="3EDCCF6A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DC99CA">
      <w:numFmt w:val="bullet"/>
      <w:lvlText w:val="•"/>
      <w:lvlJc w:val="left"/>
      <w:pPr>
        <w:ind w:left="1438" w:hanging="264"/>
      </w:pPr>
      <w:rPr>
        <w:rFonts w:hint="default"/>
        <w:lang w:val="ru-RU" w:eastAsia="en-US" w:bidi="ar-SA"/>
      </w:rPr>
    </w:lvl>
    <w:lvl w:ilvl="2" w:tplc="67D24494">
      <w:numFmt w:val="bullet"/>
      <w:lvlText w:val="•"/>
      <w:lvlJc w:val="left"/>
      <w:pPr>
        <w:ind w:left="2396" w:hanging="264"/>
      </w:pPr>
      <w:rPr>
        <w:rFonts w:hint="default"/>
        <w:lang w:val="ru-RU" w:eastAsia="en-US" w:bidi="ar-SA"/>
      </w:rPr>
    </w:lvl>
    <w:lvl w:ilvl="3" w:tplc="509CD958">
      <w:numFmt w:val="bullet"/>
      <w:lvlText w:val="•"/>
      <w:lvlJc w:val="left"/>
      <w:pPr>
        <w:ind w:left="3355" w:hanging="264"/>
      </w:pPr>
      <w:rPr>
        <w:rFonts w:hint="default"/>
        <w:lang w:val="ru-RU" w:eastAsia="en-US" w:bidi="ar-SA"/>
      </w:rPr>
    </w:lvl>
    <w:lvl w:ilvl="4" w:tplc="A06CEC24">
      <w:numFmt w:val="bullet"/>
      <w:lvlText w:val="•"/>
      <w:lvlJc w:val="left"/>
      <w:pPr>
        <w:ind w:left="4313" w:hanging="264"/>
      </w:pPr>
      <w:rPr>
        <w:rFonts w:hint="default"/>
        <w:lang w:val="ru-RU" w:eastAsia="en-US" w:bidi="ar-SA"/>
      </w:rPr>
    </w:lvl>
    <w:lvl w:ilvl="5" w:tplc="C76C33F0">
      <w:numFmt w:val="bullet"/>
      <w:lvlText w:val="•"/>
      <w:lvlJc w:val="left"/>
      <w:pPr>
        <w:ind w:left="5272" w:hanging="264"/>
      </w:pPr>
      <w:rPr>
        <w:rFonts w:hint="default"/>
        <w:lang w:val="ru-RU" w:eastAsia="en-US" w:bidi="ar-SA"/>
      </w:rPr>
    </w:lvl>
    <w:lvl w:ilvl="6" w:tplc="F9943216">
      <w:numFmt w:val="bullet"/>
      <w:lvlText w:val="•"/>
      <w:lvlJc w:val="left"/>
      <w:pPr>
        <w:ind w:left="6230" w:hanging="264"/>
      </w:pPr>
      <w:rPr>
        <w:rFonts w:hint="default"/>
        <w:lang w:val="ru-RU" w:eastAsia="en-US" w:bidi="ar-SA"/>
      </w:rPr>
    </w:lvl>
    <w:lvl w:ilvl="7" w:tplc="EF78764E">
      <w:numFmt w:val="bullet"/>
      <w:lvlText w:val="•"/>
      <w:lvlJc w:val="left"/>
      <w:pPr>
        <w:ind w:left="7188" w:hanging="264"/>
      </w:pPr>
      <w:rPr>
        <w:rFonts w:hint="default"/>
        <w:lang w:val="ru-RU" w:eastAsia="en-US" w:bidi="ar-SA"/>
      </w:rPr>
    </w:lvl>
    <w:lvl w:ilvl="8" w:tplc="039E0572">
      <w:numFmt w:val="bullet"/>
      <w:lvlText w:val="•"/>
      <w:lvlJc w:val="left"/>
      <w:pPr>
        <w:ind w:left="8147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44D84D27"/>
    <w:multiLevelType w:val="hybridMultilevel"/>
    <w:tmpl w:val="51129BC2"/>
    <w:lvl w:ilvl="0" w:tplc="F300F9A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64130A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2" w:tplc="D64CC6DE">
      <w:numFmt w:val="bullet"/>
      <w:lvlText w:val="•"/>
      <w:lvlJc w:val="left"/>
      <w:pPr>
        <w:ind w:left="934" w:hanging="144"/>
      </w:pPr>
      <w:rPr>
        <w:rFonts w:hint="default"/>
        <w:lang w:val="ru-RU" w:eastAsia="en-US" w:bidi="ar-SA"/>
      </w:rPr>
    </w:lvl>
    <w:lvl w:ilvl="3" w:tplc="E73A3B36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4" w:tplc="FED266FC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5" w:tplc="4BD204D6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6" w:tplc="BFB2B42C">
      <w:numFmt w:val="bullet"/>
      <w:lvlText w:val="•"/>
      <w:lvlJc w:val="left"/>
      <w:pPr>
        <w:ind w:left="2284" w:hanging="144"/>
      </w:pPr>
      <w:rPr>
        <w:rFonts w:hint="default"/>
        <w:lang w:val="ru-RU" w:eastAsia="en-US" w:bidi="ar-SA"/>
      </w:rPr>
    </w:lvl>
    <w:lvl w:ilvl="7" w:tplc="7C0073E6">
      <w:numFmt w:val="bullet"/>
      <w:lvlText w:val="•"/>
      <w:lvlJc w:val="left"/>
      <w:pPr>
        <w:ind w:left="2621" w:hanging="144"/>
      </w:pPr>
      <w:rPr>
        <w:rFonts w:hint="default"/>
        <w:lang w:val="ru-RU" w:eastAsia="en-US" w:bidi="ar-SA"/>
      </w:rPr>
    </w:lvl>
    <w:lvl w:ilvl="8" w:tplc="BF84E24A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D6F38AC"/>
    <w:multiLevelType w:val="hybridMultilevel"/>
    <w:tmpl w:val="BD0054C8"/>
    <w:lvl w:ilvl="0" w:tplc="FF3AFB54">
      <w:numFmt w:val="bullet"/>
      <w:lvlText w:val=""/>
      <w:lvlJc w:val="left"/>
      <w:pPr>
        <w:ind w:left="1304" w:hanging="51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626CCA">
      <w:numFmt w:val="bullet"/>
      <w:lvlText w:val="•"/>
      <w:lvlJc w:val="left"/>
      <w:pPr>
        <w:ind w:left="2176" w:hanging="514"/>
      </w:pPr>
      <w:rPr>
        <w:rFonts w:hint="default"/>
        <w:lang w:val="ru-RU" w:eastAsia="en-US" w:bidi="ar-SA"/>
      </w:rPr>
    </w:lvl>
    <w:lvl w:ilvl="2" w:tplc="EFF04E84">
      <w:numFmt w:val="bullet"/>
      <w:lvlText w:val="•"/>
      <w:lvlJc w:val="left"/>
      <w:pPr>
        <w:ind w:left="3052" w:hanging="514"/>
      </w:pPr>
      <w:rPr>
        <w:rFonts w:hint="default"/>
        <w:lang w:val="ru-RU" w:eastAsia="en-US" w:bidi="ar-SA"/>
      </w:rPr>
    </w:lvl>
    <w:lvl w:ilvl="3" w:tplc="757EF672">
      <w:numFmt w:val="bullet"/>
      <w:lvlText w:val="•"/>
      <w:lvlJc w:val="left"/>
      <w:pPr>
        <w:ind w:left="3929" w:hanging="514"/>
      </w:pPr>
      <w:rPr>
        <w:rFonts w:hint="default"/>
        <w:lang w:val="ru-RU" w:eastAsia="en-US" w:bidi="ar-SA"/>
      </w:rPr>
    </w:lvl>
    <w:lvl w:ilvl="4" w:tplc="1C6E1074">
      <w:numFmt w:val="bullet"/>
      <w:lvlText w:val="•"/>
      <w:lvlJc w:val="left"/>
      <w:pPr>
        <w:ind w:left="4805" w:hanging="514"/>
      </w:pPr>
      <w:rPr>
        <w:rFonts w:hint="default"/>
        <w:lang w:val="ru-RU" w:eastAsia="en-US" w:bidi="ar-SA"/>
      </w:rPr>
    </w:lvl>
    <w:lvl w:ilvl="5" w:tplc="A6B8668A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 w:tplc="4B705DB0">
      <w:numFmt w:val="bullet"/>
      <w:lvlText w:val="•"/>
      <w:lvlJc w:val="left"/>
      <w:pPr>
        <w:ind w:left="6558" w:hanging="514"/>
      </w:pPr>
      <w:rPr>
        <w:rFonts w:hint="default"/>
        <w:lang w:val="ru-RU" w:eastAsia="en-US" w:bidi="ar-SA"/>
      </w:rPr>
    </w:lvl>
    <w:lvl w:ilvl="7" w:tplc="C70A5016">
      <w:numFmt w:val="bullet"/>
      <w:lvlText w:val="•"/>
      <w:lvlJc w:val="left"/>
      <w:pPr>
        <w:ind w:left="7434" w:hanging="514"/>
      </w:pPr>
      <w:rPr>
        <w:rFonts w:hint="default"/>
        <w:lang w:val="ru-RU" w:eastAsia="en-US" w:bidi="ar-SA"/>
      </w:rPr>
    </w:lvl>
    <w:lvl w:ilvl="8" w:tplc="DF0A3AF4">
      <w:numFmt w:val="bullet"/>
      <w:lvlText w:val="•"/>
      <w:lvlJc w:val="left"/>
      <w:pPr>
        <w:ind w:left="8311" w:hanging="514"/>
      </w:pPr>
      <w:rPr>
        <w:rFonts w:hint="default"/>
        <w:lang w:val="ru-RU" w:eastAsia="en-US" w:bidi="ar-SA"/>
      </w:rPr>
    </w:lvl>
  </w:abstractNum>
  <w:abstractNum w:abstractNumId="15" w15:restartNumberingAfterBreak="0">
    <w:nsid w:val="649D15DB"/>
    <w:multiLevelType w:val="multilevel"/>
    <w:tmpl w:val="0FCA3D18"/>
    <w:lvl w:ilvl="0">
      <w:start w:val="5"/>
      <w:numFmt w:val="decimal"/>
      <w:lvlText w:val="%1"/>
      <w:lvlJc w:val="left"/>
      <w:pPr>
        <w:ind w:left="110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69F954B8"/>
    <w:multiLevelType w:val="hybridMultilevel"/>
    <w:tmpl w:val="AB1CFE6C"/>
    <w:lvl w:ilvl="0" w:tplc="10B2F05E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184874">
      <w:numFmt w:val="bullet"/>
      <w:lvlText w:val="-"/>
      <w:lvlJc w:val="left"/>
      <w:pPr>
        <w:ind w:left="21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8F227D4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4D64431C"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4" w:tplc="F8EE7AE6">
      <w:numFmt w:val="bullet"/>
      <w:lvlText w:val="•"/>
      <w:lvlJc w:val="left"/>
      <w:pPr>
        <w:ind w:left="4157" w:hanging="221"/>
      </w:pPr>
      <w:rPr>
        <w:rFonts w:hint="default"/>
        <w:lang w:val="ru-RU" w:eastAsia="en-US" w:bidi="ar-SA"/>
      </w:rPr>
    </w:lvl>
    <w:lvl w:ilvl="5" w:tplc="3FBEE022">
      <w:numFmt w:val="bullet"/>
      <w:lvlText w:val="•"/>
      <w:lvlJc w:val="left"/>
      <w:pPr>
        <w:ind w:left="5142" w:hanging="221"/>
      </w:pPr>
      <w:rPr>
        <w:rFonts w:hint="default"/>
        <w:lang w:val="ru-RU" w:eastAsia="en-US" w:bidi="ar-SA"/>
      </w:rPr>
    </w:lvl>
    <w:lvl w:ilvl="6" w:tplc="FC92363A">
      <w:numFmt w:val="bullet"/>
      <w:lvlText w:val="•"/>
      <w:lvlJc w:val="left"/>
      <w:pPr>
        <w:ind w:left="6126" w:hanging="221"/>
      </w:pPr>
      <w:rPr>
        <w:rFonts w:hint="default"/>
        <w:lang w:val="ru-RU" w:eastAsia="en-US" w:bidi="ar-SA"/>
      </w:rPr>
    </w:lvl>
    <w:lvl w:ilvl="7" w:tplc="9E443EB6">
      <w:numFmt w:val="bullet"/>
      <w:lvlText w:val="•"/>
      <w:lvlJc w:val="left"/>
      <w:pPr>
        <w:ind w:left="7110" w:hanging="221"/>
      </w:pPr>
      <w:rPr>
        <w:rFonts w:hint="default"/>
        <w:lang w:val="ru-RU" w:eastAsia="en-US" w:bidi="ar-SA"/>
      </w:rPr>
    </w:lvl>
    <w:lvl w:ilvl="8" w:tplc="212C06E8">
      <w:numFmt w:val="bullet"/>
      <w:lvlText w:val="•"/>
      <w:lvlJc w:val="left"/>
      <w:pPr>
        <w:ind w:left="8095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75A63B7E"/>
    <w:multiLevelType w:val="hybridMultilevel"/>
    <w:tmpl w:val="4286670A"/>
    <w:lvl w:ilvl="0" w:tplc="7ECE0B70">
      <w:numFmt w:val="bullet"/>
      <w:lvlText w:val=""/>
      <w:lvlJc w:val="left"/>
      <w:pPr>
        <w:ind w:left="219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EA1ECC">
      <w:numFmt w:val="bullet"/>
      <w:lvlText w:val="•"/>
      <w:lvlJc w:val="left"/>
      <w:pPr>
        <w:ind w:left="1204" w:hanging="423"/>
      </w:pPr>
      <w:rPr>
        <w:rFonts w:hint="default"/>
        <w:lang w:val="ru-RU" w:eastAsia="en-US" w:bidi="ar-SA"/>
      </w:rPr>
    </w:lvl>
    <w:lvl w:ilvl="2" w:tplc="ED94D5DC">
      <w:numFmt w:val="bullet"/>
      <w:lvlText w:val="•"/>
      <w:lvlJc w:val="left"/>
      <w:pPr>
        <w:ind w:left="2188" w:hanging="423"/>
      </w:pPr>
      <w:rPr>
        <w:rFonts w:hint="default"/>
        <w:lang w:val="ru-RU" w:eastAsia="en-US" w:bidi="ar-SA"/>
      </w:rPr>
    </w:lvl>
    <w:lvl w:ilvl="3" w:tplc="F3BC158A">
      <w:numFmt w:val="bullet"/>
      <w:lvlText w:val="•"/>
      <w:lvlJc w:val="left"/>
      <w:pPr>
        <w:ind w:left="3173" w:hanging="423"/>
      </w:pPr>
      <w:rPr>
        <w:rFonts w:hint="default"/>
        <w:lang w:val="ru-RU" w:eastAsia="en-US" w:bidi="ar-SA"/>
      </w:rPr>
    </w:lvl>
    <w:lvl w:ilvl="4" w:tplc="A1FCD5B4">
      <w:numFmt w:val="bullet"/>
      <w:lvlText w:val="•"/>
      <w:lvlJc w:val="left"/>
      <w:pPr>
        <w:ind w:left="4157" w:hanging="423"/>
      </w:pPr>
      <w:rPr>
        <w:rFonts w:hint="default"/>
        <w:lang w:val="ru-RU" w:eastAsia="en-US" w:bidi="ar-SA"/>
      </w:rPr>
    </w:lvl>
    <w:lvl w:ilvl="5" w:tplc="1B7A947A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 w:tplc="A6C41754">
      <w:numFmt w:val="bullet"/>
      <w:lvlText w:val="•"/>
      <w:lvlJc w:val="left"/>
      <w:pPr>
        <w:ind w:left="6126" w:hanging="423"/>
      </w:pPr>
      <w:rPr>
        <w:rFonts w:hint="default"/>
        <w:lang w:val="ru-RU" w:eastAsia="en-US" w:bidi="ar-SA"/>
      </w:rPr>
    </w:lvl>
    <w:lvl w:ilvl="7" w:tplc="583A34D2">
      <w:numFmt w:val="bullet"/>
      <w:lvlText w:val="•"/>
      <w:lvlJc w:val="left"/>
      <w:pPr>
        <w:ind w:left="7110" w:hanging="423"/>
      </w:pPr>
      <w:rPr>
        <w:rFonts w:hint="default"/>
        <w:lang w:val="ru-RU" w:eastAsia="en-US" w:bidi="ar-SA"/>
      </w:rPr>
    </w:lvl>
    <w:lvl w:ilvl="8" w:tplc="EC029F80">
      <w:numFmt w:val="bullet"/>
      <w:lvlText w:val="•"/>
      <w:lvlJc w:val="left"/>
      <w:pPr>
        <w:ind w:left="8095" w:hanging="42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1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647"/>
    <w:rsid w:val="001645FF"/>
    <w:rsid w:val="004F62CC"/>
    <w:rsid w:val="00533C25"/>
    <w:rsid w:val="005D6068"/>
    <w:rsid w:val="0068327E"/>
    <w:rsid w:val="00691610"/>
    <w:rsid w:val="00770597"/>
    <w:rsid w:val="008E5F11"/>
    <w:rsid w:val="00925429"/>
    <w:rsid w:val="009A7647"/>
    <w:rsid w:val="00C614E9"/>
    <w:rsid w:val="00C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6EA615-120D-48E4-A8C2-588B941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98" w:right="77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2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3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11100</Words>
  <Characters>63273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Кировское областное государственное бюджетное образовательное учреждение</vt:lpstr>
    </vt:vector>
  </TitlesOfParts>
  <Company/>
  <LinksUpToDate>false</LinksUpToDate>
  <CharactersWithSpaces>74225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 бюджетное образовательное учреждение</dc:title>
  <dc:creator>PC</dc:creator>
  <cp:lastModifiedBy>методотдел</cp:lastModifiedBy>
  <cp:revision>5</cp:revision>
  <cp:lastPrinted>2022-04-11T14:02:00Z</cp:lastPrinted>
  <dcterms:created xsi:type="dcterms:W3CDTF">2022-03-23T05:11:00Z</dcterms:created>
  <dcterms:modified xsi:type="dcterms:W3CDTF">2022-04-11T14:03:00Z</dcterms:modified>
</cp:coreProperties>
</file>