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93" w:rsidRPr="008051F6" w:rsidRDefault="00162B93" w:rsidP="00162B93">
      <w:pPr>
        <w:spacing w:line="216" w:lineRule="auto"/>
        <w:ind w:firstLine="708"/>
        <w:jc w:val="right"/>
      </w:pPr>
      <w:r w:rsidRPr="008051F6">
        <w:t xml:space="preserve">Приложение к таблице № </w:t>
      </w:r>
      <w:r>
        <w:t>21</w:t>
      </w:r>
    </w:p>
    <w:p w:rsidR="00162B93" w:rsidRPr="00C95730" w:rsidRDefault="00162B93" w:rsidP="00162B93">
      <w:pPr>
        <w:spacing w:line="216" w:lineRule="auto"/>
        <w:jc w:val="right"/>
        <w:rPr>
          <w:b/>
          <w:sz w:val="28"/>
          <w:szCs w:val="28"/>
        </w:rPr>
      </w:pPr>
    </w:p>
    <w:p w:rsidR="00162B93" w:rsidRPr="00C95730" w:rsidRDefault="00162B93" w:rsidP="00162B93">
      <w:pPr>
        <w:pStyle w:val="1"/>
        <w:spacing w:line="216" w:lineRule="auto"/>
        <w:jc w:val="center"/>
        <w:rPr>
          <w:sz w:val="28"/>
          <w:szCs w:val="28"/>
        </w:rPr>
      </w:pPr>
      <w:r w:rsidRPr="00C95730">
        <w:rPr>
          <w:sz w:val="28"/>
          <w:szCs w:val="28"/>
        </w:rPr>
        <w:t>Лист самооценки</w:t>
      </w:r>
      <w:r w:rsidRPr="00C95730">
        <w:rPr>
          <w:sz w:val="28"/>
          <w:szCs w:val="28"/>
        </w:rPr>
        <w:br/>
        <w:t xml:space="preserve">профессиональной деятельности </w:t>
      </w:r>
      <w:r>
        <w:rPr>
          <w:sz w:val="28"/>
          <w:szCs w:val="28"/>
        </w:rPr>
        <w:t>концертмейстера образовательного</w:t>
      </w:r>
      <w:r w:rsidRPr="00C95730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 xml:space="preserve">ния сферы культуры </w:t>
      </w:r>
      <w:r w:rsidRPr="00C95730">
        <w:rPr>
          <w:sz w:val="28"/>
          <w:szCs w:val="28"/>
        </w:rPr>
        <w:t>Кировской области</w:t>
      </w:r>
      <w:r w:rsidR="00537241">
        <w:rPr>
          <w:sz w:val="28"/>
          <w:szCs w:val="28"/>
        </w:rPr>
        <w:t xml:space="preserve"> </w:t>
      </w:r>
      <w:r w:rsidRPr="00C95730">
        <w:rPr>
          <w:sz w:val="28"/>
          <w:szCs w:val="28"/>
        </w:rPr>
        <w:t xml:space="preserve">на соответствие требованиям, предъявляемым к </w:t>
      </w:r>
      <w:r w:rsidRPr="00A9598E">
        <w:rPr>
          <w:sz w:val="28"/>
          <w:szCs w:val="28"/>
          <w:u w:val="single"/>
        </w:rPr>
        <w:t>первой</w:t>
      </w:r>
      <w:r w:rsidRPr="00C95730">
        <w:rPr>
          <w:sz w:val="28"/>
          <w:szCs w:val="28"/>
        </w:rPr>
        <w:t xml:space="preserve"> квалификационной категории </w:t>
      </w:r>
    </w:p>
    <w:p w:rsidR="00162B93" w:rsidRPr="00C95730" w:rsidRDefault="00162B93" w:rsidP="00162B93">
      <w:pPr>
        <w:pStyle w:val="1"/>
        <w:spacing w:line="216" w:lineRule="auto"/>
        <w:jc w:val="center"/>
        <w:rPr>
          <w:sz w:val="28"/>
          <w:szCs w:val="28"/>
        </w:rPr>
      </w:pPr>
    </w:p>
    <w:p w:rsidR="00162B93" w:rsidRPr="00C95730" w:rsidRDefault="00162B93" w:rsidP="00162B93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</w:p>
    <w:p w:rsidR="00162B93" w:rsidRPr="00C95730" w:rsidRDefault="00162B93" w:rsidP="00162B9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>Должность</w:t>
      </w:r>
      <w:r w:rsidRPr="00C95730">
        <w:rPr>
          <w:sz w:val="28"/>
          <w:szCs w:val="28"/>
        </w:rPr>
        <w:tab/>
      </w:r>
    </w:p>
    <w:p w:rsidR="00162B93" w:rsidRPr="00C95730" w:rsidRDefault="00162B93" w:rsidP="00162B9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>Место работы (наименование образовательного учреждения в соответствии с Уставом)</w:t>
      </w:r>
      <w:r w:rsidRPr="00C95730">
        <w:rPr>
          <w:sz w:val="28"/>
          <w:szCs w:val="28"/>
        </w:rPr>
        <w:tab/>
      </w:r>
    </w:p>
    <w:p w:rsidR="00162B93" w:rsidRPr="00C95730" w:rsidRDefault="00162B93" w:rsidP="00162B9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ab/>
      </w:r>
    </w:p>
    <w:p w:rsidR="00162B93" w:rsidRPr="00C95730" w:rsidRDefault="00162B93" w:rsidP="00162B9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4962"/>
        <w:gridCol w:w="638"/>
        <w:gridCol w:w="638"/>
        <w:gridCol w:w="2835"/>
        <w:gridCol w:w="3827"/>
        <w:gridCol w:w="2410"/>
      </w:tblGrid>
      <w:tr w:rsidR="001E7050" w:rsidRPr="00C95730" w:rsidTr="001E7050">
        <w:trPr>
          <w:cantSplit/>
        </w:trPr>
        <w:tc>
          <w:tcPr>
            <w:tcW w:w="708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№</w:t>
            </w:r>
          </w:p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gridSpan w:val="2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2835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827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Источники</w:t>
            </w:r>
          </w:p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информации</w:t>
            </w:r>
          </w:p>
        </w:tc>
        <w:tc>
          <w:tcPr>
            <w:tcW w:w="2410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Примечание</w:t>
            </w:r>
          </w:p>
        </w:tc>
      </w:tr>
      <w:tr w:rsidR="001E7050" w:rsidRPr="00C95730" w:rsidTr="001E7050">
        <w:trPr>
          <w:cantSplit/>
        </w:trPr>
        <w:tc>
          <w:tcPr>
            <w:tcW w:w="708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E7050" w:rsidRPr="00C95730" w:rsidRDefault="001E7050" w:rsidP="0074435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6</w:t>
            </w:r>
          </w:p>
        </w:tc>
      </w:tr>
      <w:tr w:rsidR="00591353" w:rsidRPr="00C95730" w:rsidTr="00604733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53" w:rsidRPr="008F3148" w:rsidRDefault="00591353" w:rsidP="00162B93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F3148">
              <w:rPr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</w:t>
            </w:r>
          </w:p>
          <w:p w:rsidR="00591353" w:rsidRPr="00C95730" w:rsidRDefault="00591353" w:rsidP="0059135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F3148">
              <w:rPr>
                <w:b/>
                <w:sz w:val="28"/>
                <w:szCs w:val="28"/>
              </w:rPr>
              <w:t>по итогам мониторингов, проводимых организацией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8F3148" w:rsidRDefault="001E7050" w:rsidP="00744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выполнения рабочих программ учебных предметов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jc w:val="both"/>
              <w:rPr>
                <w:sz w:val="28"/>
                <w:szCs w:val="28"/>
              </w:rPr>
            </w:pPr>
          </w:p>
          <w:p w:rsidR="001E7050" w:rsidRPr="00C95730" w:rsidRDefault="001E7050" w:rsidP="00744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1.1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8F3148" w:rsidRDefault="001E7050" w:rsidP="0074435D">
            <w:pPr>
              <w:jc w:val="both"/>
              <w:rPr>
                <w:sz w:val="28"/>
                <w:szCs w:val="28"/>
              </w:rPr>
            </w:pPr>
            <w:r w:rsidRPr="008F3148"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  <w:r w:rsidRPr="003F4CD3">
              <w:rPr>
                <w:sz w:val="28"/>
                <w:szCs w:val="28"/>
              </w:rPr>
              <w:t xml:space="preserve">в течение последних </w:t>
            </w:r>
            <w:r>
              <w:rPr>
                <w:sz w:val="28"/>
                <w:szCs w:val="28"/>
              </w:rPr>
              <w:t>3</w:t>
            </w:r>
            <w:r w:rsidRPr="003F4CD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1.2</w:t>
            </w:r>
          </w:p>
        </w:tc>
      </w:tr>
      <w:tr w:rsidR="00591353" w:rsidRPr="00C95730" w:rsidTr="008F199B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53" w:rsidRPr="007C4E03" w:rsidRDefault="00591353" w:rsidP="00162B93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C4E03">
              <w:rPr>
                <w:b/>
                <w:sz w:val="28"/>
                <w:szCs w:val="28"/>
              </w:rPr>
              <w:t xml:space="preserve">Достижение обучающимися положительной динамики результатов освоения образовательных программ </w:t>
            </w:r>
          </w:p>
          <w:p w:rsidR="00591353" w:rsidRPr="003F4CD3" w:rsidRDefault="00591353" w:rsidP="0074435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F4CD3">
              <w:rPr>
                <w:b/>
                <w:sz w:val="28"/>
                <w:szCs w:val="28"/>
              </w:rPr>
              <w:t xml:space="preserve">по итогам мониторинга системы образования, проводимого в порядке, </w:t>
            </w:r>
          </w:p>
          <w:p w:rsidR="00591353" w:rsidRPr="00591353" w:rsidRDefault="00591353" w:rsidP="0059135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4E03">
              <w:rPr>
                <w:b/>
                <w:sz w:val="28"/>
                <w:szCs w:val="28"/>
              </w:rPr>
              <w:t>установленном Постановлением Правительства Российской Федерации от 05.08.2013 № 662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jc w:val="both"/>
              <w:rPr>
                <w:i/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 xml:space="preserve">Отсутствие нарушений прав и свобод обучающихся </w:t>
            </w:r>
          </w:p>
          <w:p w:rsidR="001E7050" w:rsidRPr="00C95730" w:rsidRDefault="001E7050" w:rsidP="0074435D">
            <w:pPr>
              <w:snapToGri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2.1</w:t>
            </w:r>
          </w:p>
        </w:tc>
      </w:tr>
      <w:tr w:rsidR="00591353" w:rsidRPr="00C95730" w:rsidTr="00B86C9C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53" w:rsidRPr="007C4E03" w:rsidRDefault="00591353" w:rsidP="00162B93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C4E03">
              <w:rPr>
                <w:b/>
                <w:sz w:val="28"/>
                <w:szCs w:val="28"/>
              </w:rPr>
              <w:t xml:space="preserve">Выявление и развитие  </w:t>
            </w:r>
            <w:r>
              <w:rPr>
                <w:b/>
                <w:sz w:val="28"/>
                <w:szCs w:val="28"/>
              </w:rPr>
              <w:t xml:space="preserve">у обучающихся </w:t>
            </w:r>
            <w:r w:rsidRPr="007C4E03">
              <w:rPr>
                <w:b/>
                <w:sz w:val="28"/>
                <w:szCs w:val="28"/>
              </w:rPr>
              <w:t>способностей к научной (интеллектуальной),</w:t>
            </w:r>
          </w:p>
          <w:p w:rsidR="00591353" w:rsidRPr="00C95730" w:rsidRDefault="00591353" w:rsidP="0059135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F4CD3">
              <w:rPr>
                <w:b/>
                <w:sz w:val="28"/>
                <w:szCs w:val="28"/>
              </w:rPr>
              <w:t>творческой деятельности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34" w:firstLine="8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DD68C5" w:rsidRDefault="001E7050" w:rsidP="0074435D">
            <w:pPr>
              <w:snapToGrid w:val="0"/>
              <w:jc w:val="both"/>
              <w:rPr>
                <w:sz w:val="28"/>
                <w:szCs w:val="28"/>
              </w:rPr>
            </w:pPr>
            <w:r w:rsidRPr="00DD68C5">
              <w:rPr>
                <w:sz w:val="28"/>
                <w:szCs w:val="28"/>
              </w:rPr>
              <w:t>Выступление с обучающимися - участниками фестивалей, конкурсов</w:t>
            </w:r>
            <w:r>
              <w:rPr>
                <w:sz w:val="28"/>
                <w:szCs w:val="28"/>
              </w:rPr>
              <w:t>, смотров и</w:t>
            </w:r>
            <w:r w:rsidRPr="00DD68C5">
              <w:rPr>
                <w:sz w:val="28"/>
                <w:szCs w:val="28"/>
              </w:rPr>
              <w:t xml:space="preserve"> др.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DD68C5">
              <w:rPr>
                <w:sz w:val="28"/>
                <w:szCs w:val="28"/>
              </w:rPr>
              <w:t xml:space="preserve">на муниципальном, межрайонном, областном, межрегиональном, всероссийском и международном </w:t>
            </w:r>
            <w:proofErr w:type="spellStart"/>
            <w:r w:rsidRPr="00DD68C5">
              <w:rPr>
                <w:sz w:val="28"/>
                <w:szCs w:val="28"/>
              </w:rPr>
              <w:t>уровнях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течение последних 5 лет (учитывается</w:t>
            </w:r>
            <w:r w:rsidRPr="00DD68C5">
              <w:rPr>
                <w:sz w:val="28"/>
                <w:szCs w:val="28"/>
              </w:rPr>
              <w:t xml:space="preserve"> любой из этих уровней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участии.</w:t>
            </w:r>
          </w:p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мероприятия подтверждается руководителем региональной методической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3.1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34" w:firstLine="8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DD68C5" w:rsidRDefault="001E7050" w:rsidP="0074435D">
            <w:pPr>
              <w:snapToGrid w:val="0"/>
              <w:jc w:val="both"/>
              <w:rPr>
                <w:sz w:val="28"/>
                <w:szCs w:val="28"/>
              </w:rPr>
            </w:pPr>
            <w:r w:rsidRPr="003F4CD3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с </w:t>
            </w:r>
            <w:r w:rsidRPr="003F4CD3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мися</w:t>
            </w:r>
            <w:r w:rsidRPr="003F4CD3">
              <w:rPr>
                <w:sz w:val="28"/>
                <w:szCs w:val="28"/>
              </w:rPr>
              <w:t xml:space="preserve"> в мастер-классах, творческих школах, пленэрах, научно-практических конференциях, в конкурсах исследовательских работ, проектной деятельности </w:t>
            </w:r>
            <w:r>
              <w:rPr>
                <w:sz w:val="28"/>
                <w:szCs w:val="28"/>
              </w:rPr>
              <w:t xml:space="preserve">на муниципальном, </w:t>
            </w:r>
            <w:r w:rsidRPr="003F4CD3">
              <w:rPr>
                <w:sz w:val="28"/>
                <w:szCs w:val="28"/>
              </w:rPr>
              <w:t>межрайонном, областном, межрегиональном, всероссийском и международном уровнях в течение последних 5 лет (учитывается любой из этих уровней)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</w:t>
            </w:r>
          </w:p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участия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3.2</w:t>
            </w:r>
          </w:p>
        </w:tc>
      </w:tr>
      <w:tr w:rsidR="00162B93" w:rsidRPr="00C95730" w:rsidTr="0074435D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3" w:rsidRPr="00F67452" w:rsidRDefault="00162B93" w:rsidP="00F21F6C">
            <w:pPr>
              <w:rPr>
                <w:b/>
                <w:sz w:val="28"/>
                <w:szCs w:val="28"/>
              </w:rPr>
            </w:pPr>
          </w:p>
          <w:p w:rsidR="00162B93" w:rsidRDefault="00162B93" w:rsidP="00162B93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</w:t>
            </w:r>
          </w:p>
          <w:p w:rsidR="00162B93" w:rsidRDefault="00162B93" w:rsidP="0074435D">
            <w:pPr>
              <w:pStyle w:val="a8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воспитания, транслирование в педагогических коллективах опыта практических результатов</w:t>
            </w:r>
          </w:p>
          <w:p w:rsidR="00162B93" w:rsidRDefault="00162B93" w:rsidP="0074435D">
            <w:pPr>
              <w:pStyle w:val="a8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своей профессиональной деятельности, активного участия </w:t>
            </w:r>
          </w:p>
          <w:p w:rsidR="00162B93" w:rsidRDefault="00162B93" w:rsidP="0074435D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работе методических объединений педагогических работников организаций</w:t>
            </w:r>
          </w:p>
          <w:p w:rsidR="00162B93" w:rsidRPr="00C95730" w:rsidRDefault="00162B93" w:rsidP="0074435D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DD68C5" w:rsidRDefault="001E7050" w:rsidP="0074435D">
            <w:pPr>
              <w:jc w:val="both"/>
              <w:rPr>
                <w:sz w:val="28"/>
                <w:szCs w:val="28"/>
              </w:rPr>
            </w:pPr>
            <w:r w:rsidRPr="00DD68C5">
              <w:rPr>
                <w:sz w:val="28"/>
                <w:szCs w:val="28"/>
              </w:rPr>
              <w:t xml:space="preserve">Личное участие в концертно-просветительской деятельности  образовательной организации, выступления на концертных площадках, в том числе с творческими коллективами образовательной </w:t>
            </w:r>
            <w:r w:rsidRPr="00DD68C5">
              <w:rPr>
                <w:sz w:val="28"/>
                <w:szCs w:val="28"/>
              </w:rPr>
              <w:lastRenderedPageBreak/>
              <w:t>организации на муниципальном,  межрайонном, областном, межрегиональном, всероссийском и международном уровнях</w:t>
            </w:r>
            <w:r>
              <w:rPr>
                <w:sz w:val="28"/>
                <w:szCs w:val="28"/>
              </w:rPr>
              <w:t xml:space="preserve"> в течение последних 5 лет</w:t>
            </w:r>
            <w:r w:rsidRPr="00DD68C5">
              <w:rPr>
                <w:sz w:val="28"/>
                <w:szCs w:val="28"/>
              </w:rPr>
              <w:t xml:space="preserve"> (учитывается любой из этих уровней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4.1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jc w:val="both"/>
              <w:rPr>
                <w:sz w:val="28"/>
                <w:szCs w:val="28"/>
              </w:rPr>
            </w:pPr>
            <w:r w:rsidRPr="006A4645">
              <w:rPr>
                <w:sz w:val="28"/>
                <w:szCs w:val="28"/>
              </w:rPr>
              <w:t>Наличие поощрений, благодарностей, почётных грамот за концертмейстерскую работу на фестивалях, конкурсах</w:t>
            </w:r>
            <w:r>
              <w:rPr>
                <w:sz w:val="28"/>
                <w:szCs w:val="28"/>
              </w:rPr>
              <w:t>, смотрах</w:t>
            </w:r>
            <w:r w:rsidRPr="006A4645">
              <w:rPr>
                <w:sz w:val="28"/>
                <w:szCs w:val="28"/>
              </w:rPr>
              <w:t xml:space="preserve"> и др. </w:t>
            </w:r>
            <w:r>
              <w:rPr>
                <w:sz w:val="28"/>
                <w:szCs w:val="28"/>
              </w:rPr>
              <w:t xml:space="preserve">мероприятиях на муниципальном, </w:t>
            </w:r>
            <w:r w:rsidRPr="006A4645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>, межрегионально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>, всероссийско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 xml:space="preserve"> и международно</w:t>
            </w:r>
            <w:r>
              <w:rPr>
                <w:sz w:val="28"/>
                <w:szCs w:val="28"/>
              </w:rPr>
              <w:t xml:space="preserve">м </w:t>
            </w:r>
            <w:r w:rsidRPr="006A4645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ях в течение последних 5 лет</w:t>
            </w:r>
            <w:r w:rsidRPr="006A4645">
              <w:rPr>
                <w:sz w:val="28"/>
                <w:szCs w:val="28"/>
              </w:rPr>
              <w:t xml:space="preserve"> (учитывается любой из этих уровней) 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 награждении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4.2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jc w:val="both"/>
              <w:rPr>
                <w:sz w:val="28"/>
                <w:szCs w:val="28"/>
              </w:rPr>
            </w:pPr>
            <w:r w:rsidRPr="003F4CD3">
              <w:rPr>
                <w:sz w:val="28"/>
                <w:szCs w:val="28"/>
              </w:rPr>
              <w:t xml:space="preserve">Наличие государственных, ведомственных наград, поощрений, благодарностей, почётных грамот </w:t>
            </w:r>
            <w:r>
              <w:rPr>
                <w:sz w:val="28"/>
                <w:szCs w:val="28"/>
              </w:rPr>
              <w:t xml:space="preserve">муниципального, </w:t>
            </w:r>
            <w:r w:rsidRPr="003F4CD3">
              <w:rPr>
                <w:sz w:val="28"/>
                <w:szCs w:val="28"/>
              </w:rPr>
              <w:t>областного, всероссийского и международного уровней (учитывается любой из этих уровней) или наличие научной степени, или ученого звания (без срока давности)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 награждении или заверенная выписка из трудовой книжки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4.3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jc w:val="both"/>
              <w:rPr>
                <w:sz w:val="28"/>
                <w:szCs w:val="28"/>
              </w:rPr>
            </w:pPr>
            <w:r w:rsidRPr="006A4645">
              <w:rPr>
                <w:sz w:val="28"/>
                <w:szCs w:val="28"/>
              </w:rPr>
              <w:t xml:space="preserve">Признание профессионализма концертмейстера педагогическим сообществом 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 xml:space="preserve">Отзыв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4.4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A4645">
              <w:rPr>
                <w:sz w:val="28"/>
                <w:szCs w:val="28"/>
              </w:rPr>
              <w:t>Наличие документ</w:t>
            </w:r>
            <w:r>
              <w:rPr>
                <w:sz w:val="28"/>
                <w:szCs w:val="28"/>
              </w:rPr>
              <w:t>а</w:t>
            </w:r>
            <w:r w:rsidRPr="006A4645">
              <w:rPr>
                <w:sz w:val="28"/>
                <w:szCs w:val="28"/>
              </w:rPr>
              <w:t xml:space="preserve"> о дополнительном профессиональном образовании по профилю педагогической деятельности </w:t>
            </w:r>
            <w:r w:rsidRPr="006A4645">
              <w:rPr>
                <w:sz w:val="28"/>
                <w:szCs w:val="28"/>
              </w:rPr>
              <w:lastRenderedPageBreak/>
              <w:t xml:space="preserve">(за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38480F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Ксерокопия документа о повышении квалификации  или переподготовке</w:t>
            </w:r>
            <w:bookmarkStart w:id="0" w:name="_GoBack"/>
            <w:bookmarkEnd w:id="0"/>
            <w:r w:rsidRPr="00591353">
              <w:rPr>
                <w:sz w:val="28"/>
                <w:szCs w:val="28"/>
              </w:rPr>
              <w:t xml:space="preserve">, </w:t>
            </w:r>
            <w:r w:rsidRPr="00591353">
              <w:rPr>
                <w:sz w:val="28"/>
                <w:szCs w:val="28"/>
              </w:rPr>
              <w:lastRenderedPageBreak/>
              <w:t>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lastRenderedPageBreak/>
              <w:t>Приложение 4.5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DD68C5" w:rsidRDefault="001E7050" w:rsidP="0074435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D68C5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методических</w:t>
            </w:r>
            <w:r w:rsidRPr="00DD68C5">
              <w:rPr>
                <w:sz w:val="28"/>
                <w:szCs w:val="28"/>
              </w:rPr>
              <w:t xml:space="preserve"> объединений, предметных (цикловых) комиссий, методических секциях</w:t>
            </w:r>
            <w:r>
              <w:rPr>
                <w:sz w:val="28"/>
                <w:szCs w:val="28"/>
              </w:rPr>
              <w:t>, в</w:t>
            </w:r>
            <w:r w:rsidRPr="006A4645">
              <w:rPr>
                <w:sz w:val="28"/>
                <w:szCs w:val="28"/>
              </w:rPr>
              <w:t>ыступления концертмейстера с докладами, сообщениями, презентациями на семинарах, конференциях, форумах, чтениях, советах, круглых столах, совещаниях, заседаниях</w:t>
            </w:r>
            <w:r>
              <w:rPr>
                <w:sz w:val="28"/>
                <w:szCs w:val="28"/>
              </w:rPr>
              <w:t xml:space="preserve"> в течение последних 5 лет на муниципальном, межрайонном, областном, межрегиональном, всероссийской и международном уровнях</w:t>
            </w:r>
            <w:r w:rsidRPr="00DD68C5">
              <w:rPr>
                <w:sz w:val="28"/>
                <w:szCs w:val="28"/>
              </w:rPr>
              <w:t xml:space="preserve"> (учитывается любой из этих уровней)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Заверенные  ксерокопии приказов, иных документ. Перечень с указанием тем выступлений и полного наименования мероприятий с приложением справок, сертификатов, подтверждающих выступления с докладами, сообщениями.</w:t>
            </w:r>
          </w:p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мероприятия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4.6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DD68C5" w:rsidRDefault="001E7050" w:rsidP="0074435D">
            <w:pPr>
              <w:autoSpaceDE w:val="0"/>
              <w:snapToGrid w:val="0"/>
              <w:spacing w:line="228" w:lineRule="auto"/>
              <w:jc w:val="both"/>
              <w:rPr>
                <w:sz w:val="28"/>
                <w:szCs w:val="28"/>
                <w:lang w:eastAsia="ar-SA"/>
              </w:rPr>
            </w:pPr>
            <w:r w:rsidRPr="006A4645">
              <w:rPr>
                <w:sz w:val="28"/>
                <w:szCs w:val="28"/>
              </w:rPr>
              <w:t xml:space="preserve">Участие в разработке и внедрении новых образовательных программ, учебников, хрестоматий, методических пособий, репертуарных сборников, учебных пособий, методических указаний, методических рекомендаций, разработок, публично представленных, опубликованных или имеющих внешние рецензии/отзывы, наличие изданных статей, СD-дисков, представление опыта работы в системе повышения квалификации, написание рецензий </w:t>
            </w:r>
            <w:r>
              <w:rPr>
                <w:sz w:val="28"/>
                <w:szCs w:val="28"/>
              </w:rPr>
              <w:t xml:space="preserve">в течение последних 5 лет </w:t>
            </w:r>
            <w:r w:rsidRPr="006A4645">
              <w:rPr>
                <w:sz w:val="28"/>
                <w:szCs w:val="28"/>
              </w:rPr>
              <w:lastRenderedPageBreak/>
              <w:t>(учитывается любой из этих параметров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титульного листа программ, рецензий на программы, информация об издании, заверенная руководителем учреждения; копии справок по чтению лекций, проведению практических занятий и открытых уроков на курсах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5.1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6A4645">
              <w:rPr>
                <w:sz w:val="28"/>
                <w:szCs w:val="28"/>
              </w:rPr>
              <w:t xml:space="preserve"> смотра</w:t>
            </w:r>
            <w:r>
              <w:rPr>
                <w:sz w:val="28"/>
                <w:szCs w:val="28"/>
              </w:rPr>
              <w:t xml:space="preserve">х, </w:t>
            </w:r>
            <w:r w:rsidRPr="006A4645">
              <w:rPr>
                <w:sz w:val="28"/>
                <w:szCs w:val="28"/>
              </w:rPr>
              <w:t>фестиваля</w:t>
            </w:r>
            <w:r>
              <w:rPr>
                <w:sz w:val="28"/>
                <w:szCs w:val="28"/>
              </w:rPr>
              <w:t>х,</w:t>
            </w:r>
            <w:r w:rsidRPr="006A4645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>х</w:t>
            </w:r>
            <w:r w:rsidRPr="006A4645">
              <w:rPr>
                <w:sz w:val="28"/>
                <w:szCs w:val="28"/>
              </w:rPr>
              <w:t xml:space="preserve"> исполнительского и (или) профессионального мастерства концертмейстеров</w:t>
            </w:r>
            <w:r>
              <w:rPr>
                <w:sz w:val="28"/>
                <w:szCs w:val="28"/>
              </w:rPr>
              <w:t xml:space="preserve"> детских школ искусств, профессиональных образовательных учреждений</w:t>
            </w:r>
            <w:r w:rsidRPr="006A4645">
              <w:rPr>
                <w:sz w:val="28"/>
                <w:szCs w:val="28"/>
              </w:rPr>
              <w:t xml:space="preserve">, смотра-конкурса методических работ и </w:t>
            </w:r>
            <w:proofErr w:type="spellStart"/>
            <w:r w:rsidRPr="006A4645">
              <w:rPr>
                <w:sz w:val="28"/>
                <w:szCs w:val="28"/>
              </w:rPr>
              <w:t>др.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муниципальном, межрайонном, областном, межрегиональном, всероссийском, международном уровнях в течение последних </w:t>
            </w:r>
            <w:r w:rsidRPr="006A4645">
              <w:rPr>
                <w:sz w:val="28"/>
                <w:szCs w:val="28"/>
              </w:rPr>
              <w:t xml:space="preserve"> 5 лет(учитывается любой из этих уровней)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участии. Межрайонный уровень мероприятия подтверждается руководителем региональной методической службы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5.2</w:t>
            </w:r>
          </w:p>
        </w:tc>
      </w:tr>
      <w:tr w:rsidR="001E7050" w:rsidRPr="00C95730" w:rsidTr="001E7050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0" w:rsidRPr="00C95730" w:rsidRDefault="001E7050" w:rsidP="0074435D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0" w:rsidRPr="006A4645" w:rsidRDefault="001E7050" w:rsidP="0074435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концертмейстера в п</w:t>
            </w:r>
            <w:r w:rsidRPr="006A4645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6A4645">
              <w:rPr>
                <w:sz w:val="28"/>
                <w:szCs w:val="28"/>
              </w:rPr>
              <w:t xml:space="preserve"> открытых занятий, уроков, мастер-классов на </w:t>
            </w:r>
            <w:r>
              <w:rPr>
                <w:sz w:val="28"/>
                <w:szCs w:val="28"/>
              </w:rPr>
              <w:t xml:space="preserve">муниципальном, </w:t>
            </w:r>
            <w:r w:rsidRPr="006A4645">
              <w:rPr>
                <w:sz w:val="28"/>
                <w:szCs w:val="28"/>
              </w:rPr>
              <w:t xml:space="preserve">межрайонном, областном, межрегиональном, всероссийском и международном уровнях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течениепоследних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4645">
              <w:rPr>
                <w:sz w:val="28"/>
                <w:szCs w:val="28"/>
              </w:rPr>
              <w:t>5 лет (учитывается любой из этих уровней)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591353" w:rsidRDefault="001E7050" w:rsidP="0074435D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сертификат, иной документ, подтверждающий проведение указанных мероприятий. Межрайонный уровень участия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7050" w:rsidRPr="00C95730" w:rsidRDefault="001E7050" w:rsidP="0074435D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5.3</w:t>
            </w:r>
          </w:p>
        </w:tc>
      </w:tr>
    </w:tbl>
    <w:p w:rsidR="00162B93" w:rsidRPr="00C95730" w:rsidRDefault="00162B93" w:rsidP="00162B93">
      <w:pPr>
        <w:spacing w:line="216" w:lineRule="auto"/>
        <w:ind w:firstLine="708"/>
        <w:jc w:val="both"/>
        <w:rPr>
          <w:sz w:val="28"/>
          <w:szCs w:val="28"/>
        </w:rPr>
      </w:pPr>
    </w:p>
    <w:p w:rsidR="00162B93" w:rsidRDefault="00162B93" w:rsidP="00162B93">
      <w:pPr>
        <w:spacing w:line="216" w:lineRule="auto"/>
      </w:pPr>
    </w:p>
    <w:p w:rsidR="00162B93" w:rsidRDefault="00162B93" w:rsidP="00162B93">
      <w:pPr>
        <w:spacing w:line="216" w:lineRule="auto"/>
      </w:pP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ПОДГОТОВЛЕНО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Преподаватель  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  <w:t>/подпись/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СОГЛАСОВАНО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lastRenderedPageBreak/>
        <w:t xml:space="preserve">Заместитель руководителя учреждения 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  <w:t>/подпись/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ДОСТОВЕРНОСТЬ ПОКАЗАТЕЛЕЙ ПОДТВЕРЖДАЮ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Руководитель учреждения 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  <w:t xml:space="preserve">/подпись/ </w:t>
      </w:r>
    </w:p>
    <w:p w:rsidR="00162B93" w:rsidRPr="00C95730" w:rsidRDefault="00162B93" w:rsidP="00162B93">
      <w:pPr>
        <w:spacing w:line="216" w:lineRule="auto"/>
        <w:rPr>
          <w:sz w:val="28"/>
          <w:szCs w:val="28"/>
        </w:rPr>
      </w:pPr>
    </w:p>
    <w:p w:rsidR="00162B93" w:rsidRPr="0039295B" w:rsidRDefault="00162B93" w:rsidP="00162B93">
      <w:pPr>
        <w:spacing w:line="216" w:lineRule="auto"/>
      </w:pPr>
      <w:r w:rsidRPr="00C95730">
        <w:rPr>
          <w:sz w:val="28"/>
          <w:szCs w:val="28"/>
        </w:rPr>
        <w:t>М.П. Дата</w:t>
      </w:r>
    </w:p>
    <w:p w:rsidR="00162B93" w:rsidRDefault="00162B93">
      <w:pPr>
        <w:jc w:val="right"/>
        <w:rPr>
          <w:sz w:val="28"/>
          <w:szCs w:val="28"/>
        </w:rPr>
      </w:pPr>
    </w:p>
    <w:p w:rsidR="00162B93" w:rsidRDefault="00162B93">
      <w:pPr>
        <w:jc w:val="right"/>
        <w:rPr>
          <w:sz w:val="28"/>
          <w:szCs w:val="28"/>
        </w:rPr>
      </w:pPr>
    </w:p>
    <w:p w:rsidR="00162B93" w:rsidRDefault="00162B93">
      <w:pPr>
        <w:jc w:val="right"/>
        <w:rPr>
          <w:sz w:val="28"/>
          <w:szCs w:val="28"/>
        </w:rPr>
      </w:pPr>
    </w:p>
    <w:p w:rsidR="006D37D8" w:rsidRDefault="006D37D8">
      <w:pPr>
        <w:jc w:val="right"/>
        <w:rPr>
          <w:sz w:val="28"/>
          <w:szCs w:val="28"/>
        </w:rPr>
      </w:pPr>
    </w:p>
    <w:p w:rsidR="006D37D8" w:rsidRDefault="006D37D8" w:rsidP="00023D2C">
      <w:pPr>
        <w:jc w:val="right"/>
      </w:pPr>
    </w:p>
    <w:sectPr w:rsidR="006D37D8" w:rsidSect="005E5C62">
      <w:pgSz w:w="16838" w:h="11906" w:orient="landscape"/>
      <w:pgMar w:top="107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5DF"/>
    <w:multiLevelType w:val="hybridMultilevel"/>
    <w:tmpl w:val="A0A43E78"/>
    <w:lvl w:ilvl="0" w:tplc="81D43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F00BC"/>
    <w:multiLevelType w:val="hybridMultilevel"/>
    <w:tmpl w:val="6EECD762"/>
    <w:lvl w:ilvl="0" w:tplc="64769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346C"/>
    <w:multiLevelType w:val="multilevel"/>
    <w:tmpl w:val="8280F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32A2"/>
    <w:multiLevelType w:val="multilevel"/>
    <w:tmpl w:val="49B649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D37D8"/>
    <w:rsid w:val="00023D2C"/>
    <w:rsid w:val="000706B9"/>
    <w:rsid w:val="0008127F"/>
    <w:rsid w:val="000A0469"/>
    <w:rsid w:val="00162B93"/>
    <w:rsid w:val="001E7050"/>
    <w:rsid w:val="00273958"/>
    <w:rsid w:val="0038480F"/>
    <w:rsid w:val="003C2D3B"/>
    <w:rsid w:val="003C3B5C"/>
    <w:rsid w:val="003D216D"/>
    <w:rsid w:val="00537241"/>
    <w:rsid w:val="005675DF"/>
    <w:rsid w:val="00591353"/>
    <w:rsid w:val="005E5C62"/>
    <w:rsid w:val="00672E4E"/>
    <w:rsid w:val="00687F1D"/>
    <w:rsid w:val="006D37D8"/>
    <w:rsid w:val="00772399"/>
    <w:rsid w:val="007E355B"/>
    <w:rsid w:val="00817978"/>
    <w:rsid w:val="008C6A82"/>
    <w:rsid w:val="009F27CB"/>
    <w:rsid w:val="00A345A6"/>
    <w:rsid w:val="00A36F41"/>
    <w:rsid w:val="00A709FE"/>
    <w:rsid w:val="00BC53DB"/>
    <w:rsid w:val="00BE5093"/>
    <w:rsid w:val="00C07AE0"/>
    <w:rsid w:val="00C26837"/>
    <w:rsid w:val="00CA0FC3"/>
    <w:rsid w:val="00D067FA"/>
    <w:rsid w:val="00D068CA"/>
    <w:rsid w:val="00D218F6"/>
    <w:rsid w:val="00DA3483"/>
    <w:rsid w:val="00E221C6"/>
    <w:rsid w:val="00E773D9"/>
    <w:rsid w:val="00F133F9"/>
    <w:rsid w:val="00F21F6C"/>
    <w:rsid w:val="00FC76D1"/>
    <w:rsid w:val="00FD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126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8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5E5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5C62"/>
    <w:pPr>
      <w:spacing w:after="140" w:line="288" w:lineRule="auto"/>
    </w:pPr>
  </w:style>
  <w:style w:type="paragraph" w:styleId="a5">
    <w:name w:val="List"/>
    <w:basedOn w:val="a4"/>
    <w:rsid w:val="005E5C62"/>
    <w:rPr>
      <w:rFonts w:cs="Mangal"/>
    </w:rPr>
  </w:style>
  <w:style w:type="paragraph" w:styleId="a6">
    <w:name w:val="Title"/>
    <w:basedOn w:val="a"/>
    <w:rsid w:val="005E5C6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E5C6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C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126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8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C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2016-09-26T12:35:00Z</dcterms:created>
  <dcterms:modified xsi:type="dcterms:W3CDTF">2017-05-17T12:19:00Z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